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222"/>
        <w:gridCol w:w="3528"/>
      </w:tblGrid>
      <w:tr w:rsidR="006A618A" w:rsidRPr="0008442D" w:rsidTr="00BA093E">
        <w:trPr>
          <w:trHeight w:val="1793"/>
        </w:trPr>
        <w:tc>
          <w:tcPr>
            <w:tcW w:w="3473" w:type="dxa"/>
            <w:shd w:val="clear" w:color="auto" w:fill="auto"/>
          </w:tcPr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Российская  Федерация Республика  Хакасия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    город  Саяногорск</w:t>
            </w:r>
          </w:p>
        </w:tc>
        <w:tc>
          <w:tcPr>
            <w:tcW w:w="3222" w:type="dxa"/>
            <w:shd w:val="clear" w:color="auto" w:fill="auto"/>
          </w:tcPr>
          <w:p w:rsidR="006A618A" w:rsidRPr="0008442D" w:rsidRDefault="00E41A4D" w:rsidP="00BA093E">
            <w:pPr>
              <w:tabs>
                <w:tab w:val="left" w:pos="6663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08442D">
              <w:rPr>
                <w:noProof/>
                <w:sz w:val="22"/>
                <w:szCs w:val="22"/>
                <w:lang w:eastAsia="ru-RU"/>
              </w:rPr>
              <w:drawing>
                <wp:anchor distT="0" distB="0" distL="114935" distR="114935" simplePos="0" relativeHeight="251657728" behindDoc="0" locked="0" layoutInCell="1" allowOverlap="1" wp14:anchorId="4325CA38" wp14:editId="1BCB94A5">
                  <wp:simplePos x="0" y="0"/>
                  <wp:positionH relativeFrom="column">
                    <wp:posOffset>616651</wp:posOffset>
                  </wp:positionH>
                  <wp:positionV relativeFrom="paragraph">
                    <wp:posOffset>72798</wp:posOffset>
                  </wp:positionV>
                  <wp:extent cx="616017" cy="8161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311" cy="823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528" w:type="dxa"/>
            <w:shd w:val="clear" w:color="auto" w:fill="auto"/>
          </w:tcPr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 xml:space="preserve">Россия </w:t>
            </w:r>
            <w:proofErr w:type="spellStart"/>
            <w:r w:rsidRPr="0008442D">
              <w:rPr>
                <w:b/>
                <w:sz w:val="22"/>
                <w:szCs w:val="22"/>
              </w:rPr>
              <w:t>Федерациязындаы</w:t>
            </w:r>
            <w:proofErr w:type="spellEnd"/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Хакас Республика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442D">
              <w:rPr>
                <w:b/>
                <w:sz w:val="22"/>
                <w:szCs w:val="22"/>
              </w:rPr>
              <w:t>муниципальнай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442D">
              <w:rPr>
                <w:b/>
                <w:sz w:val="22"/>
                <w:szCs w:val="22"/>
              </w:rPr>
              <w:t>п</w:t>
            </w:r>
            <w:proofErr w:type="gramEnd"/>
            <w:r w:rsidRPr="0008442D">
              <w:rPr>
                <w:b/>
                <w:sz w:val="22"/>
                <w:szCs w:val="22"/>
              </w:rPr>
              <w:t>ÿд</w:t>
            </w:r>
            <w:r w:rsidRPr="0008442D">
              <w:rPr>
                <w:b/>
                <w:sz w:val="22"/>
                <w:szCs w:val="22"/>
                <w:lang w:val="en-US"/>
              </w:rPr>
              <w:t>i</w:t>
            </w:r>
            <w:r w:rsidRPr="0008442D">
              <w:rPr>
                <w:b/>
                <w:sz w:val="22"/>
                <w:szCs w:val="22"/>
              </w:rPr>
              <w:t>ст</w:t>
            </w:r>
            <w:r w:rsidRPr="0008442D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08442D">
              <w:rPr>
                <w:b/>
                <w:sz w:val="22"/>
                <w:szCs w:val="22"/>
              </w:rPr>
              <w:t>ң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442D">
              <w:rPr>
                <w:b/>
                <w:sz w:val="22"/>
                <w:szCs w:val="22"/>
              </w:rPr>
              <w:t>депутаттың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42D">
              <w:rPr>
                <w:b/>
                <w:sz w:val="22"/>
                <w:szCs w:val="22"/>
              </w:rPr>
              <w:t>Чöби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Саяногорск город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6A618A" w:rsidRPr="00BA093E" w:rsidRDefault="006A618A" w:rsidP="00BA093E">
      <w:pPr>
        <w:spacing w:line="276" w:lineRule="auto"/>
        <w:rPr>
          <w:b/>
          <w:sz w:val="26"/>
          <w:szCs w:val="26"/>
        </w:rPr>
      </w:pPr>
      <w:r w:rsidRPr="00BA093E">
        <w:rPr>
          <w:b/>
          <w:sz w:val="26"/>
          <w:szCs w:val="26"/>
        </w:rPr>
        <w:t xml:space="preserve">                                                  </w:t>
      </w:r>
      <w:r w:rsidR="00BA093E" w:rsidRPr="00BA093E">
        <w:rPr>
          <w:b/>
          <w:sz w:val="26"/>
          <w:szCs w:val="26"/>
        </w:rPr>
        <w:t xml:space="preserve">      </w:t>
      </w:r>
      <w:r w:rsidR="00BA093E">
        <w:rPr>
          <w:b/>
          <w:sz w:val="26"/>
          <w:szCs w:val="26"/>
        </w:rPr>
        <w:t xml:space="preserve">      </w:t>
      </w:r>
      <w:proofErr w:type="gramStart"/>
      <w:r w:rsidRPr="00BA093E">
        <w:rPr>
          <w:b/>
          <w:sz w:val="26"/>
          <w:szCs w:val="26"/>
        </w:rPr>
        <w:t>Р</w:t>
      </w:r>
      <w:proofErr w:type="gramEnd"/>
      <w:r w:rsidRPr="00BA093E">
        <w:rPr>
          <w:b/>
          <w:sz w:val="26"/>
          <w:szCs w:val="26"/>
        </w:rPr>
        <w:t xml:space="preserve"> Е Ш Е Н И </w:t>
      </w:r>
      <w:r w:rsidR="00BA093E" w:rsidRPr="00BA093E">
        <w:rPr>
          <w:b/>
          <w:sz w:val="26"/>
          <w:szCs w:val="26"/>
        </w:rPr>
        <w:t>Е</w:t>
      </w:r>
    </w:p>
    <w:p w:rsidR="006A618A" w:rsidRPr="00BA093E" w:rsidRDefault="006A618A" w:rsidP="00BA093E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A618A" w:rsidRPr="00BA093E" w:rsidRDefault="006A618A" w:rsidP="00BA093E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  <w:u w:val="single"/>
        </w:rPr>
      </w:pPr>
      <w:r w:rsidRPr="00BA093E">
        <w:rPr>
          <w:sz w:val="26"/>
          <w:szCs w:val="26"/>
        </w:rPr>
        <w:t>Принято Советом депутатов муниципального образования город Саяногорск</w:t>
      </w:r>
    </w:p>
    <w:p w:rsidR="006A618A" w:rsidRPr="00BA093E" w:rsidRDefault="00BA093E" w:rsidP="00BA093E">
      <w:pPr>
        <w:pStyle w:val="a8"/>
        <w:tabs>
          <w:tab w:val="left" w:pos="708"/>
        </w:tabs>
        <w:spacing w:line="276" w:lineRule="auto"/>
        <w:jc w:val="center"/>
        <w:rPr>
          <w:sz w:val="26"/>
          <w:szCs w:val="26"/>
          <w:u w:val="single"/>
        </w:rPr>
      </w:pPr>
      <w:r w:rsidRPr="00BA093E">
        <w:rPr>
          <w:b/>
          <w:sz w:val="26"/>
          <w:szCs w:val="26"/>
          <w:u w:val="single"/>
        </w:rPr>
        <w:t xml:space="preserve">31 марта </w:t>
      </w:r>
      <w:r w:rsidR="003F55B0" w:rsidRPr="00BA093E">
        <w:rPr>
          <w:b/>
          <w:sz w:val="26"/>
          <w:szCs w:val="26"/>
          <w:u w:val="single"/>
        </w:rPr>
        <w:t>202</w:t>
      </w:r>
      <w:r w:rsidR="00C17C2B" w:rsidRPr="00BA093E">
        <w:rPr>
          <w:b/>
          <w:sz w:val="26"/>
          <w:szCs w:val="26"/>
          <w:u w:val="single"/>
        </w:rPr>
        <w:t>6</w:t>
      </w:r>
      <w:r w:rsidR="006A618A" w:rsidRPr="00BA093E">
        <w:rPr>
          <w:b/>
          <w:sz w:val="26"/>
          <w:szCs w:val="26"/>
          <w:u w:val="single"/>
        </w:rPr>
        <w:t xml:space="preserve"> года </w:t>
      </w:r>
    </w:p>
    <w:p w:rsidR="006A618A" w:rsidRPr="00BA093E" w:rsidRDefault="006A618A" w:rsidP="00BA093E">
      <w:pPr>
        <w:pStyle w:val="1"/>
        <w:spacing w:line="276" w:lineRule="auto"/>
        <w:jc w:val="center"/>
        <w:rPr>
          <w:sz w:val="26"/>
          <w:szCs w:val="26"/>
        </w:rPr>
      </w:pPr>
      <w:r w:rsidRPr="00BA093E">
        <w:rPr>
          <w:sz w:val="26"/>
          <w:szCs w:val="26"/>
        </w:rPr>
        <w:tab/>
      </w:r>
    </w:p>
    <w:p w:rsidR="00981B4B" w:rsidRDefault="00981B4B" w:rsidP="00981B4B">
      <w:pPr>
        <w:pStyle w:val="1"/>
        <w:numPr>
          <w:ilvl w:val="0"/>
          <w:numId w:val="0"/>
        </w:numPr>
        <w:tabs>
          <w:tab w:val="left" w:pos="426"/>
          <w:tab w:val="left" w:pos="1134"/>
        </w:tabs>
        <w:spacing w:line="276" w:lineRule="auto"/>
        <w:jc w:val="center"/>
        <w:rPr>
          <w:b/>
          <w:sz w:val="26"/>
          <w:szCs w:val="26"/>
        </w:rPr>
      </w:pPr>
      <w:r w:rsidRPr="00981B4B">
        <w:rPr>
          <w:b/>
          <w:sz w:val="26"/>
          <w:szCs w:val="26"/>
        </w:rPr>
        <w:t xml:space="preserve">О признании </w:t>
      </w:r>
      <w:proofErr w:type="gramStart"/>
      <w:r w:rsidRPr="00981B4B">
        <w:rPr>
          <w:b/>
          <w:sz w:val="26"/>
          <w:szCs w:val="26"/>
        </w:rPr>
        <w:t>утратившим</w:t>
      </w:r>
      <w:proofErr w:type="gramEnd"/>
      <w:r w:rsidRPr="00981B4B">
        <w:rPr>
          <w:b/>
          <w:sz w:val="26"/>
          <w:szCs w:val="26"/>
        </w:rPr>
        <w:t xml:space="preserve"> силу решения Совета депутатов муниципального  образования город Саяногорск от 26.02.2015  №11 «О мерах по обеспечению соблюдения требований к служебному поведению и урегулированию </w:t>
      </w:r>
    </w:p>
    <w:p w:rsidR="00981B4B" w:rsidRDefault="00981B4B" w:rsidP="00981B4B">
      <w:pPr>
        <w:pStyle w:val="1"/>
        <w:numPr>
          <w:ilvl w:val="0"/>
          <w:numId w:val="0"/>
        </w:numPr>
        <w:tabs>
          <w:tab w:val="left" w:pos="426"/>
          <w:tab w:val="left" w:pos="1134"/>
        </w:tabs>
        <w:spacing w:line="276" w:lineRule="auto"/>
        <w:jc w:val="center"/>
        <w:rPr>
          <w:b/>
          <w:sz w:val="26"/>
          <w:szCs w:val="26"/>
        </w:rPr>
      </w:pPr>
      <w:r w:rsidRPr="00981B4B">
        <w:rPr>
          <w:b/>
          <w:sz w:val="26"/>
          <w:szCs w:val="26"/>
        </w:rPr>
        <w:t xml:space="preserve">конфликта интересов муниципальными служащими аппарата </w:t>
      </w:r>
    </w:p>
    <w:p w:rsidR="006A618A" w:rsidRDefault="00981B4B" w:rsidP="00981B4B">
      <w:pPr>
        <w:pStyle w:val="1"/>
        <w:numPr>
          <w:ilvl w:val="0"/>
          <w:numId w:val="0"/>
        </w:numPr>
        <w:tabs>
          <w:tab w:val="left" w:pos="426"/>
          <w:tab w:val="left" w:pos="1134"/>
        </w:tabs>
        <w:spacing w:line="276" w:lineRule="auto"/>
        <w:jc w:val="center"/>
        <w:rPr>
          <w:b/>
          <w:sz w:val="26"/>
          <w:szCs w:val="26"/>
        </w:rPr>
      </w:pPr>
      <w:r w:rsidRPr="00981B4B">
        <w:rPr>
          <w:b/>
          <w:sz w:val="26"/>
          <w:szCs w:val="26"/>
        </w:rPr>
        <w:t>Совета депутатов муниципального образования город Саяногорск»</w:t>
      </w:r>
    </w:p>
    <w:p w:rsidR="00981B4B" w:rsidRPr="00981B4B" w:rsidRDefault="00981B4B" w:rsidP="00981B4B"/>
    <w:p w:rsidR="00981B4B" w:rsidRPr="00981B4B" w:rsidRDefault="006A618A" w:rsidP="00470943">
      <w:pPr>
        <w:pStyle w:val="ConsPlusTitle"/>
        <w:spacing w:line="276" w:lineRule="auto"/>
        <w:jc w:val="both"/>
        <w:rPr>
          <w:sz w:val="26"/>
          <w:szCs w:val="26"/>
        </w:rPr>
      </w:pPr>
      <w:r w:rsidRPr="00470943">
        <w:rPr>
          <w:b w:val="0"/>
          <w:sz w:val="26"/>
          <w:szCs w:val="26"/>
        </w:rPr>
        <w:t xml:space="preserve">   </w:t>
      </w:r>
      <w:r w:rsidR="00E50EB8" w:rsidRPr="00470943">
        <w:rPr>
          <w:b w:val="0"/>
          <w:sz w:val="26"/>
          <w:szCs w:val="26"/>
        </w:rPr>
        <w:t xml:space="preserve">         </w:t>
      </w:r>
      <w:proofErr w:type="gramStart"/>
      <w:r w:rsidR="00E50EB8" w:rsidRPr="00470943">
        <w:rPr>
          <w:b w:val="0"/>
          <w:sz w:val="26"/>
          <w:szCs w:val="26"/>
        </w:rPr>
        <w:t>Рассмотрев</w:t>
      </w:r>
      <w:r w:rsidR="00981B4B" w:rsidRPr="00470943">
        <w:rPr>
          <w:b w:val="0"/>
          <w:sz w:val="26"/>
          <w:szCs w:val="26"/>
        </w:rPr>
        <w:t xml:space="preserve"> вопрос о признании утратившим силу решения Совета депутатов муниципального  образования город Саяногорск от 26.02.2015  №11 «О мерах по обеспечению соблюдения требований к служебному поведению и урегулированию конфликта интересов муниципальными служащими аппарата Совета депутатов муниципального образования город Саяногорск» в связи с изменением штатного расписания</w:t>
      </w:r>
      <w:r w:rsidR="00981B4B">
        <w:rPr>
          <w:sz w:val="26"/>
          <w:szCs w:val="26"/>
        </w:rPr>
        <w:t xml:space="preserve"> </w:t>
      </w:r>
      <w:r w:rsidR="00470943">
        <w:rPr>
          <w:b w:val="0"/>
          <w:sz w:val="26"/>
          <w:szCs w:val="26"/>
        </w:rPr>
        <w:t xml:space="preserve">аппарата Совета депутатов муниципального образования город Саяногорск и отсутствием муниципальных должностей в структуре  аппарата Совета депутатов </w:t>
      </w:r>
      <w:proofErr w:type="gramEnd"/>
      <w:r w:rsidR="00470943">
        <w:rPr>
          <w:b w:val="0"/>
          <w:sz w:val="26"/>
          <w:szCs w:val="26"/>
        </w:rPr>
        <w:t xml:space="preserve">муниципального образования город Саяногорск, </w:t>
      </w:r>
      <w:r w:rsidR="00470943" w:rsidRPr="00630169">
        <w:rPr>
          <w:b w:val="0"/>
          <w:sz w:val="26"/>
          <w:szCs w:val="26"/>
        </w:rPr>
        <w:t>руководствуясь статьями 25, 40</w:t>
      </w:r>
      <w:r w:rsidR="00470943" w:rsidRPr="00DF3DE1">
        <w:rPr>
          <w:b w:val="0"/>
          <w:color w:val="C00000"/>
          <w:sz w:val="26"/>
          <w:szCs w:val="26"/>
        </w:rPr>
        <w:t xml:space="preserve"> </w:t>
      </w:r>
      <w:r w:rsidR="00470943" w:rsidRPr="00373EE4">
        <w:rPr>
          <w:b w:val="0"/>
          <w:sz w:val="26"/>
          <w:szCs w:val="26"/>
        </w:rPr>
        <w:t xml:space="preserve">Устава городского округа город Саяногорск Республики Хакасия, Совет депутатов муниципального образования город Саяногорск </w:t>
      </w:r>
    </w:p>
    <w:p w:rsidR="006A618A" w:rsidRPr="00BA093E" w:rsidRDefault="006A618A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6A618A" w:rsidRPr="00BA093E" w:rsidRDefault="006A618A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  <w:proofErr w:type="gramStart"/>
      <w:r w:rsidRPr="00BA093E">
        <w:rPr>
          <w:b/>
          <w:sz w:val="26"/>
          <w:szCs w:val="26"/>
        </w:rPr>
        <w:t>Р</w:t>
      </w:r>
      <w:proofErr w:type="gramEnd"/>
      <w:r w:rsidRPr="00BA093E">
        <w:rPr>
          <w:b/>
          <w:sz w:val="26"/>
          <w:szCs w:val="26"/>
        </w:rPr>
        <w:t xml:space="preserve"> Е Ш И Л:</w:t>
      </w:r>
    </w:p>
    <w:p w:rsidR="00E50EB8" w:rsidRPr="00BA093E" w:rsidRDefault="00E50EB8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BA093E" w:rsidRDefault="008A3705" w:rsidP="00BA093E">
      <w:pPr>
        <w:pStyle w:val="ae"/>
        <w:spacing w:line="276" w:lineRule="auto"/>
        <w:ind w:firstLine="709"/>
        <w:jc w:val="both"/>
        <w:rPr>
          <w:b/>
          <w:sz w:val="26"/>
          <w:szCs w:val="26"/>
        </w:rPr>
      </w:pPr>
      <w:r w:rsidRPr="00BA093E">
        <w:rPr>
          <w:rStyle w:val="s3"/>
          <w:b/>
          <w:sz w:val="26"/>
          <w:szCs w:val="26"/>
        </w:rPr>
        <w:t xml:space="preserve">Статья 1. </w:t>
      </w:r>
      <w:r w:rsidR="00470943" w:rsidRPr="00981B4B">
        <w:rPr>
          <w:b/>
          <w:sz w:val="26"/>
          <w:szCs w:val="26"/>
        </w:rPr>
        <w:t xml:space="preserve">О признании </w:t>
      </w:r>
      <w:proofErr w:type="gramStart"/>
      <w:r w:rsidR="00470943" w:rsidRPr="00981B4B">
        <w:rPr>
          <w:b/>
          <w:sz w:val="26"/>
          <w:szCs w:val="26"/>
        </w:rPr>
        <w:t>утратившим</w:t>
      </w:r>
      <w:proofErr w:type="gramEnd"/>
      <w:r w:rsidR="00470943" w:rsidRPr="00981B4B">
        <w:rPr>
          <w:b/>
          <w:sz w:val="26"/>
          <w:szCs w:val="26"/>
        </w:rPr>
        <w:t xml:space="preserve"> силу решения Совета депутатов муниципального  образования город Саяногорск от 26.02.2015  №11</w:t>
      </w:r>
    </w:p>
    <w:p w:rsidR="00470943" w:rsidRPr="00BA093E" w:rsidRDefault="00470943" w:rsidP="00BA093E">
      <w:pPr>
        <w:pStyle w:val="ae"/>
        <w:spacing w:line="276" w:lineRule="auto"/>
        <w:ind w:firstLine="709"/>
        <w:jc w:val="both"/>
        <w:rPr>
          <w:rStyle w:val="s3"/>
          <w:sz w:val="26"/>
          <w:szCs w:val="26"/>
        </w:rPr>
      </w:pPr>
    </w:p>
    <w:p w:rsidR="00B32A9F" w:rsidRDefault="00BA093E" w:rsidP="00470943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 </w:t>
      </w:r>
      <w:r w:rsidR="00470943" w:rsidRPr="00470943">
        <w:rPr>
          <w:sz w:val="26"/>
          <w:szCs w:val="26"/>
        </w:rPr>
        <w:t>П</w:t>
      </w:r>
      <w:r w:rsidR="00470943">
        <w:rPr>
          <w:sz w:val="26"/>
          <w:szCs w:val="26"/>
        </w:rPr>
        <w:t>ризнать</w:t>
      </w:r>
      <w:r w:rsidR="00470943" w:rsidRPr="00470943">
        <w:rPr>
          <w:sz w:val="26"/>
          <w:szCs w:val="26"/>
        </w:rPr>
        <w:t xml:space="preserve"> утратившим</w:t>
      </w:r>
      <w:r w:rsidR="00B32A9F">
        <w:rPr>
          <w:sz w:val="26"/>
          <w:szCs w:val="26"/>
        </w:rPr>
        <w:t>и</w:t>
      </w:r>
      <w:r w:rsidR="00470943" w:rsidRPr="00470943">
        <w:rPr>
          <w:sz w:val="26"/>
          <w:szCs w:val="26"/>
        </w:rPr>
        <w:t xml:space="preserve"> силу </w:t>
      </w:r>
      <w:r w:rsidR="00B32A9F">
        <w:rPr>
          <w:sz w:val="26"/>
          <w:szCs w:val="26"/>
        </w:rPr>
        <w:t>решения</w:t>
      </w:r>
      <w:r w:rsidR="00470943" w:rsidRPr="00470943">
        <w:rPr>
          <w:sz w:val="26"/>
          <w:szCs w:val="26"/>
        </w:rPr>
        <w:t xml:space="preserve"> Совета депутатов муниципального  образования город Саяногорск</w:t>
      </w:r>
      <w:r w:rsidR="00B32A9F">
        <w:rPr>
          <w:sz w:val="26"/>
          <w:szCs w:val="26"/>
        </w:rPr>
        <w:t>:</w:t>
      </w:r>
    </w:p>
    <w:p w:rsidR="00E92F05" w:rsidRDefault="00B32A9F" w:rsidP="00470943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70943" w:rsidRPr="00470943">
        <w:rPr>
          <w:sz w:val="26"/>
          <w:szCs w:val="26"/>
        </w:rPr>
        <w:t xml:space="preserve"> от 26.02.2015  №11«О </w:t>
      </w:r>
      <w:proofErr w:type="gramStart"/>
      <w:r w:rsidR="00470943" w:rsidRPr="00470943">
        <w:rPr>
          <w:sz w:val="26"/>
          <w:szCs w:val="26"/>
        </w:rPr>
        <w:t>мерах</w:t>
      </w:r>
      <w:proofErr w:type="gramEnd"/>
      <w:r w:rsidR="00470943" w:rsidRPr="00470943">
        <w:rPr>
          <w:sz w:val="26"/>
          <w:szCs w:val="26"/>
        </w:rPr>
        <w:t xml:space="preserve"> по обеспечению соблюдения требований к служебному поведению и урегулированию конфликта интересов муниципальными служащими аппарата Совета депутатов муниципального образования город Саяногорск»</w:t>
      </w:r>
      <w:r>
        <w:rPr>
          <w:sz w:val="26"/>
          <w:szCs w:val="26"/>
        </w:rPr>
        <w:t>;</w:t>
      </w:r>
    </w:p>
    <w:p w:rsidR="00B32A9F" w:rsidRPr="00470943" w:rsidRDefault="00B32A9F" w:rsidP="00470943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- от 24.09.2015 №48 «О </w:t>
      </w:r>
      <w:proofErr w:type="gramStart"/>
      <w:r>
        <w:rPr>
          <w:sz w:val="26"/>
          <w:szCs w:val="26"/>
        </w:rPr>
        <w:t>внесении</w:t>
      </w:r>
      <w:proofErr w:type="gramEnd"/>
      <w:r>
        <w:rPr>
          <w:sz w:val="26"/>
          <w:szCs w:val="26"/>
        </w:rPr>
        <w:t xml:space="preserve"> изменений в  решение </w:t>
      </w:r>
      <w:r w:rsidRPr="00470943">
        <w:rPr>
          <w:sz w:val="26"/>
          <w:szCs w:val="26"/>
        </w:rPr>
        <w:t>Совета депутатов муниципального  образования город Саяногорск</w:t>
      </w:r>
      <w:r>
        <w:rPr>
          <w:sz w:val="26"/>
          <w:szCs w:val="26"/>
        </w:rPr>
        <w:t xml:space="preserve"> </w:t>
      </w:r>
      <w:r w:rsidRPr="00470943">
        <w:rPr>
          <w:sz w:val="26"/>
          <w:szCs w:val="26"/>
        </w:rPr>
        <w:t>от 26.02.2015  №11«О мерах по обеспечению соблюдения требований к служебному поведению и урегулированию конфликта интересов муниципальными служащими аппарата Совета депутатов муниципального образования город Саяногорск»</w:t>
      </w:r>
      <w:r>
        <w:rPr>
          <w:sz w:val="26"/>
          <w:szCs w:val="26"/>
        </w:rPr>
        <w:t>»;</w:t>
      </w:r>
    </w:p>
    <w:p w:rsidR="00B32A9F" w:rsidRDefault="00B32A9F" w:rsidP="00B32A9F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rStyle w:val="s3"/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 xml:space="preserve">от 02.06.2016 №31 «О </w:t>
      </w:r>
      <w:proofErr w:type="gramStart"/>
      <w:r>
        <w:rPr>
          <w:sz w:val="26"/>
          <w:szCs w:val="26"/>
        </w:rPr>
        <w:t>внесении</w:t>
      </w:r>
      <w:proofErr w:type="gramEnd"/>
      <w:r>
        <w:rPr>
          <w:sz w:val="26"/>
          <w:szCs w:val="26"/>
        </w:rPr>
        <w:t xml:space="preserve"> изменений в  решение </w:t>
      </w:r>
      <w:r w:rsidRPr="00470943">
        <w:rPr>
          <w:sz w:val="26"/>
          <w:szCs w:val="26"/>
        </w:rPr>
        <w:t>Совета депутатов муниципального  образования город Саяногорск</w:t>
      </w:r>
      <w:r>
        <w:rPr>
          <w:sz w:val="26"/>
          <w:szCs w:val="26"/>
        </w:rPr>
        <w:t xml:space="preserve"> </w:t>
      </w:r>
      <w:r w:rsidRPr="00470943">
        <w:rPr>
          <w:sz w:val="26"/>
          <w:szCs w:val="26"/>
        </w:rPr>
        <w:t>от 26.02.2015  №11«О мерах по обеспечению соблюдения требований к служебному поведению и урегулированию конфликта интересов муниципальными служащими аппарата Совета депутатов муниципального образования город Саяногорск»</w:t>
      </w:r>
      <w:r>
        <w:rPr>
          <w:sz w:val="26"/>
          <w:szCs w:val="26"/>
        </w:rPr>
        <w:t>»;</w:t>
      </w:r>
    </w:p>
    <w:p w:rsidR="00B32A9F" w:rsidRDefault="00B32A9F" w:rsidP="00B32A9F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 02.11.2017 №28 «О </w:t>
      </w:r>
      <w:proofErr w:type="gramStart"/>
      <w:r>
        <w:rPr>
          <w:sz w:val="26"/>
          <w:szCs w:val="26"/>
        </w:rPr>
        <w:t>внесении</w:t>
      </w:r>
      <w:proofErr w:type="gramEnd"/>
      <w:r>
        <w:rPr>
          <w:sz w:val="26"/>
          <w:szCs w:val="26"/>
        </w:rPr>
        <w:t xml:space="preserve"> изменений в  решение </w:t>
      </w:r>
      <w:r w:rsidRPr="00470943">
        <w:rPr>
          <w:sz w:val="26"/>
          <w:szCs w:val="26"/>
        </w:rPr>
        <w:t>Совета депутатов муниципального  образования город Саяногорск</w:t>
      </w:r>
      <w:r>
        <w:rPr>
          <w:sz w:val="26"/>
          <w:szCs w:val="26"/>
        </w:rPr>
        <w:t xml:space="preserve"> </w:t>
      </w:r>
      <w:r w:rsidRPr="00470943">
        <w:rPr>
          <w:sz w:val="26"/>
          <w:szCs w:val="26"/>
        </w:rPr>
        <w:t>от 26.02.2015  №11«О мерах по обеспечению соблюдения требований к служебному поведению и урегулированию конфликта интересов муниципальными служащими аппарата Совета депутатов муниципального образования город Саяногорск»</w:t>
      </w:r>
      <w:r>
        <w:rPr>
          <w:sz w:val="26"/>
          <w:szCs w:val="26"/>
        </w:rPr>
        <w:t>»;</w:t>
      </w:r>
    </w:p>
    <w:p w:rsidR="00B32A9F" w:rsidRPr="00470943" w:rsidRDefault="00B32A9F" w:rsidP="00B32A9F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- от 24.10.2025 №239/41-6 «О </w:t>
      </w:r>
      <w:proofErr w:type="gramStart"/>
      <w:r>
        <w:rPr>
          <w:sz w:val="26"/>
          <w:szCs w:val="26"/>
        </w:rPr>
        <w:t>внесении</w:t>
      </w:r>
      <w:proofErr w:type="gramEnd"/>
      <w:r>
        <w:rPr>
          <w:sz w:val="26"/>
          <w:szCs w:val="26"/>
        </w:rPr>
        <w:t xml:space="preserve"> изменений в  решение </w:t>
      </w:r>
      <w:r w:rsidRPr="00470943">
        <w:rPr>
          <w:sz w:val="26"/>
          <w:szCs w:val="26"/>
        </w:rPr>
        <w:t>Совета депутатов муниципального  образования город Саяногорск</w:t>
      </w:r>
      <w:r>
        <w:rPr>
          <w:sz w:val="26"/>
          <w:szCs w:val="26"/>
        </w:rPr>
        <w:t xml:space="preserve"> </w:t>
      </w:r>
      <w:r w:rsidRPr="00470943">
        <w:rPr>
          <w:sz w:val="26"/>
          <w:szCs w:val="26"/>
        </w:rPr>
        <w:t>от 26.02.2015  №11«О мерах по обеспечению соблюдения требований к служебному поведению и урегулированию конфликта интересов муниципальными служащими аппарата Совета депутатов муниципального образования город Саяногорск»</w:t>
      </w:r>
      <w:r>
        <w:rPr>
          <w:sz w:val="26"/>
          <w:szCs w:val="26"/>
        </w:rPr>
        <w:t>».</w:t>
      </w:r>
    </w:p>
    <w:p w:rsidR="00C165E3" w:rsidRPr="00470943" w:rsidRDefault="00C165E3" w:rsidP="00BA093E">
      <w:pPr>
        <w:pStyle w:val="ae"/>
        <w:spacing w:line="276" w:lineRule="auto"/>
        <w:ind w:left="708"/>
        <w:jc w:val="both"/>
        <w:rPr>
          <w:rStyle w:val="s3"/>
          <w:sz w:val="26"/>
          <w:szCs w:val="26"/>
        </w:rPr>
      </w:pPr>
    </w:p>
    <w:p w:rsidR="006A618A" w:rsidRDefault="006A618A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BA093E">
        <w:rPr>
          <w:sz w:val="26"/>
          <w:szCs w:val="26"/>
        </w:rPr>
        <w:tab/>
      </w:r>
      <w:r w:rsidR="00E50EB8" w:rsidRPr="00BA093E">
        <w:rPr>
          <w:b/>
          <w:sz w:val="26"/>
          <w:szCs w:val="26"/>
        </w:rPr>
        <w:t>Статья 2</w:t>
      </w:r>
      <w:r w:rsidRPr="00BA093E">
        <w:rPr>
          <w:b/>
          <w:sz w:val="26"/>
          <w:szCs w:val="26"/>
        </w:rPr>
        <w:t>.</w:t>
      </w:r>
      <w:r w:rsidRPr="00BA093E">
        <w:rPr>
          <w:sz w:val="26"/>
          <w:szCs w:val="26"/>
        </w:rPr>
        <w:t xml:space="preserve"> </w:t>
      </w:r>
      <w:r w:rsidRPr="00BA093E">
        <w:rPr>
          <w:b/>
          <w:sz w:val="26"/>
          <w:szCs w:val="26"/>
        </w:rPr>
        <w:t xml:space="preserve"> </w:t>
      </w:r>
      <w:proofErr w:type="gramStart"/>
      <w:r w:rsidRPr="00BA093E">
        <w:rPr>
          <w:b/>
          <w:sz w:val="26"/>
          <w:szCs w:val="26"/>
        </w:rPr>
        <w:t xml:space="preserve">Контроль </w:t>
      </w:r>
      <w:r w:rsidR="00546048" w:rsidRPr="00BA093E">
        <w:rPr>
          <w:b/>
          <w:sz w:val="26"/>
          <w:szCs w:val="26"/>
        </w:rPr>
        <w:t>за</w:t>
      </w:r>
      <w:proofErr w:type="gramEnd"/>
      <w:r w:rsidRPr="00BA093E">
        <w:rPr>
          <w:b/>
          <w:sz w:val="26"/>
          <w:szCs w:val="26"/>
        </w:rPr>
        <w:t xml:space="preserve"> исполнением настоящего решения</w:t>
      </w:r>
    </w:p>
    <w:p w:rsidR="00BA093E" w:rsidRPr="00BA093E" w:rsidRDefault="00BA093E" w:rsidP="00BA093E">
      <w:pPr>
        <w:pStyle w:val="ae"/>
        <w:spacing w:line="276" w:lineRule="auto"/>
        <w:jc w:val="both"/>
        <w:rPr>
          <w:sz w:val="26"/>
          <w:szCs w:val="26"/>
          <w:lang w:eastAsia="ru-RU"/>
        </w:rPr>
      </w:pPr>
    </w:p>
    <w:p w:rsidR="006A618A" w:rsidRPr="00BA093E" w:rsidRDefault="00C165E3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6A618A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7B1479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 w:rsidR="00546048" w:rsidRPr="00BA093E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7B1479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мандатную, по вопросам </w:t>
      </w:r>
      <w:r w:rsidR="0083773B">
        <w:rPr>
          <w:rFonts w:ascii="Times New Roman" w:hAnsi="Times New Roman" w:cs="Times New Roman"/>
          <w:sz w:val="26"/>
          <w:szCs w:val="26"/>
          <w:lang w:eastAsia="ru-RU"/>
        </w:rPr>
        <w:t>депутатской этики, законности, правопорядка и</w:t>
      </w:r>
      <w:r w:rsidR="007B1479" w:rsidRPr="00BA093E">
        <w:rPr>
          <w:rFonts w:ascii="Times New Roman" w:hAnsi="Times New Roman" w:cs="Times New Roman"/>
          <w:sz w:val="26"/>
          <w:szCs w:val="26"/>
          <w:lang w:eastAsia="ru-RU"/>
        </w:rPr>
        <w:t xml:space="preserve"> контроля за деятельностью администрации Совета депутатов муниципального образования город Саяногорск. </w:t>
      </w:r>
    </w:p>
    <w:p w:rsidR="006A618A" w:rsidRPr="00BA093E" w:rsidRDefault="006A618A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BA093E">
        <w:rPr>
          <w:b/>
          <w:sz w:val="26"/>
          <w:szCs w:val="26"/>
        </w:rPr>
        <w:t xml:space="preserve">     </w:t>
      </w:r>
      <w:r w:rsidRPr="00BA093E">
        <w:rPr>
          <w:b/>
          <w:sz w:val="26"/>
          <w:szCs w:val="26"/>
        </w:rPr>
        <w:tab/>
      </w:r>
    </w:p>
    <w:p w:rsidR="006A618A" w:rsidRDefault="00E50EB8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BA093E">
        <w:rPr>
          <w:b/>
          <w:sz w:val="26"/>
          <w:szCs w:val="26"/>
        </w:rPr>
        <w:tab/>
        <w:t>Статья 3</w:t>
      </w:r>
      <w:r w:rsidR="006A618A" w:rsidRPr="00BA093E">
        <w:rPr>
          <w:b/>
          <w:sz w:val="26"/>
          <w:szCs w:val="26"/>
        </w:rPr>
        <w:t>. Порядок вступления в силу настоящего решения</w:t>
      </w:r>
    </w:p>
    <w:p w:rsidR="0083773B" w:rsidRPr="00BA093E" w:rsidRDefault="0083773B" w:rsidP="00BA093E">
      <w:pPr>
        <w:pStyle w:val="ae"/>
        <w:spacing w:line="276" w:lineRule="auto"/>
        <w:jc w:val="both"/>
        <w:rPr>
          <w:sz w:val="26"/>
          <w:szCs w:val="26"/>
        </w:rPr>
      </w:pPr>
    </w:p>
    <w:p w:rsidR="006A618A" w:rsidRPr="00BA093E" w:rsidRDefault="006A618A" w:rsidP="00BA093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A093E">
        <w:rPr>
          <w:rFonts w:ascii="Times New Roman" w:hAnsi="Times New Roman" w:cs="Times New Roman"/>
          <w:sz w:val="26"/>
          <w:szCs w:val="26"/>
        </w:rPr>
        <w:t xml:space="preserve">           1. Настоящее решение вступает в силу со дня его официального опубликования в средствах массовой информации. </w:t>
      </w:r>
    </w:p>
    <w:p w:rsidR="006A618A" w:rsidRPr="00BA093E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BA093E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BA093E" w:rsidRDefault="006A618A" w:rsidP="00BA093E">
      <w:pPr>
        <w:pStyle w:val="15"/>
        <w:spacing w:line="276" w:lineRule="auto"/>
        <w:jc w:val="both"/>
        <w:rPr>
          <w:sz w:val="26"/>
          <w:szCs w:val="26"/>
        </w:rPr>
      </w:pPr>
      <w:r w:rsidRPr="00BA093E">
        <w:rPr>
          <w:sz w:val="26"/>
          <w:szCs w:val="26"/>
        </w:rPr>
        <w:t>Председатель Совета</w:t>
      </w:r>
      <w:r w:rsidR="00BA093E">
        <w:rPr>
          <w:sz w:val="26"/>
          <w:szCs w:val="26"/>
        </w:rPr>
        <w:t xml:space="preserve"> депутатов</w:t>
      </w:r>
      <w:r w:rsidRPr="00BA093E">
        <w:rPr>
          <w:sz w:val="26"/>
          <w:szCs w:val="26"/>
        </w:rPr>
        <w:t xml:space="preserve">                                 </w:t>
      </w:r>
      <w:r w:rsidR="00E41A4D" w:rsidRPr="00BA093E">
        <w:rPr>
          <w:sz w:val="26"/>
          <w:szCs w:val="26"/>
        </w:rPr>
        <w:t xml:space="preserve">      </w:t>
      </w:r>
      <w:r w:rsidR="00E50EB8" w:rsidRPr="00BA093E">
        <w:rPr>
          <w:sz w:val="26"/>
          <w:szCs w:val="26"/>
        </w:rPr>
        <w:t xml:space="preserve">   </w:t>
      </w:r>
      <w:r w:rsidR="00BA093E">
        <w:rPr>
          <w:sz w:val="26"/>
          <w:szCs w:val="26"/>
        </w:rPr>
        <w:t xml:space="preserve">         </w:t>
      </w:r>
    </w:p>
    <w:p w:rsidR="00E41A4D" w:rsidRPr="00BA093E" w:rsidRDefault="00BA093E" w:rsidP="00BA093E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A618A" w:rsidRPr="00BA093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Pr="00BA093E">
        <w:rPr>
          <w:sz w:val="26"/>
          <w:szCs w:val="26"/>
        </w:rPr>
        <w:t>образования</w:t>
      </w:r>
      <w:r w:rsidR="00E50EB8" w:rsidRPr="00BA093E">
        <w:rPr>
          <w:sz w:val="26"/>
          <w:szCs w:val="26"/>
        </w:rPr>
        <w:t xml:space="preserve">                      </w:t>
      </w:r>
      <w:r w:rsidR="00E41A4D" w:rsidRPr="00BA093E">
        <w:rPr>
          <w:sz w:val="26"/>
          <w:szCs w:val="26"/>
        </w:rPr>
        <w:t xml:space="preserve"> </w:t>
      </w:r>
      <w:r w:rsidR="00E50EB8" w:rsidRPr="00BA093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</w:t>
      </w:r>
    </w:p>
    <w:p w:rsidR="006A618A" w:rsidRPr="00BA093E" w:rsidRDefault="00E41A4D" w:rsidP="00BA093E">
      <w:pPr>
        <w:pStyle w:val="15"/>
        <w:spacing w:line="276" w:lineRule="auto"/>
        <w:jc w:val="both"/>
        <w:rPr>
          <w:sz w:val="26"/>
          <w:szCs w:val="26"/>
        </w:rPr>
      </w:pPr>
      <w:r w:rsidRPr="00BA093E">
        <w:rPr>
          <w:sz w:val="26"/>
          <w:szCs w:val="26"/>
        </w:rPr>
        <w:t xml:space="preserve">город Саяногорск                     </w:t>
      </w:r>
      <w:r w:rsidR="00E50EB8" w:rsidRPr="00BA093E">
        <w:rPr>
          <w:sz w:val="26"/>
          <w:szCs w:val="26"/>
        </w:rPr>
        <w:t xml:space="preserve">    </w:t>
      </w:r>
      <w:r w:rsidRPr="00BA093E">
        <w:rPr>
          <w:sz w:val="26"/>
          <w:szCs w:val="26"/>
        </w:rPr>
        <w:t xml:space="preserve"> </w:t>
      </w:r>
      <w:r w:rsidR="00E50EB8" w:rsidRPr="00BA093E">
        <w:rPr>
          <w:sz w:val="26"/>
          <w:szCs w:val="26"/>
        </w:rPr>
        <w:t xml:space="preserve"> </w:t>
      </w:r>
      <w:r w:rsidR="00BA093E">
        <w:rPr>
          <w:sz w:val="26"/>
          <w:szCs w:val="26"/>
        </w:rPr>
        <w:t xml:space="preserve">                                               </w:t>
      </w:r>
      <w:r w:rsidR="006A618A" w:rsidRPr="00BA093E">
        <w:rPr>
          <w:sz w:val="26"/>
          <w:szCs w:val="26"/>
        </w:rPr>
        <w:t xml:space="preserve"> </w:t>
      </w:r>
      <w:r w:rsidR="00B32A9F">
        <w:rPr>
          <w:sz w:val="26"/>
          <w:szCs w:val="26"/>
        </w:rPr>
        <w:t xml:space="preserve">                        </w:t>
      </w:r>
      <w:r w:rsidR="006A618A" w:rsidRPr="00BA093E">
        <w:rPr>
          <w:sz w:val="26"/>
          <w:szCs w:val="26"/>
        </w:rPr>
        <w:t xml:space="preserve">В.В. Ситников              </w:t>
      </w:r>
      <w:r w:rsidR="00BA093E">
        <w:rPr>
          <w:sz w:val="26"/>
          <w:szCs w:val="26"/>
        </w:rPr>
        <w:t xml:space="preserve">                                </w:t>
      </w:r>
      <w:r w:rsidRPr="00BA093E">
        <w:rPr>
          <w:sz w:val="26"/>
          <w:szCs w:val="26"/>
        </w:rPr>
        <w:t xml:space="preserve"> </w:t>
      </w:r>
    </w:p>
    <w:p w:rsidR="006A618A" w:rsidRPr="00BA093E" w:rsidRDefault="006A618A" w:rsidP="00BA093E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6A618A" w:rsidRPr="0083773B" w:rsidRDefault="000765D1" w:rsidP="00BA093E">
      <w:pPr>
        <w:pStyle w:val="1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0765D1">
        <w:rPr>
          <w:b/>
          <w:sz w:val="26"/>
          <w:szCs w:val="26"/>
          <w:u w:val="single"/>
        </w:rPr>
        <w:t>31</w:t>
      </w:r>
      <w:r>
        <w:rPr>
          <w:b/>
          <w:sz w:val="26"/>
          <w:szCs w:val="26"/>
        </w:rPr>
        <w:t>» марта</w:t>
      </w:r>
      <w:r w:rsidR="003F55B0" w:rsidRPr="0083773B">
        <w:rPr>
          <w:b/>
          <w:sz w:val="26"/>
          <w:szCs w:val="26"/>
        </w:rPr>
        <w:t xml:space="preserve"> 202</w:t>
      </w:r>
      <w:r w:rsidR="00301067" w:rsidRPr="0083773B">
        <w:rPr>
          <w:b/>
          <w:sz w:val="26"/>
          <w:szCs w:val="26"/>
        </w:rPr>
        <w:t>6</w:t>
      </w:r>
      <w:r w:rsidR="006A618A" w:rsidRPr="0083773B">
        <w:rPr>
          <w:b/>
          <w:sz w:val="26"/>
          <w:szCs w:val="26"/>
        </w:rPr>
        <w:t xml:space="preserve"> года</w:t>
      </w:r>
    </w:p>
    <w:p w:rsidR="006A618A" w:rsidRPr="000765D1" w:rsidRDefault="000765D1" w:rsidP="00BA093E">
      <w:pPr>
        <w:pStyle w:val="15"/>
        <w:tabs>
          <w:tab w:val="left" w:pos="900"/>
        </w:tabs>
        <w:spacing w:line="276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>309/47-6</w:t>
      </w:r>
    </w:p>
    <w:p w:rsidR="006A618A" w:rsidRPr="0083773B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</w:p>
    <w:p w:rsidR="00E50EB8" w:rsidRPr="00BA093E" w:rsidRDefault="00E50EB8" w:rsidP="00BA093E">
      <w:pPr>
        <w:suppressAutoHyphens w:val="0"/>
        <w:autoSpaceDE w:val="0"/>
        <w:spacing w:line="276" w:lineRule="auto"/>
        <w:jc w:val="right"/>
        <w:rPr>
          <w:sz w:val="26"/>
          <w:szCs w:val="26"/>
          <w:lang w:eastAsia="ru-RU"/>
        </w:rPr>
      </w:pPr>
      <w:bookmarkStart w:id="0" w:name="_GoBack"/>
      <w:bookmarkEnd w:id="0"/>
    </w:p>
    <w:sectPr w:rsidR="00E50EB8" w:rsidRPr="00BA093E" w:rsidSect="0083773B">
      <w:headerReference w:type="default" r:id="rId10"/>
      <w:pgSz w:w="11906" w:h="16838"/>
      <w:pgMar w:top="1134" w:right="567" w:bottom="1134" w:left="1134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D1" w:rsidRDefault="008940D1">
      <w:r>
        <w:separator/>
      </w:r>
    </w:p>
  </w:endnote>
  <w:endnote w:type="continuationSeparator" w:id="0">
    <w:p w:rsidR="008940D1" w:rsidRDefault="008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D1" w:rsidRDefault="008940D1">
      <w:r>
        <w:separator/>
      </w:r>
    </w:p>
  </w:footnote>
  <w:footnote w:type="continuationSeparator" w:id="0">
    <w:p w:rsidR="008940D1" w:rsidRDefault="008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722841"/>
      <w:docPartObj>
        <w:docPartGallery w:val="Page Numbers (Top of Page)"/>
        <w:docPartUnique/>
      </w:docPartObj>
    </w:sdtPr>
    <w:sdtEndPr/>
    <w:sdtContent>
      <w:p w:rsidR="0083773B" w:rsidRDefault="008377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5D1">
          <w:rPr>
            <w:noProof/>
          </w:rPr>
          <w:t>2</w:t>
        </w:r>
        <w:r>
          <w:fldChar w:fldCharType="end"/>
        </w:r>
      </w:p>
    </w:sdtContent>
  </w:sdt>
  <w:p w:rsidR="006A618A" w:rsidRDefault="006A61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D2150B"/>
    <w:multiLevelType w:val="hybridMultilevel"/>
    <w:tmpl w:val="15885DBC"/>
    <w:lvl w:ilvl="0" w:tplc="92E2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D6ADE"/>
    <w:multiLevelType w:val="hybridMultilevel"/>
    <w:tmpl w:val="E18EA620"/>
    <w:lvl w:ilvl="0" w:tplc="26CEF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E7670A"/>
    <w:multiLevelType w:val="hybridMultilevel"/>
    <w:tmpl w:val="C7081078"/>
    <w:lvl w:ilvl="0" w:tplc="85DA6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6F7571"/>
    <w:multiLevelType w:val="hybridMultilevel"/>
    <w:tmpl w:val="A788B3E0"/>
    <w:lvl w:ilvl="0" w:tplc="3F90D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E0"/>
    <w:rsid w:val="00016F7B"/>
    <w:rsid w:val="00030F83"/>
    <w:rsid w:val="00076239"/>
    <w:rsid w:val="000765D1"/>
    <w:rsid w:val="0008442D"/>
    <w:rsid w:val="000C5DAA"/>
    <w:rsid w:val="000D218D"/>
    <w:rsid w:val="0011419F"/>
    <w:rsid w:val="00117F81"/>
    <w:rsid w:val="00142679"/>
    <w:rsid w:val="001A4B28"/>
    <w:rsid w:val="001A6808"/>
    <w:rsid w:val="001B0949"/>
    <w:rsid w:val="001E019B"/>
    <w:rsid w:val="00206323"/>
    <w:rsid w:val="0023298B"/>
    <w:rsid w:val="002F45B2"/>
    <w:rsid w:val="00301067"/>
    <w:rsid w:val="00302B63"/>
    <w:rsid w:val="0030328F"/>
    <w:rsid w:val="00347CB3"/>
    <w:rsid w:val="0037593E"/>
    <w:rsid w:val="003C4A55"/>
    <w:rsid w:val="003F55B0"/>
    <w:rsid w:val="0046593C"/>
    <w:rsid w:val="004677B6"/>
    <w:rsid w:val="00470943"/>
    <w:rsid w:val="00480CC2"/>
    <w:rsid w:val="004A68E6"/>
    <w:rsid w:val="004B0F37"/>
    <w:rsid w:val="005245B7"/>
    <w:rsid w:val="00546048"/>
    <w:rsid w:val="005510DF"/>
    <w:rsid w:val="0056186B"/>
    <w:rsid w:val="00592FEC"/>
    <w:rsid w:val="005968F3"/>
    <w:rsid w:val="006176D5"/>
    <w:rsid w:val="0064574C"/>
    <w:rsid w:val="00672E83"/>
    <w:rsid w:val="00694DEF"/>
    <w:rsid w:val="006A618A"/>
    <w:rsid w:val="006B76EF"/>
    <w:rsid w:val="006C373B"/>
    <w:rsid w:val="00722305"/>
    <w:rsid w:val="0074424A"/>
    <w:rsid w:val="00795F07"/>
    <w:rsid w:val="007A109A"/>
    <w:rsid w:val="007B1479"/>
    <w:rsid w:val="0083773B"/>
    <w:rsid w:val="00890DB0"/>
    <w:rsid w:val="008940D1"/>
    <w:rsid w:val="008A3705"/>
    <w:rsid w:val="008D0E1F"/>
    <w:rsid w:val="008E4AD0"/>
    <w:rsid w:val="009171F9"/>
    <w:rsid w:val="00927DB1"/>
    <w:rsid w:val="009679C5"/>
    <w:rsid w:val="00981B4B"/>
    <w:rsid w:val="009A1887"/>
    <w:rsid w:val="00A164F1"/>
    <w:rsid w:val="00A248A1"/>
    <w:rsid w:val="00A63214"/>
    <w:rsid w:val="00AB003A"/>
    <w:rsid w:val="00B13CA0"/>
    <w:rsid w:val="00B32A9F"/>
    <w:rsid w:val="00B46BE3"/>
    <w:rsid w:val="00BA093E"/>
    <w:rsid w:val="00C05EB3"/>
    <w:rsid w:val="00C13DC5"/>
    <w:rsid w:val="00C165E3"/>
    <w:rsid w:val="00C17C2B"/>
    <w:rsid w:val="00C544DD"/>
    <w:rsid w:val="00C673C1"/>
    <w:rsid w:val="00C70AE9"/>
    <w:rsid w:val="00C736C9"/>
    <w:rsid w:val="00C84698"/>
    <w:rsid w:val="00CB413A"/>
    <w:rsid w:val="00CE5635"/>
    <w:rsid w:val="00CF1993"/>
    <w:rsid w:val="00D238F3"/>
    <w:rsid w:val="00D92493"/>
    <w:rsid w:val="00E37855"/>
    <w:rsid w:val="00E41A4D"/>
    <w:rsid w:val="00E4352E"/>
    <w:rsid w:val="00E50EB8"/>
    <w:rsid w:val="00E66FD7"/>
    <w:rsid w:val="00E92F05"/>
    <w:rsid w:val="00EE279A"/>
    <w:rsid w:val="00EE365D"/>
    <w:rsid w:val="00F358BE"/>
    <w:rsid w:val="00F60497"/>
    <w:rsid w:val="00FB00E0"/>
    <w:rsid w:val="00FD1FE8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D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66FD7"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6FD7"/>
  </w:style>
  <w:style w:type="character" w:customStyle="1" w:styleId="WW8Num1z1">
    <w:name w:val="WW8Num1z1"/>
    <w:rsid w:val="00E66FD7"/>
  </w:style>
  <w:style w:type="character" w:customStyle="1" w:styleId="WW8Num1z2">
    <w:name w:val="WW8Num1z2"/>
    <w:rsid w:val="00E66FD7"/>
  </w:style>
  <w:style w:type="character" w:customStyle="1" w:styleId="WW8Num1z3">
    <w:name w:val="WW8Num1z3"/>
    <w:rsid w:val="00E66FD7"/>
  </w:style>
  <w:style w:type="character" w:customStyle="1" w:styleId="WW8Num1z4">
    <w:name w:val="WW8Num1z4"/>
    <w:rsid w:val="00E66FD7"/>
  </w:style>
  <w:style w:type="character" w:customStyle="1" w:styleId="WW8Num1z5">
    <w:name w:val="WW8Num1z5"/>
    <w:rsid w:val="00E66FD7"/>
  </w:style>
  <w:style w:type="character" w:customStyle="1" w:styleId="WW8Num1z6">
    <w:name w:val="WW8Num1z6"/>
    <w:rsid w:val="00E66FD7"/>
  </w:style>
  <w:style w:type="character" w:customStyle="1" w:styleId="WW8Num1z7">
    <w:name w:val="WW8Num1z7"/>
    <w:rsid w:val="00E66FD7"/>
  </w:style>
  <w:style w:type="character" w:customStyle="1" w:styleId="WW8Num1z8">
    <w:name w:val="WW8Num1z8"/>
    <w:rsid w:val="00E66FD7"/>
  </w:style>
  <w:style w:type="character" w:customStyle="1" w:styleId="2">
    <w:name w:val="Основной шрифт абзаца2"/>
    <w:rsid w:val="00E66FD7"/>
  </w:style>
  <w:style w:type="character" w:customStyle="1" w:styleId="11">
    <w:name w:val="Основной шрифт абзаца1"/>
    <w:rsid w:val="00E66FD7"/>
  </w:style>
  <w:style w:type="character" w:customStyle="1" w:styleId="3">
    <w:name w:val="Знак Знак3"/>
    <w:rsid w:val="00E66FD7"/>
    <w:rPr>
      <w:sz w:val="28"/>
      <w:lang w:val="ru-RU" w:bidi="ar-SA"/>
    </w:rPr>
  </w:style>
  <w:style w:type="character" w:customStyle="1" w:styleId="a3">
    <w:name w:val="Знак Знак"/>
    <w:rsid w:val="00E66FD7"/>
    <w:rPr>
      <w:lang w:val="ru-RU" w:bidi="ar-SA"/>
    </w:rPr>
  </w:style>
  <w:style w:type="character" w:customStyle="1" w:styleId="12">
    <w:name w:val="Знак Знак1"/>
    <w:rsid w:val="00E66FD7"/>
    <w:rPr>
      <w:sz w:val="24"/>
      <w:szCs w:val="24"/>
      <w:lang w:val="ru-RU" w:bidi="ar-SA"/>
    </w:rPr>
  </w:style>
  <w:style w:type="character" w:customStyle="1" w:styleId="s3">
    <w:name w:val="s3"/>
    <w:basedOn w:val="2"/>
    <w:rsid w:val="00E66FD7"/>
  </w:style>
  <w:style w:type="paragraph" w:customStyle="1" w:styleId="a4">
    <w:name w:val="Заголовок"/>
    <w:basedOn w:val="a"/>
    <w:next w:val="a5"/>
    <w:rsid w:val="00E66F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66FD7"/>
    <w:pPr>
      <w:spacing w:after="120"/>
    </w:pPr>
  </w:style>
  <w:style w:type="paragraph" w:styleId="a6">
    <w:name w:val="List"/>
    <w:basedOn w:val="a5"/>
    <w:rsid w:val="00E66FD7"/>
    <w:rPr>
      <w:rFonts w:cs="Mangal"/>
    </w:rPr>
  </w:style>
  <w:style w:type="paragraph" w:styleId="a7">
    <w:name w:val="caption"/>
    <w:basedOn w:val="a"/>
    <w:qFormat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E66F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66FD7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66F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rsid w:val="00E66FD7"/>
    <w:pPr>
      <w:spacing w:after="120"/>
      <w:ind w:left="283"/>
    </w:pPr>
  </w:style>
  <w:style w:type="paragraph" w:customStyle="1" w:styleId="ConsPlusTitle">
    <w:name w:val="ConsPlusTitle"/>
    <w:rsid w:val="00E66FD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rsid w:val="00E66FD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sid w:val="00E66FD7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E66FD7"/>
    <w:pPr>
      <w:suppressLineNumbers/>
    </w:pPr>
  </w:style>
  <w:style w:type="paragraph" w:customStyle="1" w:styleId="ad">
    <w:name w:val="Заголовок таблицы"/>
    <w:basedOn w:val="ac"/>
    <w:rsid w:val="00E66FD7"/>
    <w:pPr>
      <w:jc w:val="center"/>
    </w:pPr>
    <w:rPr>
      <w:b/>
      <w:bCs/>
    </w:rPr>
  </w:style>
  <w:style w:type="paragraph" w:customStyle="1" w:styleId="15">
    <w:name w:val="Без интервала1"/>
    <w:rsid w:val="00E66FD7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rsid w:val="00E66FD7"/>
    <w:pPr>
      <w:suppressAutoHyphens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56186B"/>
    <w:rPr>
      <w:sz w:val="28"/>
      <w:lang w:eastAsia="zh-CN"/>
    </w:rPr>
  </w:style>
  <w:style w:type="paragraph" w:styleId="af">
    <w:name w:val="List Paragraph"/>
    <w:basedOn w:val="a"/>
    <w:uiPriority w:val="34"/>
    <w:qFormat/>
    <w:rsid w:val="00E92F05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8377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773B"/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83773B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">
    <w:name w:val="Знак Знак3"/>
    <w:rPr>
      <w:sz w:val="28"/>
      <w:lang w:val="ru-RU" w:bidi="ar-SA"/>
    </w:rPr>
  </w:style>
  <w:style w:type="character" w:customStyle="1" w:styleId="a3">
    <w:name w:val="Знак Знак"/>
    <w:rPr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customStyle="1" w:styleId="s3">
    <w:name w:val="s3"/>
    <w:basedOn w:val="2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5">
    <w:name w:val="Без интервала1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FB98-5A0C-4E2F-B6BD-9760077A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103_1</dc:creator>
  <cp:lastModifiedBy>Beletskaya</cp:lastModifiedBy>
  <cp:revision>44</cp:revision>
  <cp:lastPrinted>2026-03-31T03:38:00Z</cp:lastPrinted>
  <dcterms:created xsi:type="dcterms:W3CDTF">2022-04-13T02:34:00Z</dcterms:created>
  <dcterms:modified xsi:type="dcterms:W3CDTF">2026-03-31T03:38:00Z</dcterms:modified>
</cp:coreProperties>
</file>