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8" w:type="dxa"/>
        <w:tblLook w:val="04A0" w:firstRow="1" w:lastRow="0" w:firstColumn="1" w:lastColumn="0" w:noHBand="0" w:noVBand="1"/>
      </w:tblPr>
      <w:tblGrid>
        <w:gridCol w:w="3907"/>
        <w:gridCol w:w="2532"/>
        <w:gridCol w:w="3799"/>
      </w:tblGrid>
      <w:tr w:rsidR="0061346B" w:rsidTr="0061346B">
        <w:trPr>
          <w:trHeight w:val="269"/>
        </w:trPr>
        <w:tc>
          <w:tcPr>
            <w:tcW w:w="3907" w:type="dxa"/>
            <w:hideMark/>
          </w:tcPr>
          <w:p w:rsidR="0061346B" w:rsidRPr="0061346B" w:rsidRDefault="0061346B" w:rsidP="00C44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61346B">
              <w:rPr>
                <w:rFonts w:ascii="Times New Roman" w:hAnsi="Times New Roman" w:cs="Times New Roman"/>
                <w:b/>
                <w:bCs/>
              </w:rPr>
              <w:t>Российская Федерация</w:t>
            </w:r>
          </w:p>
          <w:p w:rsidR="0061346B" w:rsidRPr="0061346B" w:rsidRDefault="0061346B" w:rsidP="00C44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346B">
              <w:rPr>
                <w:rFonts w:ascii="Times New Roman" w:hAnsi="Times New Roman" w:cs="Times New Roman"/>
                <w:b/>
                <w:bCs/>
              </w:rPr>
              <w:t>Республика Хакасия</w:t>
            </w:r>
          </w:p>
          <w:p w:rsidR="0061346B" w:rsidRPr="0061346B" w:rsidRDefault="0061346B" w:rsidP="00C44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346B">
              <w:rPr>
                <w:rFonts w:ascii="Times New Roman" w:hAnsi="Times New Roman" w:cs="Times New Roman"/>
                <w:b/>
                <w:bCs/>
              </w:rPr>
              <w:t>Совет депутатов</w:t>
            </w:r>
          </w:p>
          <w:p w:rsidR="0061346B" w:rsidRPr="0061346B" w:rsidRDefault="0061346B" w:rsidP="00C44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346B">
              <w:rPr>
                <w:rFonts w:ascii="Times New Roman" w:hAnsi="Times New Roman" w:cs="Times New Roman"/>
                <w:b/>
                <w:bCs/>
              </w:rPr>
              <w:t>муниципального образования</w:t>
            </w:r>
          </w:p>
          <w:p w:rsidR="0061346B" w:rsidRPr="0061346B" w:rsidRDefault="0061346B" w:rsidP="00C44FE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61346B">
              <w:rPr>
                <w:rFonts w:ascii="Times New Roman" w:hAnsi="Times New Roman" w:cs="Times New Roman"/>
                <w:b/>
                <w:bCs/>
              </w:rPr>
              <w:t>город Саяногорск</w:t>
            </w:r>
          </w:p>
        </w:tc>
        <w:tc>
          <w:tcPr>
            <w:tcW w:w="2532" w:type="dxa"/>
            <w:hideMark/>
          </w:tcPr>
          <w:p w:rsidR="0061346B" w:rsidRPr="0061346B" w:rsidRDefault="0061346B" w:rsidP="00C44FE9">
            <w:pPr>
              <w:tabs>
                <w:tab w:val="left" w:pos="74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61346B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20507DFC" wp14:editId="4AFDE438">
                  <wp:extent cx="628650" cy="822214"/>
                  <wp:effectExtent l="19050" t="0" r="0" b="0"/>
                  <wp:docPr id="5" name="Рисунок 1" descr="sayang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ayango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768" cy="82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9" w:type="dxa"/>
            <w:hideMark/>
          </w:tcPr>
          <w:p w:rsidR="0061346B" w:rsidRPr="0061346B" w:rsidRDefault="0061346B" w:rsidP="00C44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61346B">
              <w:rPr>
                <w:rFonts w:ascii="Times New Roman" w:hAnsi="Times New Roman" w:cs="Times New Roman"/>
                <w:b/>
                <w:bCs/>
              </w:rPr>
              <w:t xml:space="preserve">Россия </w:t>
            </w:r>
            <w:proofErr w:type="spellStart"/>
            <w:r w:rsidRPr="0061346B">
              <w:rPr>
                <w:rFonts w:ascii="Times New Roman" w:hAnsi="Times New Roman" w:cs="Times New Roman"/>
                <w:b/>
                <w:bCs/>
              </w:rPr>
              <w:t>Федерациязында</w:t>
            </w:r>
            <w:r w:rsidRPr="0061346B">
              <w:rPr>
                <w:rFonts w:ascii="Times New Roman" w:eastAsia="Arial Unicode MS" w:hAnsi="Times New Roman" w:cs="Times New Roman"/>
                <w:b/>
                <w:bCs/>
              </w:rPr>
              <w:t>ғ</w:t>
            </w:r>
            <w:r w:rsidRPr="0061346B">
              <w:rPr>
                <w:rFonts w:ascii="Times New Roman" w:hAnsi="Times New Roman" w:cs="Times New Roman"/>
                <w:b/>
                <w:bCs/>
              </w:rPr>
              <w:t>ы</w:t>
            </w:r>
            <w:proofErr w:type="spellEnd"/>
          </w:p>
          <w:p w:rsidR="0061346B" w:rsidRPr="0061346B" w:rsidRDefault="0061346B" w:rsidP="00C44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346B">
              <w:rPr>
                <w:rFonts w:ascii="Times New Roman" w:hAnsi="Times New Roman" w:cs="Times New Roman"/>
                <w:b/>
                <w:bCs/>
              </w:rPr>
              <w:t>Хакас Республика</w:t>
            </w:r>
          </w:p>
          <w:p w:rsidR="0061346B" w:rsidRPr="0061346B" w:rsidRDefault="0061346B" w:rsidP="00C44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1346B">
              <w:rPr>
                <w:rFonts w:ascii="Times New Roman" w:hAnsi="Times New Roman" w:cs="Times New Roman"/>
                <w:b/>
                <w:bCs/>
              </w:rPr>
              <w:t>муниципальнай</w:t>
            </w:r>
            <w:proofErr w:type="spellEnd"/>
            <w:r w:rsidRPr="0061346B">
              <w:rPr>
                <w:rFonts w:ascii="Times New Roman" w:hAnsi="Times New Roman" w:cs="Times New Roman"/>
                <w:b/>
                <w:bCs/>
              </w:rPr>
              <w:t xml:space="preserve"> п</w:t>
            </w:r>
            <w:proofErr w:type="gramStart"/>
            <w:r w:rsidRPr="0061346B">
              <w:rPr>
                <w:rFonts w:ascii="Times New Roman" w:hAnsi="Times New Roman" w:cs="Times New Roman"/>
                <w:b/>
                <w:bCs/>
                <w:lang w:val="en-US"/>
              </w:rPr>
              <w:t>e</w:t>
            </w:r>
            <w:proofErr w:type="gramEnd"/>
            <w:r w:rsidRPr="0061346B">
              <w:rPr>
                <w:rFonts w:ascii="Times New Roman" w:hAnsi="Times New Roman" w:cs="Times New Roman"/>
                <w:b/>
                <w:bCs/>
              </w:rPr>
              <w:t>д</w:t>
            </w:r>
            <w:proofErr w:type="spellStart"/>
            <w:r w:rsidRPr="0061346B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61346B">
              <w:rPr>
                <w:rFonts w:ascii="Times New Roman" w:hAnsi="Times New Roman" w:cs="Times New Roman"/>
                <w:b/>
                <w:bCs/>
              </w:rPr>
              <w:t>ст</w:t>
            </w:r>
            <w:r w:rsidRPr="0061346B">
              <w:rPr>
                <w:rFonts w:ascii="Times New Roman" w:hAnsi="Times New Roman" w:cs="Times New Roman"/>
                <w:b/>
                <w:bCs/>
                <w:lang w:val="en-US"/>
              </w:rPr>
              <w:t>iy</w:t>
            </w:r>
            <w:proofErr w:type="spellEnd"/>
          </w:p>
          <w:p w:rsidR="0061346B" w:rsidRPr="0061346B" w:rsidRDefault="0061346B" w:rsidP="00C44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1346B">
              <w:rPr>
                <w:rFonts w:ascii="Times New Roman" w:hAnsi="Times New Roman" w:cs="Times New Roman"/>
                <w:b/>
                <w:bCs/>
              </w:rPr>
              <w:t>депутатты</w:t>
            </w:r>
            <w:r w:rsidRPr="0061346B">
              <w:rPr>
                <w:rFonts w:ascii="Times New Roman" w:eastAsia="Arial Unicode MS" w:hAnsi="Times New Roman" w:cs="Times New Roman"/>
                <w:b/>
                <w:bCs/>
              </w:rPr>
              <w:t>ң</w:t>
            </w:r>
            <w:proofErr w:type="spellEnd"/>
            <w:r w:rsidRPr="0061346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1346B">
              <w:rPr>
                <w:rFonts w:ascii="Times New Roman" w:hAnsi="Times New Roman" w:cs="Times New Roman"/>
                <w:b/>
                <w:bCs/>
              </w:rPr>
              <w:t>Чöби</w:t>
            </w:r>
            <w:proofErr w:type="spellEnd"/>
          </w:p>
          <w:p w:rsidR="0061346B" w:rsidRPr="0061346B" w:rsidRDefault="0061346B" w:rsidP="00C44FE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61346B">
              <w:rPr>
                <w:rFonts w:ascii="Times New Roman" w:hAnsi="Times New Roman" w:cs="Times New Roman"/>
                <w:b/>
                <w:bCs/>
              </w:rPr>
              <w:t>Саяногорск город</w:t>
            </w:r>
          </w:p>
        </w:tc>
      </w:tr>
    </w:tbl>
    <w:p w:rsidR="0061346B" w:rsidRDefault="0061346B" w:rsidP="00C44FE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61346B" w:rsidRDefault="0061346B" w:rsidP="00C44FE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61346B">
        <w:rPr>
          <w:rFonts w:ascii="Times New Roman" w:hAnsi="Times New Roman" w:cs="Times New Roman"/>
          <w:color w:val="auto"/>
          <w:sz w:val="26"/>
          <w:szCs w:val="26"/>
        </w:rPr>
        <w:t>Р</w:t>
      </w:r>
      <w:proofErr w:type="gramEnd"/>
      <w:r w:rsidRPr="0061346B">
        <w:rPr>
          <w:rFonts w:ascii="Times New Roman" w:hAnsi="Times New Roman" w:cs="Times New Roman"/>
          <w:color w:val="auto"/>
          <w:sz w:val="26"/>
          <w:szCs w:val="26"/>
        </w:rPr>
        <w:t xml:space="preserve"> Е Ш Е Н И Е</w:t>
      </w:r>
    </w:p>
    <w:p w:rsidR="00C44FE9" w:rsidRPr="00C44FE9" w:rsidRDefault="00C44FE9" w:rsidP="00C44FE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1346B" w:rsidRPr="0061346B" w:rsidRDefault="0061346B" w:rsidP="00C44FE9">
      <w:pPr>
        <w:pStyle w:val="2"/>
        <w:spacing w:before="0" w:beforeAutospacing="0"/>
        <w:jc w:val="center"/>
        <w:rPr>
          <w:b w:val="0"/>
          <w:sz w:val="26"/>
          <w:szCs w:val="26"/>
        </w:rPr>
      </w:pPr>
      <w:r w:rsidRPr="0061346B">
        <w:rPr>
          <w:b w:val="0"/>
          <w:sz w:val="26"/>
          <w:szCs w:val="26"/>
        </w:rPr>
        <w:t>Принято Советом депутатов муниципального образования город Саяногорск</w:t>
      </w:r>
    </w:p>
    <w:p w:rsidR="0061346B" w:rsidRDefault="0061346B" w:rsidP="00C44F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25</w:t>
      </w:r>
      <w:r w:rsidRPr="0061346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марта</w:t>
      </w:r>
      <w:r w:rsidRPr="0061346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202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5</w:t>
      </w:r>
      <w:r w:rsidRPr="0061346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года</w:t>
      </w:r>
    </w:p>
    <w:p w:rsidR="00C44FE9" w:rsidRPr="00C44FE9" w:rsidRDefault="00C44FE9" w:rsidP="00C44F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1346B" w:rsidRPr="0061346B" w:rsidRDefault="0061346B" w:rsidP="00C44FE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346B">
        <w:rPr>
          <w:rFonts w:ascii="Times New Roman" w:hAnsi="Times New Roman" w:cs="Times New Roman"/>
          <w:b/>
          <w:sz w:val="26"/>
          <w:szCs w:val="26"/>
        </w:rPr>
        <w:t xml:space="preserve">Об отчёте начальника отдела Министерства  внутренних дел </w:t>
      </w:r>
      <w:proofErr w:type="gramStart"/>
      <w:r w:rsidRPr="0061346B">
        <w:rPr>
          <w:rFonts w:ascii="Times New Roman" w:hAnsi="Times New Roman" w:cs="Times New Roman"/>
          <w:b/>
          <w:sz w:val="26"/>
          <w:szCs w:val="26"/>
        </w:rPr>
        <w:t>Российской</w:t>
      </w:r>
      <w:proofErr w:type="gramEnd"/>
    </w:p>
    <w:p w:rsidR="0061346B" w:rsidRPr="0061346B" w:rsidRDefault="0061346B" w:rsidP="00C44FE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346B">
        <w:rPr>
          <w:rFonts w:ascii="Times New Roman" w:hAnsi="Times New Roman" w:cs="Times New Roman"/>
          <w:b/>
          <w:sz w:val="26"/>
          <w:szCs w:val="26"/>
        </w:rPr>
        <w:t>Федерации по городу Саяногорску с анализом  состояния правопорядка и результатах борьбы с преступностью на территории муниципального</w:t>
      </w:r>
    </w:p>
    <w:p w:rsidR="0061346B" w:rsidRPr="0061346B" w:rsidRDefault="0061346B" w:rsidP="00C44FE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346B">
        <w:rPr>
          <w:rFonts w:ascii="Times New Roman" w:hAnsi="Times New Roman" w:cs="Times New Roman"/>
          <w:b/>
          <w:sz w:val="26"/>
          <w:szCs w:val="26"/>
        </w:rPr>
        <w:t>образования город Саяногорск за  202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61346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61346B" w:rsidRPr="00C44FE9" w:rsidRDefault="0061346B" w:rsidP="00C44FE9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</w:p>
    <w:p w:rsidR="0061346B" w:rsidRPr="0061346B" w:rsidRDefault="0061346B" w:rsidP="00C44FE9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1346B">
        <w:rPr>
          <w:rFonts w:ascii="Times New Roman" w:hAnsi="Times New Roman" w:cs="Times New Roman"/>
          <w:sz w:val="26"/>
          <w:szCs w:val="26"/>
        </w:rPr>
        <w:t>Заслушав отчет начальника отдела Министерства  внутренних дел Российской Федерации по городу Саяногорску с анализом  состояния правопорядка и результатах борьбы с преступностью на территории муниципального образования город Саяногорск за 2023 год, руководствуясь статьёй 8 Федерального закона от 07.02.2011  №3-ФЗ «О полиции», статьёй 25 Устава муниципального образования город Саяногорск, Регламентом Совета депутатов муниципального образования город Саяногорск, Совет депутатов муниципального образования город Саяногорск</w:t>
      </w:r>
      <w:proofErr w:type="gramEnd"/>
    </w:p>
    <w:p w:rsidR="0061346B" w:rsidRPr="00C44FE9" w:rsidRDefault="0061346B" w:rsidP="00C44FE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1346B" w:rsidRPr="0061346B" w:rsidRDefault="0061346B" w:rsidP="00C44FE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61346B">
        <w:rPr>
          <w:rFonts w:ascii="Times New Roman" w:hAnsi="Times New Roman" w:cs="Times New Roman"/>
          <w:b/>
          <w:bCs/>
          <w:sz w:val="26"/>
          <w:szCs w:val="26"/>
        </w:rPr>
        <w:t>Р</w:t>
      </w:r>
      <w:proofErr w:type="gramEnd"/>
      <w:r w:rsidRPr="0061346B">
        <w:rPr>
          <w:rFonts w:ascii="Times New Roman" w:hAnsi="Times New Roman" w:cs="Times New Roman"/>
          <w:b/>
          <w:bCs/>
          <w:sz w:val="26"/>
          <w:szCs w:val="26"/>
        </w:rPr>
        <w:t xml:space="preserve"> Е Ш И Л:</w:t>
      </w:r>
    </w:p>
    <w:p w:rsidR="0061346B" w:rsidRPr="00C44FE9" w:rsidRDefault="0061346B" w:rsidP="00C44FE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</w:rPr>
      </w:pPr>
    </w:p>
    <w:p w:rsidR="0061346B" w:rsidRPr="0061346B" w:rsidRDefault="0061346B" w:rsidP="00C44FE9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1346B">
        <w:rPr>
          <w:rFonts w:ascii="Times New Roman" w:hAnsi="Times New Roman" w:cs="Times New Roman"/>
          <w:b/>
          <w:bCs/>
          <w:sz w:val="26"/>
          <w:szCs w:val="26"/>
        </w:rPr>
        <w:t>Статья 1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61346B">
        <w:rPr>
          <w:rFonts w:ascii="Times New Roman" w:hAnsi="Times New Roman" w:cs="Times New Roman"/>
          <w:b/>
          <w:sz w:val="26"/>
          <w:szCs w:val="26"/>
        </w:rPr>
        <w:t xml:space="preserve">Об отчёте </w:t>
      </w:r>
      <w:proofErr w:type="gramStart"/>
      <w:r w:rsidRPr="0061346B">
        <w:rPr>
          <w:rFonts w:ascii="Times New Roman" w:hAnsi="Times New Roman" w:cs="Times New Roman"/>
          <w:b/>
          <w:sz w:val="26"/>
          <w:szCs w:val="26"/>
        </w:rPr>
        <w:t>начальника отдела Министерства  внутренних дел Российской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1346B">
        <w:rPr>
          <w:rFonts w:ascii="Times New Roman" w:hAnsi="Times New Roman" w:cs="Times New Roman"/>
          <w:b/>
          <w:sz w:val="26"/>
          <w:szCs w:val="26"/>
        </w:rPr>
        <w:t>Федерации</w:t>
      </w:r>
      <w:proofErr w:type="gramEnd"/>
      <w:r w:rsidRPr="0061346B">
        <w:rPr>
          <w:rFonts w:ascii="Times New Roman" w:hAnsi="Times New Roman" w:cs="Times New Roman"/>
          <w:b/>
          <w:sz w:val="26"/>
          <w:szCs w:val="26"/>
        </w:rPr>
        <w:t xml:space="preserve"> по городу Саяногорску</w:t>
      </w:r>
    </w:p>
    <w:p w:rsidR="0061346B" w:rsidRPr="00C44FE9" w:rsidRDefault="0061346B" w:rsidP="00C44FE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</w:rPr>
      </w:pPr>
    </w:p>
    <w:p w:rsidR="0061346B" w:rsidRPr="0061346B" w:rsidRDefault="0061346B" w:rsidP="00C44F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346B">
        <w:rPr>
          <w:rFonts w:ascii="Times New Roman" w:hAnsi="Times New Roman" w:cs="Times New Roman"/>
          <w:sz w:val="26"/>
          <w:szCs w:val="26"/>
        </w:rPr>
        <w:t xml:space="preserve">1. Принять отчёт </w:t>
      </w:r>
      <w:proofErr w:type="gramStart"/>
      <w:r w:rsidRPr="0061346B">
        <w:rPr>
          <w:rFonts w:ascii="Times New Roman" w:hAnsi="Times New Roman" w:cs="Times New Roman"/>
          <w:sz w:val="26"/>
          <w:szCs w:val="26"/>
        </w:rPr>
        <w:t>начальника отдела Министерства внутренних дел Российской Федерации</w:t>
      </w:r>
      <w:proofErr w:type="gramEnd"/>
      <w:r w:rsidRPr="0061346B">
        <w:rPr>
          <w:rFonts w:ascii="Times New Roman" w:hAnsi="Times New Roman" w:cs="Times New Roman"/>
          <w:sz w:val="26"/>
          <w:szCs w:val="26"/>
        </w:rPr>
        <w:t xml:space="preserve"> по городу Саяногорску с анализом состояния правопорядка и результатах борьбы с преступностью на территории муниципального образования город Саяногорск за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1346B">
        <w:rPr>
          <w:rFonts w:ascii="Times New Roman" w:hAnsi="Times New Roman" w:cs="Times New Roman"/>
          <w:sz w:val="26"/>
          <w:szCs w:val="26"/>
        </w:rPr>
        <w:t xml:space="preserve"> год (прилагается) к сведению.</w:t>
      </w:r>
    </w:p>
    <w:p w:rsidR="0061346B" w:rsidRPr="00C44FE9" w:rsidRDefault="0061346B" w:rsidP="00C44FE9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</w:rPr>
      </w:pPr>
    </w:p>
    <w:p w:rsidR="0061346B" w:rsidRPr="0061346B" w:rsidRDefault="0061346B" w:rsidP="00C44F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1346B">
        <w:rPr>
          <w:rFonts w:ascii="Times New Roman" w:hAnsi="Times New Roman" w:cs="Times New Roman"/>
          <w:b/>
          <w:sz w:val="26"/>
          <w:szCs w:val="26"/>
        </w:rPr>
        <w:t xml:space="preserve">Статья 2. </w:t>
      </w:r>
      <w:proofErr w:type="gramStart"/>
      <w:r w:rsidRPr="0061346B">
        <w:rPr>
          <w:rFonts w:ascii="Times New Roman" w:hAnsi="Times New Roman" w:cs="Times New Roman"/>
          <w:b/>
          <w:sz w:val="26"/>
          <w:szCs w:val="26"/>
        </w:rPr>
        <w:t>Контроль за</w:t>
      </w:r>
      <w:proofErr w:type="gramEnd"/>
      <w:r w:rsidRPr="0061346B">
        <w:rPr>
          <w:rFonts w:ascii="Times New Roman" w:hAnsi="Times New Roman" w:cs="Times New Roman"/>
          <w:b/>
          <w:sz w:val="26"/>
          <w:szCs w:val="26"/>
        </w:rPr>
        <w:t xml:space="preserve"> исполнением настоящего решения</w:t>
      </w:r>
    </w:p>
    <w:p w:rsidR="0061346B" w:rsidRPr="00C44FE9" w:rsidRDefault="0061346B" w:rsidP="00C44F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1346B" w:rsidRPr="0061346B" w:rsidRDefault="0061346B" w:rsidP="00C44F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1346B">
        <w:rPr>
          <w:rFonts w:ascii="Times New Roman" w:hAnsi="Times New Roman" w:cs="Times New Roman"/>
          <w:sz w:val="26"/>
          <w:szCs w:val="26"/>
        </w:rPr>
        <w:t xml:space="preserve">1. Контроль над исполнением настоящего решения возложить на постоянную комиссию мандатную, по вопросам депутатской этики, законности, правопорядка и </w:t>
      </w:r>
      <w:proofErr w:type="gramStart"/>
      <w:r w:rsidRPr="0061346B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61346B">
        <w:rPr>
          <w:rFonts w:ascii="Times New Roman" w:hAnsi="Times New Roman" w:cs="Times New Roman"/>
          <w:sz w:val="26"/>
          <w:szCs w:val="26"/>
        </w:rPr>
        <w:t xml:space="preserve"> деятельностью администрации Совета депутатов муниципального образования город Саяногорск.</w:t>
      </w:r>
    </w:p>
    <w:p w:rsidR="0061346B" w:rsidRPr="0061346B" w:rsidRDefault="0061346B" w:rsidP="00C44FE9">
      <w:pPr>
        <w:pStyle w:val="a5"/>
        <w:ind w:firstLine="540"/>
        <w:rPr>
          <w:b/>
          <w:sz w:val="26"/>
          <w:szCs w:val="26"/>
        </w:rPr>
      </w:pPr>
    </w:p>
    <w:p w:rsidR="0061346B" w:rsidRPr="0061346B" w:rsidRDefault="0061346B" w:rsidP="00C44FE9">
      <w:pPr>
        <w:pStyle w:val="a5"/>
        <w:ind w:firstLine="540"/>
        <w:rPr>
          <w:b/>
          <w:sz w:val="26"/>
          <w:szCs w:val="26"/>
        </w:rPr>
      </w:pPr>
      <w:r w:rsidRPr="0061346B">
        <w:rPr>
          <w:b/>
          <w:sz w:val="26"/>
          <w:szCs w:val="26"/>
        </w:rPr>
        <w:t>Статья 3. Порядок вступления в силу настоящего решения</w:t>
      </w:r>
    </w:p>
    <w:p w:rsidR="0061346B" w:rsidRPr="0061346B" w:rsidRDefault="0061346B" w:rsidP="00C44FE9">
      <w:pPr>
        <w:pStyle w:val="a5"/>
        <w:ind w:firstLine="540"/>
        <w:rPr>
          <w:b/>
          <w:sz w:val="26"/>
          <w:szCs w:val="26"/>
        </w:rPr>
      </w:pPr>
    </w:p>
    <w:p w:rsidR="0061346B" w:rsidRPr="0061346B" w:rsidRDefault="0061346B" w:rsidP="00C44FE9">
      <w:pPr>
        <w:pStyle w:val="a5"/>
        <w:ind w:firstLine="540"/>
        <w:rPr>
          <w:sz w:val="26"/>
          <w:szCs w:val="26"/>
        </w:rPr>
      </w:pPr>
      <w:r w:rsidRPr="0061346B">
        <w:rPr>
          <w:sz w:val="26"/>
          <w:szCs w:val="26"/>
        </w:rPr>
        <w:t>1. Настоящее решение вступает в силу со дня его принятия и подлежит опубликованию в средствах массовой информации.</w:t>
      </w:r>
    </w:p>
    <w:p w:rsidR="0061346B" w:rsidRPr="0061346B" w:rsidRDefault="0061346B" w:rsidP="00C44F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346B" w:rsidRPr="0061346B" w:rsidRDefault="0061346B" w:rsidP="00C44FE9">
      <w:pPr>
        <w:tabs>
          <w:tab w:val="left" w:pos="9781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61346B"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                                      </w:t>
      </w:r>
      <w:r w:rsidR="00C44FE9">
        <w:rPr>
          <w:rFonts w:ascii="Times New Roman" w:hAnsi="Times New Roman" w:cs="Times New Roman"/>
          <w:sz w:val="26"/>
          <w:szCs w:val="26"/>
        </w:rPr>
        <w:t xml:space="preserve"> </w:t>
      </w:r>
      <w:r w:rsidRPr="0061346B">
        <w:rPr>
          <w:rFonts w:ascii="Times New Roman" w:hAnsi="Times New Roman" w:cs="Times New Roman"/>
          <w:sz w:val="26"/>
          <w:szCs w:val="26"/>
        </w:rPr>
        <w:t>Глав</w:t>
      </w:r>
      <w:r w:rsidR="00C44FE9">
        <w:rPr>
          <w:rFonts w:ascii="Times New Roman" w:hAnsi="Times New Roman" w:cs="Times New Roman"/>
          <w:sz w:val="26"/>
          <w:szCs w:val="26"/>
        </w:rPr>
        <w:t>а</w:t>
      </w:r>
    </w:p>
    <w:p w:rsidR="0061346B" w:rsidRPr="0061346B" w:rsidRDefault="0061346B" w:rsidP="00C44FE9">
      <w:pPr>
        <w:tabs>
          <w:tab w:val="left" w:pos="9781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61346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                                          </w:t>
      </w:r>
      <w:r w:rsidR="00C44FE9">
        <w:rPr>
          <w:rFonts w:ascii="Times New Roman" w:hAnsi="Times New Roman" w:cs="Times New Roman"/>
          <w:sz w:val="26"/>
          <w:szCs w:val="26"/>
        </w:rPr>
        <w:t xml:space="preserve"> </w:t>
      </w:r>
      <w:r w:rsidRPr="0061346B">
        <w:rPr>
          <w:rFonts w:ascii="Times New Roman" w:hAnsi="Times New Roman" w:cs="Times New Roman"/>
          <w:sz w:val="26"/>
          <w:szCs w:val="26"/>
        </w:rPr>
        <w:t>муниципального  образования</w:t>
      </w:r>
    </w:p>
    <w:p w:rsidR="0061346B" w:rsidRPr="0061346B" w:rsidRDefault="0061346B" w:rsidP="00C44FE9">
      <w:pPr>
        <w:tabs>
          <w:tab w:val="left" w:pos="9781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61346B">
        <w:rPr>
          <w:rFonts w:ascii="Times New Roman" w:hAnsi="Times New Roman" w:cs="Times New Roman"/>
          <w:sz w:val="26"/>
          <w:szCs w:val="26"/>
        </w:rPr>
        <w:t xml:space="preserve">город Саяногорск                                                               </w:t>
      </w:r>
      <w:r w:rsidR="00C44FE9">
        <w:rPr>
          <w:rFonts w:ascii="Times New Roman" w:hAnsi="Times New Roman" w:cs="Times New Roman"/>
          <w:sz w:val="26"/>
          <w:szCs w:val="26"/>
        </w:rPr>
        <w:t xml:space="preserve"> </w:t>
      </w:r>
      <w:r w:rsidRPr="0061346B">
        <w:rPr>
          <w:rFonts w:ascii="Times New Roman" w:hAnsi="Times New Roman" w:cs="Times New Roman"/>
          <w:sz w:val="26"/>
          <w:szCs w:val="26"/>
        </w:rPr>
        <w:t>город Саяногорск</w:t>
      </w:r>
    </w:p>
    <w:p w:rsidR="0061346B" w:rsidRPr="0061346B" w:rsidRDefault="0061346B" w:rsidP="00C44FE9">
      <w:pPr>
        <w:tabs>
          <w:tab w:val="left" w:pos="9781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61346B" w:rsidRPr="0061346B" w:rsidRDefault="00C44FE9" w:rsidP="00C44FE9">
      <w:pPr>
        <w:tabs>
          <w:tab w:val="left" w:pos="9781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61346B" w:rsidRPr="0061346B">
        <w:rPr>
          <w:rFonts w:ascii="Times New Roman" w:hAnsi="Times New Roman" w:cs="Times New Roman"/>
          <w:sz w:val="26"/>
          <w:szCs w:val="26"/>
        </w:rPr>
        <w:t xml:space="preserve">В.В. Ситников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Е</w:t>
      </w:r>
      <w:r w:rsidR="0061346B" w:rsidRPr="0061346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И</w:t>
      </w:r>
      <w:r w:rsidR="0061346B" w:rsidRPr="0061346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Молодняков</w:t>
      </w:r>
    </w:p>
    <w:p w:rsidR="0061346B" w:rsidRPr="0061346B" w:rsidRDefault="0061346B" w:rsidP="00C44FE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1346B" w:rsidRPr="0061346B" w:rsidRDefault="0061346B" w:rsidP="00C44FE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346B">
        <w:rPr>
          <w:rFonts w:ascii="Times New Roman" w:hAnsi="Times New Roman" w:cs="Times New Roman"/>
          <w:b/>
          <w:sz w:val="26"/>
          <w:szCs w:val="26"/>
        </w:rPr>
        <w:t>«</w:t>
      </w:r>
      <w:r w:rsidRPr="0061346B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C44FE9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Pr="0061346B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C44FE9">
        <w:rPr>
          <w:rFonts w:ascii="Times New Roman" w:hAnsi="Times New Roman" w:cs="Times New Roman"/>
          <w:b/>
          <w:sz w:val="26"/>
          <w:szCs w:val="26"/>
        </w:rPr>
        <w:t>марта</w:t>
      </w:r>
      <w:r w:rsidRPr="0061346B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C44FE9">
        <w:rPr>
          <w:rFonts w:ascii="Times New Roman" w:hAnsi="Times New Roman" w:cs="Times New Roman"/>
          <w:b/>
          <w:sz w:val="26"/>
          <w:szCs w:val="26"/>
        </w:rPr>
        <w:t>5</w:t>
      </w:r>
      <w:r w:rsidRPr="0061346B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61346B" w:rsidRPr="0061346B" w:rsidRDefault="0061346B" w:rsidP="00C44FE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1346B">
        <w:rPr>
          <w:rFonts w:ascii="Times New Roman" w:hAnsi="Times New Roman" w:cs="Times New Roman"/>
          <w:b/>
          <w:sz w:val="26"/>
          <w:szCs w:val="26"/>
        </w:rPr>
        <w:t>№</w:t>
      </w:r>
      <w:r w:rsidR="00C44FE9">
        <w:rPr>
          <w:rFonts w:ascii="Times New Roman" w:hAnsi="Times New Roman" w:cs="Times New Roman"/>
          <w:b/>
          <w:sz w:val="26"/>
          <w:szCs w:val="26"/>
          <w:u w:val="single"/>
        </w:rPr>
        <w:t>224/33</w:t>
      </w:r>
      <w:r w:rsidRPr="0061346B">
        <w:rPr>
          <w:rFonts w:ascii="Times New Roman" w:hAnsi="Times New Roman" w:cs="Times New Roman"/>
          <w:b/>
          <w:sz w:val="26"/>
          <w:szCs w:val="26"/>
          <w:u w:val="single"/>
        </w:rPr>
        <w:t>-6</w:t>
      </w:r>
    </w:p>
    <w:p w:rsidR="0061346B" w:rsidRPr="0061346B" w:rsidRDefault="0061346B" w:rsidP="0061346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                                                                          </w:t>
      </w:r>
      <w:r>
        <w:rPr>
          <w:b/>
          <w:sz w:val="26"/>
          <w:szCs w:val="26"/>
        </w:rPr>
        <w:t xml:space="preserve">          </w:t>
      </w:r>
      <w:r w:rsidRPr="0061346B">
        <w:rPr>
          <w:rFonts w:ascii="Times New Roman" w:hAnsi="Times New Roman" w:cs="Times New Roman"/>
          <w:b/>
          <w:sz w:val="26"/>
          <w:szCs w:val="26"/>
        </w:rPr>
        <w:t xml:space="preserve">Приложение </w:t>
      </w:r>
    </w:p>
    <w:p w:rsidR="0061346B" w:rsidRPr="0061346B" w:rsidRDefault="0061346B" w:rsidP="0061346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346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решению Совета депутатов</w:t>
      </w:r>
    </w:p>
    <w:p w:rsidR="0061346B" w:rsidRPr="0061346B" w:rsidRDefault="0061346B" w:rsidP="0061346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346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  <w:r w:rsidR="00C44FE9">
        <w:rPr>
          <w:rFonts w:ascii="Times New Roman" w:hAnsi="Times New Roman" w:cs="Times New Roman"/>
          <w:sz w:val="26"/>
          <w:szCs w:val="26"/>
        </w:rPr>
        <w:t>м</w:t>
      </w:r>
      <w:r w:rsidRPr="0061346B">
        <w:rPr>
          <w:rFonts w:ascii="Times New Roman" w:hAnsi="Times New Roman" w:cs="Times New Roman"/>
          <w:sz w:val="26"/>
          <w:szCs w:val="26"/>
        </w:rPr>
        <w:t>униципального образования</w:t>
      </w:r>
    </w:p>
    <w:p w:rsidR="0061346B" w:rsidRPr="0061346B" w:rsidRDefault="00C44FE9" w:rsidP="0061346B">
      <w:pPr>
        <w:spacing w:after="0"/>
        <w:ind w:left="609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1346B" w:rsidRPr="0061346B">
        <w:rPr>
          <w:rFonts w:ascii="Times New Roman" w:hAnsi="Times New Roman" w:cs="Times New Roman"/>
          <w:sz w:val="26"/>
          <w:szCs w:val="26"/>
        </w:rPr>
        <w:t xml:space="preserve">город Саяногорск </w:t>
      </w:r>
      <w:r w:rsidR="0061346B" w:rsidRPr="0061346B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        </w:t>
      </w:r>
      <w:r w:rsidR="0061346B" w:rsidRPr="0061346B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61346B" w:rsidRPr="0061346B">
        <w:rPr>
          <w:rFonts w:ascii="Times New Roman" w:hAnsi="Times New Roman" w:cs="Times New Roman"/>
          <w:b/>
          <w:sz w:val="26"/>
          <w:szCs w:val="26"/>
        </w:rPr>
        <w:t>№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224/33</w:t>
      </w:r>
      <w:r w:rsidR="0061346B" w:rsidRPr="0061346B">
        <w:rPr>
          <w:rFonts w:ascii="Times New Roman" w:hAnsi="Times New Roman" w:cs="Times New Roman"/>
          <w:b/>
          <w:sz w:val="26"/>
          <w:szCs w:val="26"/>
          <w:u w:val="single"/>
        </w:rPr>
        <w:t>-6</w:t>
      </w:r>
      <w:r w:rsidR="0061346B" w:rsidRPr="0061346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61346B" w:rsidRPr="0061346B">
        <w:rPr>
          <w:rFonts w:ascii="Times New Roman" w:hAnsi="Times New Roman" w:cs="Times New Roman"/>
          <w:b/>
          <w:sz w:val="26"/>
          <w:szCs w:val="26"/>
        </w:rPr>
        <w:t>принятому</w:t>
      </w:r>
      <w:proofErr w:type="gramEnd"/>
      <w:r w:rsidR="0061346B" w:rsidRPr="0061346B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25</w:t>
      </w:r>
      <w:r w:rsidR="0061346B" w:rsidRPr="0061346B">
        <w:rPr>
          <w:rFonts w:ascii="Times New Roman" w:hAnsi="Times New Roman" w:cs="Times New Roman"/>
          <w:b/>
          <w:sz w:val="26"/>
          <w:szCs w:val="26"/>
          <w:u w:val="single"/>
        </w:rPr>
        <w:t>.0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="0061346B" w:rsidRPr="0061346B">
        <w:rPr>
          <w:rFonts w:ascii="Times New Roman" w:hAnsi="Times New Roman" w:cs="Times New Roman"/>
          <w:b/>
          <w:sz w:val="26"/>
          <w:szCs w:val="26"/>
          <w:u w:val="single"/>
        </w:rPr>
        <w:t>.202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="0061346B" w:rsidRPr="0061346B">
        <w:rPr>
          <w:rFonts w:ascii="Times New Roman" w:hAnsi="Times New Roman" w:cs="Times New Roman"/>
          <w:b/>
          <w:sz w:val="26"/>
          <w:szCs w:val="26"/>
          <w:u w:val="single"/>
        </w:rPr>
        <w:t>г.</w:t>
      </w:r>
    </w:p>
    <w:p w:rsidR="0061346B" w:rsidRDefault="0061346B" w:rsidP="008E7EDA">
      <w:pPr>
        <w:keepNext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E7EDA" w:rsidRPr="008E7EDA" w:rsidRDefault="008E7EDA" w:rsidP="008E7EDA">
      <w:pPr>
        <w:keepNext/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7E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Анализ состояния правопорядка и результаты борьбы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 преступностью на территории муниципального образования</w:t>
      </w:r>
      <w:r w:rsidRPr="008E7E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ород</w:t>
      </w:r>
      <w:r w:rsidRPr="008E7E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Саяногорск за 2024 год</w:t>
      </w:r>
    </w:p>
    <w:p w:rsidR="008E7EDA" w:rsidRPr="008E7EDA" w:rsidRDefault="008E7EDA" w:rsidP="008E7EDA">
      <w:pPr>
        <w:spacing w:after="24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E7EDA" w:rsidRPr="008E7EDA" w:rsidRDefault="008E7EDA" w:rsidP="008E7EDA">
      <w:pPr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proofErr w:type="gramStart"/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итогам 2024 года снижение регистрируемых в ОМВД России по г. Саяногорску заявлений (сообщений) и иной информации составило 3,4%, в их числе на 2,2% снижено и количество зарегистрированных преступных деяний</w:t>
      </w:r>
      <w:bookmarkStart w:id="0" w:name="sdfootnote1anc"/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fldChar w:fldCharType="begin"/>
      </w:r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instrText xml:space="preserve"> HYPERLINK "" \l "sdfootnote1sym" </w:instrText>
      </w:r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fldChar w:fldCharType="separate"/>
      </w:r>
      <w:r w:rsidRPr="008E7EDA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vertAlign w:val="superscript"/>
          <w:lang w:eastAsia="ru-RU"/>
        </w:rPr>
        <w:t>1</w:t>
      </w:r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fldChar w:fldCharType="end"/>
      </w:r>
      <w:bookmarkEnd w:id="0"/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E7ED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(с 948 до 927),</w:t>
      </w:r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этом число тяжких и особо тяжких составов незначительно превысило уровень 2023 года на 0,8% </w:t>
      </w:r>
      <w:r w:rsidRPr="008E7ED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(с 255 до 257)</w:t>
      </w:r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</w:p>
    <w:p w:rsidR="008E7EDA" w:rsidRPr="008E7EDA" w:rsidRDefault="008E7EDA" w:rsidP="008E7ED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снижении общего массива совершенных преступных деяний, на 3,6% снижено и число лиц, пострадавших от преступных посягательств (с 608 до 586). Общая эффективность раскрытия преступлений</w:t>
      </w:r>
      <w:bookmarkStart w:id="1" w:name="sdfootnote2anc"/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fldChar w:fldCharType="begin"/>
      </w:r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instrText xml:space="preserve"> HYPERLINK "" \l "sdfootnote2sym" </w:instrText>
      </w:r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fldChar w:fldCharType="separate"/>
      </w:r>
      <w:r w:rsidRPr="008E7EDA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vertAlign w:val="superscript"/>
          <w:lang w:eastAsia="ru-RU"/>
        </w:rPr>
        <w:t>2</w:t>
      </w:r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fldChar w:fldCharType="end"/>
      </w:r>
      <w:bookmarkEnd w:id="1"/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итогам года составила 56,3%, тяжких составов преступлений – 41,7% </w:t>
      </w:r>
      <w:r w:rsidRPr="008E7ED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(ниже среднереспубликанского показателя – 45%).</w:t>
      </w:r>
    </w:p>
    <w:p w:rsidR="008E7EDA" w:rsidRPr="008E7EDA" w:rsidRDefault="008E7EDA" w:rsidP="008E7ED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протяжении всего года отмечался рост регистрации </w:t>
      </w:r>
      <w:r w:rsidRPr="008E7E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IT - преступлений</w:t>
      </w:r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их удельный </w:t>
      </w:r>
      <w:proofErr w:type="gramStart"/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вес</w:t>
      </w:r>
      <w:proofErr w:type="gramEnd"/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общего числа зарегистрированных составил 41,9% (АППГ – 36,9%). Всего зарегистрировано 389 IT-преступлений (АППГ – 350), из них 305 (+15,1%) совершены против собственности (кражи, мошенничества, вымогательства). Эффективность раскрытия имущественных преступлений данного вида составила 13,5% (по республике 11,9%). Раскрыто 41 преступление (АППГ – 36), нераскрытыми остаются – 262 (АППГ – 224).</w:t>
      </w:r>
    </w:p>
    <w:p w:rsidR="008E7EDA" w:rsidRPr="008E7EDA" w:rsidRDefault="008E7EDA" w:rsidP="008E7ED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proofErr w:type="gramStart"/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целях</w:t>
      </w:r>
      <w:proofErr w:type="gramEnd"/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оценки результатов работы по раскрытию преступлений, совершенных непосредственно на территории обслуживания, проведен анализ состояния преступности по способу их совершения, в результате чего установлено, что без учета IT-преступлений, общая эффективность раскрытия составила 85,2% (что превышает как показатель 2023 года – 80,4%, так и среднереспубликанский – 72%). Нераскрытыми остаются 73 преступления (АППГ – 121), из них 26 относятся к категории тяжких составов (АППГ – 42).</w:t>
      </w:r>
    </w:p>
    <w:p w:rsidR="008E7EDA" w:rsidRPr="008E7EDA" w:rsidRDefault="008E7EDA" w:rsidP="008E7ED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2024 году зарегистрировано 2 преступления террористической направленности (1 по факту покушения на совершение террористического акта, 1 по факту призыва в сети Интернет к осуществлению террористической деятельности), оба преступления раскрыты, из них 1 направлено в суд, 1 остается в производстве.</w:t>
      </w:r>
    </w:p>
    <w:p w:rsidR="008E7EDA" w:rsidRPr="008E7EDA" w:rsidRDefault="008E7EDA" w:rsidP="008E7ED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7E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Одним из приоритетных направлений деятельности является предупреждение, пресечение и раскрытие преступлений, связанных с незаконным оборотом наркотиков, а также установление лиц, их совершающих. </w:t>
      </w:r>
    </w:p>
    <w:p w:rsidR="008E7EDA" w:rsidRPr="008E7EDA" w:rsidRDefault="008E7EDA" w:rsidP="008E7ED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2024 году выявлено 69 преступлений данного вида (-12,7% к уровню 2023 года), сократилось число фактов сбыта наркотических средств (-27,1%, с 59 до 43) и содержания </w:t>
      </w:r>
      <w:proofErr w:type="spellStart"/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наркопритонов</w:t>
      </w:r>
      <w:proofErr w:type="spellEnd"/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(с 6 до 2). Выявлено 24 факта незаконного приобретения (хранения) наркотических средств (в 2023 году – 14). </w:t>
      </w:r>
    </w:p>
    <w:p w:rsidR="008E7EDA" w:rsidRPr="008E7EDA" w:rsidRDefault="008E7EDA" w:rsidP="008E7ED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В </w:t>
      </w:r>
      <w:proofErr w:type="gramStart"/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целом</w:t>
      </w:r>
      <w:proofErr w:type="gramEnd"/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эффективность раскрытия преступлений в сфере НОН составила 73,7%, при этом на 20,9% снижено число лиц, совершивших преступления, установленных сотрудниками полиции. </w:t>
      </w:r>
    </w:p>
    <w:p w:rsidR="008E7EDA" w:rsidRPr="008E7EDA" w:rsidRDefault="008E7EDA" w:rsidP="008E7EDA">
      <w:pPr>
        <w:spacing w:after="0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 незаконного оборота (на момент возбуждения уголовных дел) изъято 6 кг. 877 г. наркотических средств, из них 6 кг. 620 г. – марихуаны, 49 гр. наркотических средств </w:t>
      </w:r>
      <w:proofErr w:type="spellStart"/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амфетаминовой</w:t>
      </w:r>
      <w:proofErr w:type="spellEnd"/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группы.</w:t>
      </w:r>
    </w:p>
    <w:p w:rsidR="008E7EDA" w:rsidRPr="008E7EDA" w:rsidRDefault="008E7EDA" w:rsidP="008E7EDA">
      <w:pPr>
        <w:spacing w:after="0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Снижены результаты работы по пресечению административных правонарушений, в сфере незаконного оборота наркотических средств (с 51 до 46). </w:t>
      </w:r>
    </w:p>
    <w:p w:rsidR="008E7EDA" w:rsidRPr="008E7EDA" w:rsidRDefault="008E7EDA" w:rsidP="008E7EDA">
      <w:pPr>
        <w:spacing w:after="0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proofErr w:type="gramStart"/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целях</w:t>
      </w:r>
      <w:proofErr w:type="gramEnd"/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повышения эффективности работы по выявлению преступлений по линии незаконного оборота наркотических средств на территории МО г. Саяногорск проведены следующие оперативно-профилактические мероприятия и акции: «Сообщи, где торгуют смертью», «Чистое поколение-2024», «Молодежь против наркотиков!», «Мак-2024», «Нелегал-2024».</w:t>
      </w:r>
    </w:p>
    <w:p w:rsidR="008E7EDA" w:rsidRPr="008E7EDA" w:rsidRDefault="008E7EDA" w:rsidP="008E7ED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7E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Осуществляется король за исполнением лицами, в отношении которых постановлением суда назначено прохождение лечения от наркомании, медицинской и социальной реабилитации.</w:t>
      </w:r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8E7EDA" w:rsidRPr="008E7EDA" w:rsidRDefault="008E7EDA" w:rsidP="008E7ED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настоящее время на учёте состоит 6 лиц данной категории, поставлено на учёт 15, снято в текущем периоде 19 (15 в связи с завершением исполнения обязанности, в связи со сменой места жительства 2, в связи с решением судьи об отмене исполнения обязанности – 1, со смертью – 1). </w:t>
      </w:r>
    </w:p>
    <w:p w:rsidR="008E7EDA" w:rsidRPr="008E7EDA" w:rsidRDefault="008E7EDA" w:rsidP="008E7ED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постоянной основе осуществляется взаимодействие с органами исполнительной власти по противодействию незаконному обороту наркотиков в рамках работы Антинаркотической комиссии при администрации МО город Саяногорск.</w:t>
      </w:r>
    </w:p>
    <w:p w:rsidR="008E7EDA" w:rsidRPr="008E7EDA" w:rsidRDefault="008E7EDA" w:rsidP="008E7ED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2024 году выявлено 67 </w:t>
      </w:r>
      <w:r w:rsidRPr="008E7E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преступлений экономической направленности</w:t>
      </w:r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(АППГ – 19). Между тем, не выявлено ни одного преступления по факту дачи (получения) взятки, незаконного предпринимательства, хищений бюджетных средств, преступлений против </w:t>
      </w:r>
      <w:proofErr w:type="spellStart"/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госвласти</w:t>
      </w:r>
      <w:proofErr w:type="spellEnd"/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интересов госслужбы, в сфере ЖКХ, а большую часть выявленных преступлений составляют факты коммерческого подкупа (48 из 67).</w:t>
      </w:r>
    </w:p>
    <w:p w:rsidR="008E7EDA" w:rsidRPr="008E7EDA" w:rsidRDefault="008E7EDA" w:rsidP="008E7ED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proofErr w:type="gramStart"/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целях</w:t>
      </w:r>
      <w:proofErr w:type="gramEnd"/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E7E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обеспечения общественного порядка и общественной безопасности на улицах и в общественных местах города</w:t>
      </w:r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проводились профилактические мероприятия, направленные на выявление, предупреждение, пресечение преступлений и административных правонарушений. </w:t>
      </w:r>
    </w:p>
    <w:p w:rsidR="008E7EDA" w:rsidRPr="008E7EDA" w:rsidRDefault="008E7EDA" w:rsidP="008E7ED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итогам 2024 года роста преступлений, совершенных в общественных местах, не допущено. Всего в общественных местах города совершено 181 (АППГ 237) преступление, из них 78 (АППГ 106) на улицах города.</w:t>
      </w:r>
    </w:p>
    <w:p w:rsidR="008E7EDA" w:rsidRPr="008E7EDA" w:rsidRDefault="008E7EDA" w:rsidP="008E7ED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7E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 </w:t>
      </w:r>
      <w:proofErr w:type="gramStart"/>
      <w:r w:rsidRPr="008E7E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целях</w:t>
      </w:r>
      <w:proofErr w:type="gramEnd"/>
      <w:r w:rsidRPr="008E7E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профилактики преступности на улицах города, </w:t>
      </w:r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постоянной основе проводится разъяснительная работа среди населения по профилактике сохранности автотранспорта горожан, их имущества и защиты от преступных посягательств. </w:t>
      </w:r>
    </w:p>
    <w:p w:rsidR="008E7EDA" w:rsidRPr="008E7EDA" w:rsidRDefault="008E7EDA" w:rsidP="008E7ED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Участковыми уполномоченными полиции ОМВД проводится активная совместная работа с общественными формированиями правоохранительной направленности и внештатными сотрудниками полиции, направленная на снижение количества преступлений, совершаемых в жилом секторе.</w:t>
      </w:r>
    </w:p>
    <w:p w:rsidR="008E7EDA" w:rsidRPr="008E7EDA" w:rsidRDefault="008E7EDA" w:rsidP="008E7ED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Ежемесячно проводится анализ оперативной обстановки, складывающейся на улицах и других общественных местах с учетом предметов преступных посягательств, характеристики потерпевших и лиц, совершивших преступления, на основе которого вносятся соответствующие корректировки в маршруты патрулирования патрульно-постовых нарядов полиции, согласно которым наряды ОППСП, ГИ</w:t>
      </w:r>
      <w:proofErr w:type="gramStart"/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БДД пр</w:t>
      </w:r>
      <w:proofErr w:type="gramEnd"/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иближены к наиболее криминогенным местам города.</w:t>
      </w:r>
    </w:p>
    <w:p w:rsidR="008E7EDA" w:rsidRPr="008E7EDA" w:rsidRDefault="008E7EDA" w:rsidP="008E7ED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Была организована работа по противодействию незаконному обороту алкогольной продукции. С целью пресечения фактов незаконной реализации алкогольной продукции в 2024 году проведено 5 оперативно-профилактических мероприятий. Всего сотрудниками ОМВД пресечено 37 административных правонарушений указанной категории. Выявлено 1 преступление по факту незаконной розничной продажи алкогольной продукции (ст. 171.4 УК РФ), 1 преступление по факту вовлечения несовершеннолетнего в употребление алкогольной продукции (ст. 151 УК РФ), а также 1 преступление по факту розничной продажи алкогольной продукции несовершеннолетнему (ст. 151.1 УК РФ).</w:t>
      </w:r>
    </w:p>
    <w:p w:rsidR="008E7EDA" w:rsidRPr="008E7EDA" w:rsidRDefault="008E7EDA" w:rsidP="008E7ED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2024 году пресечено 1977 (АППГ 2260, -12,5%) административных правонарушений, вынесено 365 постановлений о наложении административного штрафа на сумму 216 500 рублей, взыскано 204 300 рублей, процент взыскания составил 94,4%. </w:t>
      </w:r>
    </w:p>
    <w:p w:rsidR="008E7EDA" w:rsidRPr="008E7EDA" w:rsidRDefault="008E7EDA" w:rsidP="008E7ED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Судом к административной ответственности привлечено 787 (-36,9%) лиц, назначено 408 наказаний в виде административного ареста (-43,3%), в виде обязательных работ — 104.</w:t>
      </w:r>
    </w:p>
    <w:p w:rsidR="008E7EDA" w:rsidRPr="008E7EDA" w:rsidRDefault="008E7EDA" w:rsidP="008E7EDA">
      <w:pPr>
        <w:spacing w:after="159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Сотрудниками ОМВД России по г.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Саяногорску проводится постоянная работа по </w:t>
      </w:r>
      <w:r w:rsidRPr="008E7E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предупреждению преступлений, совершаемых на бытовой почве.</w:t>
      </w:r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Проводятся мероприятия по своевременному выявлению лиц, подлежащих постановке на профилактические учеты. Силами УУП проводятся поквартирные, </w:t>
      </w:r>
      <w:proofErr w:type="spellStart"/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подворовые</w:t>
      </w:r>
      <w:proofErr w:type="spellEnd"/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обходы жилого сектора, в результате которых на учет ставятся лица, допускающие правонарушения в сфере </w:t>
      </w:r>
      <w:proofErr w:type="spellStart"/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семейно</w:t>
      </w:r>
      <w:proofErr w:type="spellEnd"/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бытовых отношений, всего в 2024 году на учет было поставлено 23 лица указанной категории (АППГ - 29).</w:t>
      </w:r>
    </w:p>
    <w:p w:rsidR="008E7EDA" w:rsidRPr="008E7EDA" w:rsidRDefault="008E7EDA" w:rsidP="008E7ED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Количество преступлений, совершенных на бытовой почве осталось на прежнем уровне - 19 преступлений, из них 1 относится к категории тяжких преступлений (АППГ - 2).</w:t>
      </w:r>
    </w:p>
    <w:p w:rsidR="008E7EDA" w:rsidRPr="008E7EDA" w:rsidRDefault="008E7EDA" w:rsidP="008E7ED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2024 году сотрудниками всех служб и подразделений ОМВД </w:t>
      </w:r>
      <w:r w:rsidRPr="008E7E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проводилась работа с лицами, состоящими на профилактических учетах и подлежащих контролю.</w:t>
      </w:r>
    </w:p>
    <w:p w:rsidR="008E7EDA" w:rsidRPr="008E7EDA" w:rsidRDefault="008E7EDA" w:rsidP="008E7ED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состоянию на 31.12.2024 на профилактических ОУУП и ПДН ОМВД России по г. Саяногорску состоит 650 лиц (АППГ – 736).</w:t>
      </w:r>
    </w:p>
    <w:p w:rsidR="008E7EDA" w:rsidRPr="008E7EDA" w:rsidRDefault="008E7EDA" w:rsidP="008E7ED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целью предупреждения преступлений с ранее судимыми лицами, а также с лицами, состоящими на профилактических учётах и подлежащих наблюдению и контролю, была организована профилактическая работа путем проведения еженедельных профилактических мероприятий, направленных на пресечение правонарушений со стороны ранее </w:t>
      </w:r>
      <w:proofErr w:type="spellStart"/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привлекавшихся</w:t>
      </w:r>
      <w:proofErr w:type="spellEnd"/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уголовной ответственности и ранее судимых лиц, а также проверки указанных лиц по месту проживания.</w:t>
      </w:r>
      <w:proofErr w:type="gramEnd"/>
    </w:p>
    <w:p w:rsidR="008E7EDA" w:rsidRPr="008E7EDA" w:rsidRDefault="008E7EDA" w:rsidP="008E7ED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Проведённая профилактическая работа с отдельными категориями граждан способствовала </w:t>
      </w:r>
      <w:r w:rsidRPr="008E7E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сокращению уровня повторной преступности</w:t>
      </w:r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Лицами, состоящими под </w:t>
      </w:r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административным надзором, совершено 44 преступления (снижение составило 54,6%), ранее совершавшими – 337 (-69,3%), ранее судимыми – 165 (-31,8%).</w:t>
      </w:r>
    </w:p>
    <w:p w:rsidR="008E7EDA" w:rsidRPr="008E7EDA" w:rsidRDefault="008E7EDA" w:rsidP="008E7ED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 2024 год сотрудниками УУП проведено 7929 проверок лиц, состоящих на профилактических учетах и контроле. </w:t>
      </w:r>
    </w:p>
    <w:p w:rsidR="008E7EDA" w:rsidRPr="008E7EDA" w:rsidRDefault="008E7EDA" w:rsidP="008E7ED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результате проводимых мероприятий сотрудниками полиции ОМВД России по городу Саяногорску было пресечено и задокументировано 280 административных правонарушений, предусмотренных ст. 19.24 КоАП РФ, по факту несоблюдения административных ограничений и невыполнения обязанностей, устанавливаемых при административном надзоре</w:t>
      </w:r>
      <w:proofErr w:type="gramStart"/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.</w:t>
      </w:r>
      <w:proofErr w:type="gramEnd"/>
    </w:p>
    <w:p w:rsidR="008E7EDA" w:rsidRPr="008E7EDA" w:rsidRDefault="008E7EDA" w:rsidP="008E7ED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Одним из приоритетных направлений деятельности является </w:t>
      </w:r>
      <w:r w:rsidRPr="008E7E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профилактика безнадзорности и правонарушений среди несовершеннолетних.</w:t>
      </w:r>
    </w:p>
    <w:p w:rsidR="008E7EDA" w:rsidRPr="008E7EDA" w:rsidRDefault="008E7EDA" w:rsidP="008E7ED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отчетный период несовершеннолетними и при их соучастии совершено 29 преступлений (АППГ – 8).</w:t>
      </w:r>
    </w:p>
    <w:p w:rsidR="008E7EDA" w:rsidRPr="008E7EDA" w:rsidRDefault="008E7EDA" w:rsidP="008E7ED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proofErr w:type="gramStart"/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совершении</w:t>
      </w:r>
      <w:proofErr w:type="gramEnd"/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преступлений приняли участие 14 подростков (АППГ – 8), трое из них совершили 15 преступлений, и на территории обслуживания не проживали, таким образом, под действие профилактической работы со стороны сотрудников ОДН не подпадали.</w:t>
      </w:r>
    </w:p>
    <w:p w:rsidR="008E7EDA" w:rsidRPr="008E7EDA" w:rsidRDefault="008E7EDA" w:rsidP="008E7ED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целью профилактики данного вида преступности на территории обслуживания было проведено 17 оперативно-профилактических мероприятий, из них 6 по инициативе отдела. Роста </w:t>
      </w:r>
      <w:proofErr w:type="gramStart"/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общественно-опасный</w:t>
      </w:r>
      <w:proofErr w:type="gramEnd"/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деяний со стороны несовершеннолетних не допущено (13 против 16 в 2023 году). </w:t>
      </w:r>
    </w:p>
    <w:p w:rsidR="008E7EDA" w:rsidRPr="008E7EDA" w:rsidRDefault="008E7EDA" w:rsidP="008E7ED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настоящее время на учете в ОДН состоит 75 несовершеннолетних, из них: совершивших общественно-опасные деяния – 23; совершивших различные правонарушения, в том числе до достижения возраста привлечения к административной ответственности – 27; за совершение антиобщественных действий – 6; за употребление спиртных напитков – 15; 4 подростка, совершивших преступления.</w:t>
      </w:r>
    </w:p>
    <w:p w:rsidR="008E7EDA" w:rsidRPr="008E7EDA" w:rsidRDefault="008E7EDA" w:rsidP="008E7ED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Также, на учете в ОДН состоит 97 родителей, отрицательно влияющих на своих детей, а также 12 групп противоправной направленности, в состав которых входит 27 несовершеннолетних лица. </w:t>
      </w:r>
    </w:p>
    <w:p w:rsidR="008E7EDA" w:rsidRPr="008E7EDA" w:rsidRDefault="008E7EDA" w:rsidP="008E7ED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 каждым несовершеннолетним, состоящим на учете в ОДН, закреплены шефы-наставники из числа педагогов, а также сотрудников ОМВД. Постоянно проводятся занятия с администрациями учебных и дошкольных заведений города по профилактике антитеррористической защищенности образовательных организаций города, о проблемах пропускного режима в школы и детские сады города, пути решения данного вопроса. На постоянной основе проводится работа по профилактике экстремизма и суицидального поведения несовершеннолетних. </w:t>
      </w:r>
    </w:p>
    <w:p w:rsidR="008E7EDA" w:rsidRPr="008E7EDA" w:rsidRDefault="008E7EDA" w:rsidP="008E7ED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2024 году несовершеннолетними совершено 8 самовольных уходов из семьи, совершено 5 попыток суицида.</w:t>
      </w:r>
    </w:p>
    <w:p w:rsidR="008E7EDA" w:rsidRPr="008E7EDA" w:rsidRDefault="008E7EDA" w:rsidP="008E7ED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Анализ самоубийств и их попыток указывает, что подростки совершают такие поступки из-за отсутствия понимания и поддержки со стороны окружающих, конфликтов в семье, проблем по месту обучения, что выражается в пропусках занятий без уважительной причины, конфликтных ситуациях в школе, пребывание детей в депрессивном, тревожном эмоциональном состоянии. </w:t>
      </w:r>
    </w:p>
    <w:p w:rsidR="008E7EDA" w:rsidRPr="008E7EDA" w:rsidRDefault="008E7EDA" w:rsidP="008E7ED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Кроме того, причиной суицидального поведения несовершеннолетних может являться отрицательное влияние сети «Интернет», в том числе групп в </w:t>
      </w:r>
      <w:proofErr w:type="spellStart"/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мессенджерах</w:t>
      </w:r>
      <w:proofErr w:type="spellEnd"/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после </w:t>
      </w:r>
      <w:proofErr w:type="gramStart"/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посещения</w:t>
      </w:r>
      <w:proofErr w:type="gramEnd"/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которых у подростков возникают мысли об уходе из жизни. </w:t>
      </w:r>
    </w:p>
    <w:p w:rsidR="008E7EDA" w:rsidRPr="008E7EDA" w:rsidRDefault="008E7EDA" w:rsidP="008E7ED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7E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Одним из приоритетных направлений деятельности является обеспечение безопасности дорожного движения. </w:t>
      </w:r>
    </w:p>
    <w:p w:rsidR="008E7EDA" w:rsidRPr="008E7EDA" w:rsidRDefault="008E7EDA" w:rsidP="008E7ED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Всего зарегистрировано 34 дорожно-транспортных происшествия (-7), в которых телесные повреждения разной степени тяжести получили 54 участника дорожного движения (</w:t>
      </w:r>
      <w:proofErr w:type="spellStart"/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стаб</w:t>
      </w:r>
      <w:proofErr w:type="spellEnd"/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.), 1 погиб (в прошлом году – 3).</w:t>
      </w:r>
      <w:proofErr w:type="gramEnd"/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участием несовершеннолетних произошло 5 дорожно-транспортных происшествия (-4), в которых пострадало 6 детей (в прошлом году – 8). Зафиксировано 5 дорожно-транспортных происшествий с участием водителей, находившихся в состоянии опьянения (-3).</w:t>
      </w:r>
    </w:p>
    <w:p w:rsidR="008E7EDA" w:rsidRPr="008E7EDA" w:rsidRDefault="008E7EDA" w:rsidP="008E7ED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Реализованы мероприятия по усилению </w:t>
      </w:r>
      <w:proofErr w:type="gramStart"/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контроля за</w:t>
      </w:r>
      <w:proofErr w:type="gramEnd"/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содержанием улично-дорожной сети, технических средств организации дорожного движения. Отделом Госавтоинспекции за 2024 год проведено 80 мероприятия по </w:t>
      </w:r>
      <w:proofErr w:type="gramStart"/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контролю за</w:t>
      </w:r>
      <w:proofErr w:type="gramEnd"/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эксплуатационным состоянием улично-дорожной сети, по итогам которых контрольным субъектам объявлено 9 предостережений. Также выявлено 5 фактов несоблюдения обязательных требований при содержании дорог (ч. 1 ст. 12.34 КоАП РФ). </w:t>
      </w:r>
    </w:p>
    <w:p w:rsidR="008E7EDA" w:rsidRPr="008E7EDA" w:rsidRDefault="008E7EDA" w:rsidP="008E7ED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proofErr w:type="gramStart"/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целях</w:t>
      </w:r>
      <w:proofErr w:type="gramEnd"/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профилактики ДТП и снижению тяжести их последствий в 2024 году было организовано и проведено 66 пропагандистских мероприятий. </w:t>
      </w:r>
    </w:p>
    <w:p w:rsidR="008E7EDA" w:rsidRPr="008E7EDA" w:rsidRDefault="008E7EDA" w:rsidP="008E7ED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2024 год проведено 127 рейдовых мероприятий и 7 оперативно-профилактических: «Паутина», «Пешеход», «Пассажирский транспорт», «</w:t>
      </w:r>
      <w:proofErr w:type="spellStart"/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Мототехника</w:t>
      </w:r>
      <w:proofErr w:type="spellEnd"/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и «Нетрезвый водитель».</w:t>
      </w:r>
    </w:p>
    <w:p w:rsidR="008E7EDA" w:rsidRPr="008E7EDA" w:rsidRDefault="008E7EDA" w:rsidP="008E7ED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Выявлено 23 преступления, предусмотренных ст. 264.1 УК РФ (повторное управление транспортными средствами в состоянии опьянения либо отказ от прохождения медицинского освидетельствования).</w:t>
      </w:r>
    </w:p>
    <w:p w:rsidR="008E7EDA" w:rsidRPr="008E7EDA" w:rsidRDefault="008E7EDA" w:rsidP="008E7ED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 2024 год в СМИ было опубликовано 171 статей и вышло в эфир 64 сюжета на городских телеканалах, 240 – на радио и 351 в сети Интернет. Освещались пресс-конференции – 1, 1- брифинг, 1-«круглых столах», с участием руководства ОМВД, встречи с трудовыми коллективами –25 и представителями общественных объединений -25. Информации и публикаций резонансного или критического характера за прошедший период в городских средствах массовой информации не было. </w:t>
      </w:r>
    </w:p>
    <w:p w:rsidR="008E7EDA" w:rsidRPr="008E7EDA" w:rsidRDefault="008E7EDA" w:rsidP="008E7ED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2024 год проведено 35 мероприятий, в которых принимали участие руководитель Отдела, его заместители, а также руководители подразделений, наиболее значимые размещены в СМИ: «Полицейский Дед Мороз», «Студенческий десант», информация о проведении мероприятия освещалась на ведомственных сайтах МВД по Республике Хакасия и МВД России, а также на радиостанции «</w:t>
      </w:r>
      <w:proofErr w:type="spellStart"/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Авторадио</w:t>
      </w:r>
      <w:proofErr w:type="spellEnd"/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Саяногорск». Всероссийская акция «8 марта, в каждый дом!» информация о проведении акции размещалась на сайте МВД, Акция «Саяногорск - против наркотиков!», «Сообщи, где торгуют смертью!», «Осторожно, мошенники!», также освещались проводимые сотрудниками полиции с привлечением общественников, дружинников мероприятия связанные с охраной общественного порядка. </w:t>
      </w:r>
    </w:p>
    <w:p w:rsidR="008E7EDA" w:rsidRPr="008E7EDA" w:rsidRDefault="008E7EDA" w:rsidP="008E7ED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 начала года в СМИ, в том числе сети Интернет, размещено 125 публикаций, касающихся фактов мошенничества, с гражданами проведено 14001 профилактическая беседа, на предприятиях города проведено 278 профилактических бесед.</w:t>
      </w:r>
    </w:p>
    <w:p w:rsidR="008E7EDA" w:rsidRPr="008E7EDA" w:rsidRDefault="008E7EDA" w:rsidP="008E7ED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постоянной основе ежеквартально в СМИ размещаются сведения по предоставлению государственных услуг ОМВД России по г. Саяногорску, в том числе в электронном виде с указанием адресов информационных ресурсов в сети Интернет: на официальном сайте МВД Хакасии, официальном сайте МО город Саяногорск, а так же в МФЦ Саяногорска.</w:t>
      </w:r>
    </w:p>
    <w:p w:rsidR="008E7EDA" w:rsidRPr="008E7EDA" w:rsidRDefault="008E7EDA" w:rsidP="008E7ED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адрес МО г. Саяногорск неоднократно направлялись предложения о выделении денежных средств на оборудование общественных территорий, уличным видеонаблюдением, с выводом видеоинформации в дежурную часть ОМВД России по г. Саяногорску, однако данные предложения поддержаны не были.</w:t>
      </w:r>
    </w:p>
    <w:p w:rsidR="008E7EDA" w:rsidRPr="008E7EDA" w:rsidRDefault="008E7EDA" w:rsidP="008E7ED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Среди основных причин совершения преступлений, в том числе в общественных местах и на улицах города, по-прежнему остаются:</w:t>
      </w:r>
    </w:p>
    <w:p w:rsidR="008E7EDA" w:rsidRPr="008E7EDA" w:rsidRDefault="008E7EDA" w:rsidP="008E7ED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небрежное отношение к своему имуществу граждан, оставляющих без присмотра сумочки, сотовые телефоны и иные вещи в кафе, на прилавках магазинов, скамейках, велосипеды и коляски в подъездах, что облегчает доступ к ним посторонних лиц;</w:t>
      </w:r>
    </w:p>
    <w:p w:rsidR="008E7EDA" w:rsidRPr="008E7EDA" w:rsidRDefault="008E7EDA" w:rsidP="008E7ED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непринятие автовладельцами должных мер по сохранности своего имущества (автомобили, зачастую не оборудованные охранными системами, оставляются в неосвещенных, малолюдных местах, в салонах остаются различные электронные приборы – автомагнитолы, видеорегистраторы, навигаторы, </w:t>
      </w:r>
      <w:proofErr w:type="gramStart"/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радар-детекторы</w:t>
      </w:r>
      <w:proofErr w:type="gramEnd"/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); </w:t>
      </w:r>
    </w:p>
    <w:p w:rsidR="008E7EDA" w:rsidRPr="008E7EDA" w:rsidRDefault="008E7EDA" w:rsidP="008E7ED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позднее обращение граждан о совершенных в отношении них противоправных деяниях – около трети граждан обращаются в ОВД с сообщениями и заявлениями спустя значительное время (от 1 часа до нескольких суток), в результате чего не представляется возможным раскрытие преступления по «горячим следам»;</w:t>
      </w:r>
    </w:p>
    <w:p w:rsidR="008E7EDA" w:rsidRPr="008E7EDA" w:rsidRDefault="008E7EDA" w:rsidP="008E7ED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недостаточно активное внедрение в деятельность ОВД технических средств АПК «Безопасный город»;</w:t>
      </w:r>
    </w:p>
    <w:p w:rsidR="008E7EDA" w:rsidRPr="008E7EDA" w:rsidRDefault="008E7EDA" w:rsidP="008E7ED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низкая плотность патрульно-постовых нарядов полиции, осуществляющих службу непосредственно на улицах МО г. Саяногорск.</w:t>
      </w:r>
    </w:p>
    <w:p w:rsidR="008E7EDA" w:rsidRPr="008E7EDA" w:rsidRDefault="008E7EDA" w:rsidP="008E7ED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proofErr w:type="gramStart"/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целях</w:t>
      </w:r>
      <w:proofErr w:type="gramEnd"/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повышения эффективности совместной деятельности с органами местного самоуправления по профилактике преступности предлагаем:</w:t>
      </w:r>
    </w:p>
    <w:p w:rsidR="008E7EDA" w:rsidRPr="008E7EDA" w:rsidRDefault="008E7EDA" w:rsidP="008E7ED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Рассмотреть вопрос по оборудованию общественных территорий уличным видеонаблюдением, с выводом видеоинформации в дежурную часть ОМВД России по г. Саяногорску, в том числе по финансированию их технического содержания и обслуживания. </w:t>
      </w:r>
    </w:p>
    <w:p w:rsidR="008E7EDA" w:rsidRPr="008E7EDA" w:rsidRDefault="008E7EDA" w:rsidP="008E7ED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proofErr w:type="gramStart"/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использованием возможностей органов местного самоуправления продолжить проведение разъяснительной работы с населением по профилактике и предотвращению имущественных преступлений, совершаемых с использованием информационных технологий, при этом освещать основные способы совершения преступлений данного вида и методы по их предупреждению, с привлечением всех субъектов профилактики, Общественной палаты МО г. Саяногорска, городского отдела образования, центра занятости населения, с использованием социальных реклам на радио и</w:t>
      </w:r>
      <w:proofErr w:type="gramEnd"/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телевидении</w:t>
      </w:r>
      <w:proofErr w:type="gramEnd"/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E7EDA" w:rsidRPr="008E7EDA" w:rsidRDefault="008E7EDA" w:rsidP="008E7ED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3. Всем субъектам системы профилактики продолжить проведение целенаправленной, систематической работы в образовательных учреждениях города по профилактике преступлений и правонарушений, посредством проведения ситуационных бесед, лекций, диспутов, выступлений на родительских собраниях, с разъяснением родителям ответственности за совершение преступлений несовершеннолетними, согласно законодательству Российской Федерации.</w:t>
      </w:r>
    </w:p>
    <w:p w:rsidR="008E7EDA" w:rsidRPr="008E7EDA" w:rsidRDefault="008E7EDA" w:rsidP="008E7ED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 Пропагандировать использование «телефонов доверия» по фактам управления транспортными средствами в состоянии опьянения и других нарушений правил дорожного движения, путем размещения соответствующей информации в общественных местах города, на официальном сайте, а также в социальных сетях.</w:t>
      </w:r>
    </w:p>
    <w:p w:rsidR="008E7EDA" w:rsidRPr="008E7EDA" w:rsidRDefault="008E7EDA" w:rsidP="008E7ED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 В </w:t>
      </w:r>
      <w:proofErr w:type="gramStart"/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целях</w:t>
      </w:r>
      <w:proofErr w:type="gramEnd"/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снижения оттока кадров и уменьшения некомплекта личного состава патрульно-постовой службы практиковать финансовую поддержку сержантского состава.</w:t>
      </w:r>
    </w:p>
    <w:p w:rsidR="008E7EDA" w:rsidRPr="008E7EDA" w:rsidRDefault="008E7EDA" w:rsidP="008E7ED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E7EDA" w:rsidRPr="008E7EDA" w:rsidRDefault="008E7EDA" w:rsidP="008E7EDA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E7EDA" w:rsidRDefault="008E7EDA" w:rsidP="008E7EDA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Начальник ОМВД России </w:t>
      </w:r>
    </w:p>
    <w:p w:rsidR="008E7EDA" w:rsidRDefault="008E7EDA" w:rsidP="008E7EDA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городу  </w:t>
      </w:r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Саяногорску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</w:t>
      </w:r>
      <w:r w:rsidRPr="008E7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А.Г. Калиниченко</w:t>
      </w:r>
    </w:p>
    <w:p w:rsidR="008E7EDA" w:rsidRDefault="008E7EDA" w:rsidP="008E7EDA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E7EDA" w:rsidRDefault="008E7EDA" w:rsidP="008E7EDA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E7EDA" w:rsidRDefault="008E7EDA" w:rsidP="008E7EDA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E7EDA" w:rsidRDefault="008E7EDA" w:rsidP="008E7EDA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E7EDA" w:rsidRDefault="008E7EDA" w:rsidP="008E7EDA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E7EDA" w:rsidRDefault="008E7EDA" w:rsidP="008E7EDA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E7EDA" w:rsidRDefault="008E7EDA" w:rsidP="008E7EDA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E7EDA" w:rsidRDefault="008E7EDA" w:rsidP="008E7EDA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E7EDA" w:rsidRDefault="008E7EDA" w:rsidP="008E7EDA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E7EDA" w:rsidRDefault="008E7EDA" w:rsidP="008E7EDA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E7EDA" w:rsidRDefault="008E7EDA" w:rsidP="008E7EDA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E7EDA" w:rsidRDefault="008E7EDA" w:rsidP="008E7EDA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E7EDA" w:rsidRDefault="008E7EDA" w:rsidP="008E7EDA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E7EDA" w:rsidRDefault="008E7EDA" w:rsidP="008E7EDA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E7EDA" w:rsidRDefault="008E7EDA" w:rsidP="008E7EDA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E7EDA" w:rsidRDefault="008E7EDA" w:rsidP="008E7EDA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E7EDA" w:rsidRDefault="008E7EDA" w:rsidP="008E7EDA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44FE9" w:rsidRDefault="00C44FE9" w:rsidP="008E7EDA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" w:name="_GoBack"/>
      <w:bookmarkEnd w:id="2"/>
    </w:p>
    <w:p w:rsidR="008E7EDA" w:rsidRDefault="008E7EDA" w:rsidP="008E7EDA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E7EDA" w:rsidRDefault="008E7EDA" w:rsidP="008E7EDA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E7EDA" w:rsidRPr="008E7EDA" w:rsidRDefault="008E7EDA" w:rsidP="008E7EDA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bookmarkStart w:id="3" w:name="sdfootnote1sym"/>
    <w:p w:rsidR="008E7EDA" w:rsidRPr="008E7EDA" w:rsidRDefault="008E7EDA" w:rsidP="008E7ED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E7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8E7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"" \l "sdfootnote1anc" </w:instrText>
      </w:r>
      <w:r w:rsidRPr="008E7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8E7EDA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</w:t>
      </w:r>
      <w:proofErr w:type="gramStart"/>
      <w:r w:rsidRPr="008E7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3"/>
      <w:r w:rsidRPr="008E7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</w:t>
      </w:r>
      <w:proofErr w:type="gramEnd"/>
      <w:r w:rsidRPr="008E7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 территории </w:t>
      </w:r>
      <w:proofErr w:type="spellStart"/>
      <w:r w:rsidRPr="008E7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рп</w:t>
      </w:r>
      <w:proofErr w:type="spellEnd"/>
      <w:r w:rsidRPr="008E7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Черемушки зарегистрировано 26 преступлений (-38,1%), окончено производством 24 уголовных дела (-36,8%), в условиях неочевидности приостановлено 2 уголовных дела. Эффективность раскрытия преступлений на территории </w:t>
      </w:r>
      <w:proofErr w:type="spellStart"/>
      <w:r w:rsidRPr="008E7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рп</w:t>
      </w:r>
      <w:proofErr w:type="spellEnd"/>
      <w:r w:rsidRPr="008E7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Черемушки составила 92,3%.</w:t>
      </w:r>
    </w:p>
    <w:bookmarkStart w:id="4" w:name="sdfootnote2sym"/>
    <w:p w:rsidR="008E7EDA" w:rsidRPr="008E7EDA" w:rsidRDefault="008E7EDA" w:rsidP="008E7ED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E7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8E7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"" \l "sdfootnote2anc" </w:instrText>
      </w:r>
      <w:r w:rsidRPr="008E7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8E7EDA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2</w:t>
      </w:r>
      <w:r w:rsidRPr="008E7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4"/>
      <w:r w:rsidRPr="008E7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Остаток нераскрытых преступлений снижен на 7,4% (с 408 до 378), на 12,6% меньше раскрыто преступных деяний (с 556 </w:t>
      </w:r>
      <w:proofErr w:type="gramStart"/>
      <w:r w:rsidRPr="008E7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</w:t>
      </w:r>
      <w:proofErr w:type="gramEnd"/>
      <w:r w:rsidRPr="008E7E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486).</w:t>
      </w:r>
    </w:p>
    <w:p w:rsidR="00B5031A" w:rsidRDefault="00B5031A"/>
    <w:sectPr w:rsidR="00B5031A" w:rsidSect="00C44FE9">
      <w:headerReference w:type="default" r:id="rId8"/>
      <w:pgSz w:w="11906" w:h="16838"/>
      <w:pgMar w:top="709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FCE" w:rsidRDefault="00F30FCE" w:rsidP="00C44FE9">
      <w:pPr>
        <w:spacing w:after="0" w:line="240" w:lineRule="auto"/>
      </w:pPr>
      <w:r>
        <w:separator/>
      </w:r>
    </w:p>
  </w:endnote>
  <w:endnote w:type="continuationSeparator" w:id="0">
    <w:p w:rsidR="00F30FCE" w:rsidRDefault="00F30FCE" w:rsidP="00C44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FCE" w:rsidRDefault="00F30FCE" w:rsidP="00C44FE9">
      <w:pPr>
        <w:spacing w:after="0" w:line="240" w:lineRule="auto"/>
      </w:pPr>
      <w:r>
        <w:separator/>
      </w:r>
    </w:p>
  </w:footnote>
  <w:footnote w:type="continuationSeparator" w:id="0">
    <w:p w:rsidR="00F30FCE" w:rsidRDefault="00F30FCE" w:rsidP="00C44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3323248"/>
      <w:docPartObj>
        <w:docPartGallery w:val="Page Numbers (Top of Page)"/>
        <w:docPartUnique/>
      </w:docPartObj>
    </w:sdtPr>
    <w:sdtContent>
      <w:p w:rsidR="00C44FE9" w:rsidRDefault="00C44FE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AE5">
          <w:rPr>
            <w:noProof/>
          </w:rPr>
          <w:t>8</w:t>
        </w:r>
        <w:r>
          <w:fldChar w:fldCharType="end"/>
        </w:r>
      </w:p>
    </w:sdtContent>
  </w:sdt>
  <w:p w:rsidR="00C44FE9" w:rsidRDefault="00C44FE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25"/>
    <w:rsid w:val="0061346B"/>
    <w:rsid w:val="008E7EDA"/>
    <w:rsid w:val="00B5031A"/>
    <w:rsid w:val="00C44FE9"/>
    <w:rsid w:val="00D36AE5"/>
    <w:rsid w:val="00F30FCE"/>
    <w:rsid w:val="00F4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3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E7EDA"/>
    <w:pPr>
      <w:spacing w:before="100" w:beforeAutospacing="1" w:after="62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7EDA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E7ED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E7EDA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dfootnote-western">
    <w:name w:val="sdfootnote-western"/>
    <w:basedOn w:val="a"/>
    <w:rsid w:val="008E7EDA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estern">
    <w:name w:val="western"/>
    <w:basedOn w:val="a"/>
    <w:rsid w:val="008E7EDA"/>
    <w:pPr>
      <w:spacing w:before="100" w:beforeAutospacing="1" w:after="119" w:line="240" w:lineRule="auto"/>
    </w:pPr>
    <w:rPr>
      <w:rFonts w:ascii="Calibri" w:eastAsia="Times New Roman" w:hAnsi="Calibri" w:cs="Times New Roman"/>
      <w:color w:val="00000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13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61346B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61346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6134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13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346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44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44FE9"/>
  </w:style>
  <w:style w:type="paragraph" w:styleId="ab">
    <w:name w:val="footer"/>
    <w:basedOn w:val="a"/>
    <w:link w:val="ac"/>
    <w:uiPriority w:val="99"/>
    <w:unhideWhenUsed/>
    <w:rsid w:val="00C44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44F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3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E7EDA"/>
    <w:pPr>
      <w:spacing w:before="100" w:beforeAutospacing="1" w:after="62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7EDA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E7ED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E7EDA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dfootnote-western">
    <w:name w:val="sdfootnote-western"/>
    <w:basedOn w:val="a"/>
    <w:rsid w:val="008E7EDA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estern">
    <w:name w:val="western"/>
    <w:basedOn w:val="a"/>
    <w:rsid w:val="008E7EDA"/>
    <w:pPr>
      <w:spacing w:before="100" w:beforeAutospacing="1" w:after="119" w:line="240" w:lineRule="auto"/>
    </w:pPr>
    <w:rPr>
      <w:rFonts w:ascii="Calibri" w:eastAsia="Times New Roman" w:hAnsi="Calibri" w:cs="Times New Roman"/>
      <w:color w:val="00000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13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61346B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61346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6134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13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346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44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44FE9"/>
  </w:style>
  <w:style w:type="paragraph" w:styleId="ab">
    <w:name w:val="footer"/>
    <w:basedOn w:val="a"/>
    <w:link w:val="ac"/>
    <w:uiPriority w:val="99"/>
    <w:unhideWhenUsed/>
    <w:rsid w:val="00C44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44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9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3191</Words>
  <Characters>18193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Beletskaya</dc:creator>
  <cp:keywords/>
  <dc:description/>
  <cp:lastModifiedBy>Beletskaya</cp:lastModifiedBy>
  <cp:revision>4</cp:revision>
  <dcterms:created xsi:type="dcterms:W3CDTF">2025-03-18T02:40:00Z</dcterms:created>
  <dcterms:modified xsi:type="dcterms:W3CDTF">2025-03-18T02:56:00Z</dcterms:modified>
</cp:coreProperties>
</file>