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828"/>
        <w:gridCol w:w="2552"/>
        <w:gridCol w:w="3826"/>
      </w:tblGrid>
      <w:tr w:rsidR="00480717" w:rsidRPr="00D2584E" w:rsidTr="007C1862">
        <w:trPr>
          <w:trHeight w:val="983"/>
        </w:trPr>
        <w:tc>
          <w:tcPr>
            <w:tcW w:w="3828" w:type="dxa"/>
          </w:tcPr>
          <w:p w:rsidR="00480717" w:rsidRPr="00D2584E" w:rsidRDefault="00480717" w:rsidP="006C7022">
            <w:pPr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Российская Федерация</w:t>
            </w:r>
          </w:p>
          <w:p w:rsidR="00480717" w:rsidRPr="00D2584E" w:rsidRDefault="00480717" w:rsidP="006C7022">
            <w:pPr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Республика Хакасия</w:t>
            </w:r>
          </w:p>
          <w:p w:rsidR="00480717" w:rsidRPr="00D2584E" w:rsidRDefault="00480717" w:rsidP="006C7022">
            <w:pPr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Совет депутатов</w:t>
            </w:r>
          </w:p>
          <w:p w:rsidR="00480717" w:rsidRPr="00D2584E" w:rsidRDefault="00480717" w:rsidP="006C7022">
            <w:pPr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образования</w:t>
            </w:r>
          </w:p>
          <w:p w:rsidR="00480717" w:rsidRPr="00D2584E" w:rsidRDefault="00480717" w:rsidP="006C7022">
            <w:pPr>
              <w:suppressAutoHyphens/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 Саяногорск</w:t>
            </w:r>
          </w:p>
        </w:tc>
        <w:tc>
          <w:tcPr>
            <w:tcW w:w="2552" w:type="dxa"/>
          </w:tcPr>
          <w:p w:rsidR="00480717" w:rsidRPr="00D2584E" w:rsidRDefault="00480717" w:rsidP="006C7022">
            <w:pPr>
              <w:suppressAutoHyphens/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4524F09" wp14:editId="24AEF70B">
                  <wp:extent cx="685800" cy="904875"/>
                  <wp:effectExtent l="0" t="0" r="0" b="9525"/>
                  <wp:docPr id="1" name="Рисунок 1" descr="Описание: sayan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sayan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480717" w:rsidRPr="00D2584E" w:rsidRDefault="00480717" w:rsidP="006C7022">
            <w:pPr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Россия </w:t>
            </w:r>
            <w:proofErr w:type="spellStart"/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Федерациязында</w:t>
            </w:r>
            <w:r w:rsidRPr="00D2584E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ғ</w:t>
            </w:r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</w:t>
            </w:r>
            <w:proofErr w:type="spellEnd"/>
          </w:p>
          <w:p w:rsidR="00480717" w:rsidRPr="00D2584E" w:rsidRDefault="00480717" w:rsidP="006C7022">
            <w:pPr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Хакас Республика</w:t>
            </w:r>
          </w:p>
          <w:p w:rsidR="00480717" w:rsidRPr="00D2584E" w:rsidRDefault="00480717" w:rsidP="006C7022">
            <w:pPr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муниципальнай</w:t>
            </w:r>
            <w:proofErr w:type="spellEnd"/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D2584E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D2584E">
              <w:rPr>
                <w:rFonts w:ascii="Times New Roman" w:eastAsia="Times New Roman" w:hAnsi="Times New Roman" w:cs="Times New Roman"/>
                <w:b/>
                <w:lang w:eastAsia="ru-RU"/>
              </w:rPr>
              <w:t>ÿд</w:t>
            </w:r>
            <w:r w:rsidRPr="00D2584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D2584E">
              <w:rPr>
                <w:rFonts w:ascii="Times New Roman" w:eastAsia="Times New Roman" w:hAnsi="Times New Roman" w:cs="Times New Roman"/>
                <w:b/>
                <w:lang w:eastAsia="ru-RU"/>
              </w:rPr>
              <w:t>ст</w:t>
            </w:r>
            <w:r w:rsidRPr="00D2584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proofErr w:type="spellEnd"/>
            <w:r w:rsidRPr="00D2584E">
              <w:rPr>
                <w:rFonts w:ascii="Times New Roman" w:eastAsia="Times New Roman" w:hAnsi="Times New Roman" w:cs="Times New Roman"/>
                <w:b/>
                <w:lang w:eastAsia="ru-RU"/>
              </w:rPr>
              <w:t>ң</w:t>
            </w:r>
          </w:p>
          <w:p w:rsidR="00480717" w:rsidRPr="00D2584E" w:rsidRDefault="00480717" w:rsidP="006C7022">
            <w:pPr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депутатты</w:t>
            </w:r>
            <w:r w:rsidRPr="00D2584E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ң</w:t>
            </w:r>
            <w:proofErr w:type="spellEnd"/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Чöби</w:t>
            </w:r>
            <w:proofErr w:type="spellEnd"/>
          </w:p>
          <w:p w:rsidR="00480717" w:rsidRPr="00D2584E" w:rsidRDefault="00480717" w:rsidP="006C7022">
            <w:pPr>
              <w:suppressAutoHyphens/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Саяногорск город</w:t>
            </w:r>
          </w:p>
        </w:tc>
      </w:tr>
    </w:tbl>
    <w:p w:rsidR="00480717" w:rsidRPr="00D2584E" w:rsidRDefault="00480717" w:rsidP="006C7022">
      <w:pPr>
        <w:spacing w:after="0" w:line="276" w:lineRule="auto"/>
        <w:ind w:left="567" w:hanging="567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80717" w:rsidRPr="00D2584E" w:rsidRDefault="00480717" w:rsidP="006C7022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58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</w:t>
      </w:r>
      <w:r w:rsidR="006C70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proofErr w:type="gramStart"/>
      <w:r w:rsidRPr="00D258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D258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480717" w:rsidRPr="00D2584E" w:rsidRDefault="00480717" w:rsidP="006C7022">
      <w:pPr>
        <w:tabs>
          <w:tab w:val="left" w:pos="708"/>
          <w:tab w:val="center" w:pos="4153"/>
          <w:tab w:val="right" w:pos="8306"/>
        </w:tabs>
        <w:spacing w:after="0" w:line="276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0717" w:rsidRPr="00D2584E" w:rsidRDefault="00480717" w:rsidP="006C7022">
      <w:pPr>
        <w:tabs>
          <w:tab w:val="left" w:pos="0"/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 Советом депутатов муниципального образования город Саяногорск </w:t>
      </w:r>
    </w:p>
    <w:p w:rsidR="00480717" w:rsidRPr="00D2584E" w:rsidRDefault="006C7022" w:rsidP="006C702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spacing w:val="-4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pacing w:val="-4"/>
          <w:sz w:val="26"/>
          <w:szCs w:val="26"/>
          <w:u w:val="single"/>
          <w:lang w:eastAsia="ru-RU"/>
        </w:rPr>
        <w:t xml:space="preserve">24 сентября </w:t>
      </w:r>
      <w:r w:rsidR="00480717">
        <w:rPr>
          <w:rFonts w:ascii="Times New Roman" w:eastAsia="Times New Roman" w:hAnsi="Times New Roman" w:cs="Times New Roman"/>
          <w:b/>
          <w:snapToGrid w:val="0"/>
          <w:spacing w:val="-4"/>
          <w:sz w:val="26"/>
          <w:szCs w:val="26"/>
          <w:u w:val="single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snapToGrid w:val="0"/>
          <w:spacing w:val="-4"/>
          <w:sz w:val="26"/>
          <w:szCs w:val="26"/>
          <w:u w:val="single"/>
          <w:lang w:eastAsia="ru-RU"/>
        </w:rPr>
        <w:t xml:space="preserve"> года</w:t>
      </w:r>
    </w:p>
    <w:p w:rsidR="00480717" w:rsidRPr="00D2584E" w:rsidRDefault="00480717" w:rsidP="006C7022">
      <w:pPr>
        <w:widowControl w:val="0"/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napToGrid w:val="0"/>
          <w:spacing w:val="-4"/>
          <w:sz w:val="26"/>
          <w:szCs w:val="26"/>
          <w:lang w:eastAsia="ru-RU"/>
        </w:rPr>
      </w:pPr>
    </w:p>
    <w:p w:rsidR="00480717" w:rsidRDefault="003E585F" w:rsidP="006C7022">
      <w:pPr>
        <w:tabs>
          <w:tab w:val="left" w:pos="1134"/>
        </w:tabs>
        <w:spacing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780060" w:rsidRPr="0083625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 </w:t>
      </w:r>
      <w:proofErr w:type="gramStart"/>
      <w:r w:rsidR="00780060" w:rsidRPr="0083625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внесении</w:t>
      </w:r>
      <w:proofErr w:type="gramEnd"/>
      <w:r w:rsidR="00780060" w:rsidRPr="0083625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изменений в решение Совета депутатов муниципального образования город Саяногорск </w:t>
      </w:r>
      <w:r w:rsidR="005570F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от 24.04.2023 №69/11-6 </w:t>
      </w:r>
      <w:r w:rsidR="00780060" w:rsidRPr="0083625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 Саяногорск»</w:t>
      </w:r>
    </w:p>
    <w:p w:rsidR="00480717" w:rsidRDefault="00480717" w:rsidP="003E585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ab/>
      </w:r>
      <w:proofErr w:type="gramStart"/>
      <w:r w:rsidRPr="00D2584E">
        <w:rPr>
          <w:rFonts w:ascii="Times New Roman" w:hAnsi="Times New Roman" w:cs="Times New Roman"/>
          <w:spacing w:val="-4"/>
          <w:sz w:val="26"/>
          <w:szCs w:val="26"/>
        </w:rPr>
        <w:t xml:space="preserve">Рассмотрев ходатайство Главы муниципального образования город Саяногорск </w:t>
      </w:r>
      <w:r w:rsidRPr="00D2584E">
        <w:rPr>
          <w:rFonts w:ascii="Times New Roman" w:hAnsi="Times New Roman" w:cs="Times New Roman"/>
          <w:bCs/>
          <w:sz w:val="26"/>
          <w:szCs w:val="26"/>
        </w:rPr>
        <w:t>по вопросу</w:t>
      </w:r>
      <w:r w:rsidRPr="00D2584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внесения изменений в решение Совета депутатов муниципального образования город Саяногорск</w:t>
      </w:r>
      <w:r w:rsidRPr="00D258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229C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24.04.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2023 №69/11-6 «Об утверждении</w:t>
      </w:r>
      <w:r w:rsidRPr="00D258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4322D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Положения 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 Саяногорск</w:t>
      </w:r>
      <w:r w:rsidR="003A7FD2" w:rsidRPr="003A7FD2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258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D258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уководствуясь </w:t>
      </w:r>
      <w:r w:rsidR="003A7FD2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Федеральным законом</w:t>
      </w:r>
      <w:r w:rsidR="004229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06.10.</w:t>
      </w:r>
      <w:r w:rsidRPr="00D2584E">
        <w:rPr>
          <w:rFonts w:ascii="Times New Roman" w:eastAsiaTheme="minorEastAsia" w:hAnsi="Times New Roman" w:cs="Times New Roman"/>
          <w:sz w:val="26"/>
          <w:szCs w:val="26"/>
          <w:lang w:eastAsia="ru-RU"/>
        </w:rPr>
        <w:t>2003 года № 131-ФЗ «Об общих принципах организации местного самоуправления в</w:t>
      </w:r>
      <w:proofErr w:type="gramEnd"/>
      <w:r w:rsidRPr="00D258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Российской Федерации», Бюджетны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 кодексом Российской Федерации</w:t>
      </w:r>
      <w:r w:rsidRPr="00D258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3A4587" w:rsidRPr="003A45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Закон</w:t>
      </w:r>
      <w:r w:rsidR="003A45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</w:t>
      </w:r>
      <w:r w:rsidR="003A4587" w:rsidRPr="003A45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</w:t>
      </w:r>
      <w:r w:rsidR="003A45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спублики Хакасия от 21.06.2023 № 47-ЗРХ «</w:t>
      </w:r>
      <w:r w:rsidR="003A4587" w:rsidRPr="003A45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 отдельных вопросах реализации инициативны</w:t>
      </w:r>
      <w:r w:rsidR="003A45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х проектов в Республике Хакасия», </w:t>
      </w:r>
      <w:r w:rsidRPr="00D258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статьей 25 Устава муниципального образования город Саяногорск</w:t>
      </w:r>
      <w:r w:rsidRPr="00D2584E">
        <w:rPr>
          <w:rFonts w:ascii="Times New Roman" w:hAnsi="Times New Roman" w:cs="Times New Roman"/>
          <w:spacing w:val="-4"/>
          <w:sz w:val="26"/>
          <w:szCs w:val="26"/>
        </w:rPr>
        <w:t xml:space="preserve"> утвержденного решением Саяногорского городского Совета депутатов от 31.05.2005 №35,</w:t>
      </w:r>
      <w:r w:rsidRPr="00D258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D2584E">
        <w:rPr>
          <w:rFonts w:ascii="Times New Roman" w:hAnsi="Times New Roman" w:cs="Times New Roman"/>
          <w:spacing w:val="-4"/>
          <w:sz w:val="26"/>
          <w:szCs w:val="26"/>
        </w:rPr>
        <w:t>Совет депутатов муниципального образования город Саяногорск</w:t>
      </w:r>
    </w:p>
    <w:p w:rsidR="003E585F" w:rsidRDefault="003E585F" w:rsidP="003E585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480717" w:rsidRDefault="00480717" w:rsidP="003E585F">
      <w:pPr>
        <w:tabs>
          <w:tab w:val="left" w:pos="1134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proofErr w:type="gramStart"/>
      <w:r w:rsidRPr="002431FB">
        <w:rPr>
          <w:rFonts w:ascii="Times New Roman" w:hAnsi="Times New Roman" w:cs="Times New Roman"/>
          <w:b/>
          <w:spacing w:val="-4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2431FB">
        <w:rPr>
          <w:rFonts w:ascii="Times New Roman" w:hAnsi="Times New Roman" w:cs="Times New Roman"/>
          <w:b/>
          <w:spacing w:val="-4"/>
          <w:sz w:val="26"/>
          <w:szCs w:val="26"/>
        </w:rPr>
        <w:t>Е</w:t>
      </w:r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2431FB">
        <w:rPr>
          <w:rFonts w:ascii="Times New Roman" w:hAnsi="Times New Roman" w:cs="Times New Roman"/>
          <w:b/>
          <w:spacing w:val="-4"/>
          <w:sz w:val="26"/>
          <w:szCs w:val="26"/>
        </w:rPr>
        <w:t>Ш</w:t>
      </w:r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2431FB">
        <w:rPr>
          <w:rFonts w:ascii="Times New Roman" w:hAnsi="Times New Roman" w:cs="Times New Roman"/>
          <w:b/>
          <w:spacing w:val="-4"/>
          <w:sz w:val="26"/>
          <w:szCs w:val="26"/>
        </w:rPr>
        <w:t>И</w:t>
      </w:r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2431FB">
        <w:rPr>
          <w:rFonts w:ascii="Times New Roman" w:hAnsi="Times New Roman" w:cs="Times New Roman"/>
          <w:b/>
          <w:spacing w:val="-4"/>
          <w:sz w:val="26"/>
          <w:szCs w:val="26"/>
        </w:rPr>
        <w:t>Л:</w:t>
      </w:r>
    </w:p>
    <w:p w:rsidR="003E585F" w:rsidRDefault="003E585F" w:rsidP="003E585F">
      <w:pPr>
        <w:tabs>
          <w:tab w:val="left" w:pos="1134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480717" w:rsidRDefault="00480717" w:rsidP="003E585F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B23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Статья </w:t>
      </w:r>
      <w:r w:rsidRPr="0015333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внесении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изменений в решение Совета депутатов </w:t>
      </w:r>
      <w:r w:rsidR="006C7022" w:rsidRPr="0083625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</w:t>
      </w:r>
      <w:r w:rsidR="006C702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униципального образования г.</w:t>
      </w:r>
      <w:r w:rsidR="006C7022" w:rsidRPr="0083625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Саяногорск</w:t>
      </w:r>
      <w:r w:rsidR="006C702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от 24.04.2023 №69/11-6</w:t>
      </w:r>
    </w:p>
    <w:p w:rsidR="006C7022" w:rsidRDefault="006C7022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A22CB" w:rsidRPr="004C4091" w:rsidRDefault="005A22CB" w:rsidP="006C702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C4091">
        <w:rPr>
          <w:rFonts w:ascii="Times New Roman" w:hAnsi="Times New Roman" w:cs="Times New Roman"/>
          <w:bCs/>
          <w:sz w:val="26"/>
          <w:szCs w:val="26"/>
        </w:rPr>
        <w:t>Внести в решение Совета депутатов муниципального образования город Саяногорск от 24.0</w:t>
      </w:r>
      <w:r w:rsidR="0042461D" w:rsidRPr="004C4091">
        <w:rPr>
          <w:rFonts w:ascii="Times New Roman" w:hAnsi="Times New Roman" w:cs="Times New Roman"/>
          <w:bCs/>
          <w:sz w:val="26"/>
          <w:szCs w:val="26"/>
        </w:rPr>
        <w:t>4</w:t>
      </w:r>
      <w:r w:rsidRPr="004C4091">
        <w:rPr>
          <w:rFonts w:ascii="Times New Roman" w:hAnsi="Times New Roman" w:cs="Times New Roman"/>
          <w:bCs/>
          <w:sz w:val="26"/>
          <w:szCs w:val="26"/>
        </w:rPr>
        <w:t>.2023 №69/11-6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 Саяногорск» следующие изменения:</w:t>
      </w:r>
    </w:p>
    <w:p w:rsidR="00DD4A4C" w:rsidRPr="00DD4A4C" w:rsidRDefault="00DD4A4C" w:rsidP="006C702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D4A4C">
        <w:rPr>
          <w:rFonts w:ascii="Times New Roman" w:hAnsi="Times New Roman" w:cs="Times New Roman"/>
          <w:bCs/>
          <w:sz w:val="26"/>
          <w:szCs w:val="26"/>
        </w:rPr>
        <w:t>в разделе 1 приложения:</w:t>
      </w:r>
    </w:p>
    <w:p w:rsidR="00DD4A4C" w:rsidRDefault="00DD4A4C" w:rsidP="006C7022">
      <w:pPr>
        <w:autoSpaceDE w:val="0"/>
        <w:autoSpaceDN w:val="0"/>
        <w:adjustRightInd w:val="0"/>
        <w:spacing w:after="0" w:line="276" w:lineRule="auto"/>
        <w:ind w:left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а) абзац </w:t>
      </w:r>
      <w:r w:rsidR="00087F18">
        <w:rPr>
          <w:rFonts w:ascii="Times New Roman" w:hAnsi="Times New Roman" w:cs="Times New Roman"/>
          <w:bCs/>
          <w:sz w:val="26"/>
          <w:szCs w:val="26"/>
        </w:rPr>
        <w:t>первый</w:t>
      </w:r>
      <w:r>
        <w:rPr>
          <w:rFonts w:ascii="Times New Roman" w:hAnsi="Times New Roman" w:cs="Times New Roman"/>
          <w:bCs/>
          <w:sz w:val="26"/>
          <w:szCs w:val="26"/>
        </w:rPr>
        <w:t xml:space="preserve"> пункта 1.5. изложить в следующей редакции: </w:t>
      </w:r>
    </w:p>
    <w:p w:rsidR="00DD4A4C" w:rsidRDefault="00DD4A4C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«1.5. </w:t>
      </w:r>
      <w:r>
        <w:rPr>
          <w:rFonts w:ascii="Times New Roman" w:hAnsi="Times New Roman" w:cs="Times New Roman"/>
          <w:sz w:val="26"/>
          <w:szCs w:val="26"/>
        </w:rPr>
        <w:t xml:space="preserve">Объем бюджетных ассигнований на поддержку Проектов определяется ежегодно решением Совета депутатов муниципального образования город Саяногорск «О </w:t>
      </w:r>
      <w:proofErr w:type="gramStart"/>
      <w:r>
        <w:rPr>
          <w:rFonts w:ascii="Times New Roman" w:hAnsi="Times New Roman" w:cs="Times New Roman"/>
          <w:sz w:val="26"/>
          <w:szCs w:val="26"/>
        </w:rPr>
        <w:t>бюджете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Саяногорск на очередной финансовый год и на плановый период.». </w:t>
      </w:r>
    </w:p>
    <w:p w:rsidR="0016593D" w:rsidRDefault="0016593D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пункт 1.7. изложить в следующей редакции:</w:t>
      </w:r>
    </w:p>
    <w:p w:rsidR="0016593D" w:rsidRDefault="0016593D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«1.7. Конкурсный отбор Проектов осуществляется на основании голосования граждан в соответствии с настоящим Положением</w:t>
      </w:r>
      <w:r w:rsidR="0048661E">
        <w:rPr>
          <w:rFonts w:ascii="Times New Roman" w:hAnsi="Times New Roman" w:cs="Times New Roman"/>
          <w:sz w:val="26"/>
          <w:szCs w:val="26"/>
        </w:rPr>
        <w:t>, за исключением случаев</w:t>
      </w:r>
      <w:r w:rsidR="00087F18">
        <w:rPr>
          <w:rFonts w:ascii="Times New Roman" w:hAnsi="Times New Roman" w:cs="Times New Roman"/>
          <w:sz w:val="26"/>
          <w:szCs w:val="26"/>
        </w:rPr>
        <w:t>,</w:t>
      </w:r>
      <w:r w:rsidR="0048661E">
        <w:rPr>
          <w:rFonts w:ascii="Times New Roman" w:hAnsi="Times New Roman" w:cs="Times New Roman"/>
          <w:sz w:val="26"/>
          <w:szCs w:val="26"/>
        </w:rPr>
        <w:t xml:space="preserve"> предусмотренных пунктом 5.14. раздела 5 настоящего Положения</w:t>
      </w:r>
      <w:proofErr w:type="gramStart"/>
      <w:r w:rsidR="0048661E">
        <w:rPr>
          <w:rFonts w:ascii="Times New Roman" w:hAnsi="Times New Roman" w:cs="Times New Roman"/>
          <w:sz w:val="26"/>
          <w:szCs w:val="26"/>
        </w:rPr>
        <w:t xml:space="preserve">.». </w:t>
      </w:r>
      <w:proofErr w:type="gramEnd"/>
    </w:p>
    <w:p w:rsidR="009225A8" w:rsidRDefault="0048661E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2) </w:t>
      </w:r>
      <w:r w:rsidR="009225A8">
        <w:rPr>
          <w:rFonts w:ascii="Times New Roman" w:hAnsi="Times New Roman" w:cs="Times New Roman"/>
          <w:bCs/>
          <w:sz w:val="26"/>
          <w:szCs w:val="26"/>
        </w:rPr>
        <w:t>в разделе 2 приложения:</w:t>
      </w:r>
    </w:p>
    <w:p w:rsidR="009225A8" w:rsidRDefault="009225A8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Pr="009225A8">
        <w:rPr>
          <w:rFonts w:ascii="Times New Roman" w:hAnsi="Times New Roman" w:cs="Times New Roman"/>
          <w:bCs/>
          <w:sz w:val="26"/>
          <w:szCs w:val="26"/>
        </w:rPr>
        <w:t>пункт 2.3. изложить в следующей редакции:</w:t>
      </w:r>
    </w:p>
    <w:p w:rsidR="009225A8" w:rsidRPr="009225A8" w:rsidRDefault="009225A8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«2.3. </w:t>
      </w:r>
      <w:r w:rsidRPr="009225A8">
        <w:rPr>
          <w:rFonts w:ascii="Times New Roman" w:hAnsi="Times New Roman" w:cs="Times New Roman"/>
          <w:bCs/>
          <w:sz w:val="26"/>
          <w:szCs w:val="26"/>
        </w:rPr>
        <w:t xml:space="preserve">В целях оценки территории на предмет возможности реализации Проекта, инициатор проекта представляет в Департамент архитектуры градостроительства и недвижимости г. Саяногорска заявление с приложением схемы на кадастровом плане территории, отображающую заявленную территорию либо ее часть. </w:t>
      </w:r>
      <w:r w:rsidR="0042461D" w:rsidRPr="0042461D">
        <w:rPr>
          <w:rFonts w:ascii="Times New Roman" w:hAnsi="Times New Roman" w:cs="Times New Roman"/>
          <w:bCs/>
          <w:sz w:val="26"/>
          <w:szCs w:val="26"/>
        </w:rPr>
        <w:t xml:space="preserve">Если земельный участок, территория которого полностью задействована для реализации Проекта, </w:t>
      </w:r>
      <w:proofErr w:type="gramStart"/>
      <w:r w:rsidR="0042461D" w:rsidRPr="0042461D">
        <w:rPr>
          <w:rFonts w:ascii="Times New Roman" w:hAnsi="Times New Roman" w:cs="Times New Roman"/>
          <w:bCs/>
          <w:sz w:val="26"/>
          <w:szCs w:val="26"/>
        </w:rPr>
        <w:t>стоит на кадастровом учете</w:t>
      </w:r>
      <w:proofErr w:type="gramEnd"/>
      <w:r w:rsidR="0042461D" w:rsidRPr="0042461D">
        <w:rPr>
          <w:rFonts w:ascii="Times New Roman" w:hAnsi="Times New Roman" w:cs="Times New Roman"/>
          <w:bCs/>
          <w:sz w:val="26"/>
          <w:szCs w:val="26"/>
        </w:rPr>
        <w:t xml:space="preserve"> и его границы  установлены в соответствии с действующим законодательством, схема на кадастровом плане территорий не требуется</w:t>
      </w:r>
      <w:r w:rsidRPr="009225A8">
        <w:rPr>
          <w:rFonts w:ascii="Times New Roman" w:hAnsi="Times New Roman" w:cs="Times New Roman"/>
          <w:bCs/>
          <w:sz w:val="26"/>
          <w:szCs w:val="26"/>
        </w:rPr>
        <w:t>.</w:t>
      </w:r>
    </w:p>
    <w:p w:rsidR="009225A8" w:rsidRPr="009225A8" w:rsidRDefault="009225A8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225A8">
        <w:rPr>
          <w:rFonts w:ascii="Times New Roman" w:hAnsi="Times New Roman" w:cs="Times New Roman"/>
          <w:bCs/>
          <w:sz w:val="26"/>
          <w:szCs w:val="26"/>
        </w:rPr>
        <w:t>Заявление подписывается инициатором, в случае подачи заявления инициативной группой - всеми членами инициативной группы, с указанием фамилий, имен, отчеств, контактных телефонов.</w:t>
      </w:r>
    </w:p>
    <w:p w:rsidR="009225A8" w:rsidRPr="005A22CB" w:rsidRDefault="009225A8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225A8">
        <w:rPr>
          <w:rFonts w:ascii="Times New Roman" w:hAnsi="Times New Roman" w:cs="Times New Roman"/>
          <w:bCs/>
          <w:sz w:val="26"/>
          <w:szCs w:val="26"/>
        </w:rPr>
        <w:t>Заявление подается до выдвижения Проекта, не позднее 1 мая года, в котором планируется выдвижение Проект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5A22CB" w:rsidRDefault="0048661E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5A22CB">
        <w:rPr>
          <w:rFonts w:ascii="Times New Roman" w:hAnsi="Times New Roman" w:cs="Times New Roman"/>
          <w:bCs/>
          <w:sz w:val="26"/>
          <w:szCs w:val="26"/>
        </w:rPr>
        <w:t xml:space="preserve">) в </w:t>
      </w:r>
      <w:r w:rsidR="009225A8" w:rsidRPr="005A22CB">
        <w:rPr>
          <w:rFonts w:ascii="Times New Roman" w:hAnsi="Times New Roman" w:cs="Times New Roman"/>
          <w:bCs/>
          <w:sz w:val="26"/>
          <w:szCs w:val="26"/>
        </w:rPr>
        <w:t xml:space="preserve">разделе </w:t>
      </w:r>
      <w:r w:rsidR="009225A8">
        <w:rPr>
          <w:rFonts w:ascii="Times New Roman" w:hAnsi="Times New Roman" w:cs="Times New Roman"/>
          <w:bCs/>
          <w:sz w:val="26"/>
          <w:szCs w:val="26"/>
        </w:rPr>
        <w:t>5 приложения</w:t>
      </w:r>
      <w:r w:rsidR="00266572">
        <w:rPr>
          <w:rFonts w:ascii="Times New Roman" w:hAnsi="Times New Roman" w:cs="Times New Roman"/>
          <w:bCs/>
          <w:sz w:val="26"/>
          <w:szCs w:val="26"/>
        </w:rPr>
        <w:t>:</w:t>
      </w:r>
    </w:p>
    <w:p w:rsidR="00266572" w:rsidRDefault="00266572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 пункт 5.11</w:t>
      </w:r>
      <w:r w:rsidR="004229C9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266572" w:rsidRDefault="00266572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«5.11</w:t>
      </w:r>
      <w:r w:rsidR="009225A8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66572">
        <w:rPr>
          <w:rFonts w:ascii="Times New Roman" w:hAnsi="Times New Roman" w:cs="Times New Roman"/>
          <w:bCs/>
          <w:sz w:val="26"/>
          <w:szCs w:val="26"/>
        </w:rPr>
        <w:t xml:space="preserve">После </w:t>
      </w:r>
      <w:r>
        <w:rPr>
          <w:rFonts w:ascii="Times New Roman" w:hAnsi="Times New Roman" w:cs="Times New Roman"/>
          <w:bCs/>
          <w:sz w:val="26"/>
          <w:szCs w:val="26"/>
        </w:rPr>
        <w:t>рассмотрения Проекта рабочей группой принимаются</w:t>
      </w:r>
      <w:r w:rsidRPr="00266572">
        <w:rPr>
          <w:rFonts w:ascii="Times New Roman" w:hAnsi="Times New Roman" w:cs="Times New Roman"/>
          <w:bCs/>
          <w:sz w:val="26"/>
          <w:szCs w:val="26"/>
        </w:rPr>
        <w:t xml:space="preserve"> решения о поддержке Проекта и продолжении работы над ним в пределах бюджетных ассигнований, предусмотренных решением о местном бюджете на соответствующие цели, или решения об отказе в поддержке Проекта и о возврате его инициаторам проекта с указанием причин отказа в соответствии с пунктом 5.12 настоящего Положения.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266572" w:rsidRDefault="00266572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б) добавить пункт 5.14</w:t>
      </w:r>
      <w:r w:rsidR="002613A2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836250" w:rsidRDefault="009225A8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4229C9" w:rsidRPr="004229C9">
        <w:rPr>
          <w:rFonts w:ascii="Times New Roman" w:hAnsi="Times New Roman" w:cs="Times New Roman"/>
          <w:bCs/>
          <w:sz w:val="26"/>
          <w:szCs w:val="26"/>
        </w:rPr>
        <w:t xml:space="preserve">5.14. В случае если рабочей группой принято решение о поддержке Проектов в общем </w:t>
      </w:r>
      <w:proofErr w:type="gramStart"/>
      <w:r w:rsidR="004229C9" w:rsidRPr="004229C9">
        <w:rPr>
          <w:rFonts w:ascii="Times New Roman" w:hAnsi="Times New Roman" w:cs="Times New Roman"/>
          <w:bCs/>
          <w:sz w:val="26"/>
          <w:szCs w:val="26"/>
        </w:rPr>
        <w:t>объеме</w:t>
      </w:r>
      <w:proofErr w:type="gramEnd"/>
      <w:r w:rsidR="004229C9" w:rsidRPr="004229C9">
        <w:rPr>
          <w:rFonts w:ascii="Times New Roman" w:hAnsi="Times New Roman" w:cs="Times New Roman"/>
          <w:bCs/>
          <w:sz w:val="26"/>
          <w:szCs w:val="26"/>
        </w:rPr>
        <w:t xml:space="preserve"> не превышающ</w:t>
      </w:r>
      <w:r w:rsidR="00087F18">
        <w:rPr>
          <w:rFonts w:ascii="Times New Roman" w:hAnsi="Times New Roman" w:cs="Times New Roman"/>
          <w:bCs/>
          <w:sz w:val="26"/>
          <w:szCs w:val="26"/>
        </w:rPr>
        <w:t>ем</w:t>
      </w:r>
      <w:r w:rsidR="004229C9" w:rsidRPr="004229C9">
        <w:rPr>
          <w:rFonts w:ascii="Times New Roman" w:hAnsi="Times New Roman" w:cs="Times New Roman"/>
          <w:bCs/>
          <w:sz w:val="26"/>
          <w:szCs w:val="26"/>
        </w:rPr>
        <w:t xml:space="preserve"> пределы бюджетных ассигнований, предусмотренных на реализацию Проектов в соответствующем финансовом году, Проекты на прямое голосование населения не выносятся.</w:t>
      </w:r>
      <w:r w:rsidR="003E5FF3">
        <w:rPr>
          <w:rFonts w:ascii="Times New Roman" w:hAnsi="Times New Roman" w:cs="Times New Roman"/>
          <w:bCs/>
          <w:sz w:val="26"/>
          <w:szCs w:val="26"/>
        </w:rPr>
        <w:t>».</w:t>
      </w:r>
    </w:p>
    <w:p w:rsidR="0048661E" w:rsidRDefault="0048661E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675B70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разделе 7 приложения:</w:t>
      </w:r>
    </w:p>
    <w:p w:rsidR="0048661E" w:rsidRDefault="0048661E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F07E9C">
        <w:rPr>
          <w:rFonts w:ascii="Times New Roman" w:hAnsi="Times New Roman" w:cs="Times New Roman"/>
          <w:bCs/>
          <w:sz w:val="26"/>
          <w:szCs w:val="26"/>
        </w:rPr>
        <w:t xml:space="preserve">пункт 7.2. </w:t>
      </w:r>
      <w:r w:rsidR="00087F18">
        <w:rPr>
          <w:rFonts w:ascii="Times New Roman" w:hAnsi="Times New Roman" w:cs="Times New Roman"/>
          <w:bCs/>
          <w:sz w:val="26"/>
          <w:szCs w:val="26"/>
        </w:rPr>
        <w:t>дополнить подпунктом 3</w:t>
      </w:r>
      <w:r w:rsidR="00F07E9C">
        <w:rPr>
          <w:rFonts w:ascii="Times New Roman" w:hAnsi="Times New Roman" w:cs="Times New Roman"/>
          <w:bCs/>
          <w:sz w:val="26"/>
          <w:szCs w:val="26"/>
        </w:rPr>
        <w:t xml:space="preserve"> в следующей редакции:</w:t>
      </w:r>
    </w:p>
    <w:p w:rsidR="00F07E9C" w:rsidRDefault="00F07E9C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087F18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087F18">
        <w:rPr>
          <w:rFonts w:ascii="Times New Roman" w:hAnsi="Times New Roman" w:cs="Times New Roman"/>
          <w:bCs/>
          <w:sz w:val="26"/>
          <w:szCs w:val="26"/>
        </w:rPr>
        <w:t>п</w:t>
      </w:r>
      <w:r>
        <w:rPr>
          <w:rFonts w:ascii="Times New Roman" w:hAnsi="Times New Roman" w:cs="Times New Roman"/>
          <w:bCs/>
          <w:sz w:val="26"/>
          <w:szCs w:val="26"/>
        </w:rPr>
        <w:t>о итогам рассмотрения протокола рабочей группы, в случае</w:t>
      </w:r>
      <w:r w:rsidR="00087F18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предусмотренном пунктом 5.14. раздела 5 настоящего Положения</w:t>
      </w:r>
      <w:proofErr w:type="gramStart"/>
      <w:r w:rsidR="00B6289A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675B70" w:rsidRDefault="00B6289A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5)</w:t>
      </w:r>
      <w:r w:rsidR="00675B70">
        <w:rPr>
          <w:rFonts w:ascii="Times New Roman" w:hAnsi="Times New Roman" w:cs="Times New Roman"/>
          <w:bCs/>
          <w:sz w:val="26"/>
          <w:szCs w:val="26"/>
        </w:rPr>
        <w:t xml:space="preserve"> в разделе 8 приложения:</w:t>
      </w:r>
    </w:p>
    <w:p w:rsidR="00675B70" w:rsidRDefault="00675B70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 пункт 8.4. изложить в следующей редакции:</w:t>
      </w:r>
    </w:p>
    <w:p w:rsidR="00675B70" w:rsidRDefault="00675B70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675B70">
        <w:rPr>
          <w:rFonts w:ascii="Times New Roman" w:eastAsiaTheme="minorEastAsia" w:hAnsi="Times New Roman" w:cs="Times New Roman"/>
          <w:sz w:val="26"/>
          <w:szCs w:val="26"/>
          <w:lang w:eastAsia="ru-RU"/>
        </w:rPr>
        <w:t>8.4. В случае, если Проект не был реализован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финансовом году, в котором планировалась реализация Проекта</w:t>
      </w:r>
      <w:r w:rsidRPr="00675B7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его реализация переносится </w:t>
      </w:r>
      <w:proofErr w:type="gramStart"/>
      <w:r w:rsidR="008311C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</w:t>
      </w:r>
      <w:proofErr w:type="gramEnd"/>
      <w:r w:rsidR="008311C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следующий </w:t>
      </w:r>
      <w:r w:rsidR="008311C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финансовый год.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Такой перенос сроков реализации Проекта </w:t>
      </w:r>
      <w:r w:rsidR="008311C2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может быть произведен не более одного раза.</w:t>
      </w:r>
    </w:p>
    <w:p w:rsidR="00675B70" w:rsidRDefault="008311C2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311C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8311C2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случае</w:t>
      </w:r>
      <w:proofErr w:type="gramEnd"/>
      <w:r w:rsidRPr="008311C2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если Проект не был реализован,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75B70" w:rsidRPr="00675B70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инициативные платежи подлежат возврату лицам, осуществившим их перечисление в бюджет муниципального образования город Саяногорск.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6C7022" w:rsidRDefault="006C7022" w:rsidP="006C7022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36250" w:rsidRDefault="00836250" w:rsidP="006C7022">
      <w:pPr>
        <w:spacing w:after="0" w:line="276" w:lineRule="auto"/>
        <w:ind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3339">
        <w:rPr>
          <w:rFonts w:ascii="Times New Roman" w:hAnsi="Times New Roman" w:cs="Times New Roman"/>
          <w:b/>
          <w:sz w:val="26"/>
          <w:szCs w:val="26"/>
        </w:rPr>
        <w:t xml:space="preserve">Статья 2. </w:t>
      </w:r>
      <w:proofErr w:type="gramStart"/>
      <w:r w:rsidRPr="00153339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153339">
        <w:rPr>
          <w:rFonts w:ascii="Times New Roman" w:hAnsi="Times New Roman" w:cs="Times New Roman"/>
          <w:b/>
          <w:sz w:val="26"/>
          <w:szCs w:val="26"/>
        </w:rPr>
        <w:t xml:space="preserve"> исполнением настоящего решения</w:t>
      </w:r>
    </w:p>
    <w:p w:rsidR="00836250" w:rsidRDefault="00836250" w:rsidP="006C702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6250" w:rsidRDefault="00836250" w:rsidP="006C7022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1533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 постоянную комиссию по вопросам бюджета, финансов, использования муниципальной собственности и земельных ресурсов и мандатную по вопросам депутатской этики, законности, правопорядка и контроля за деятельностью администрации Совета депутатов муниципального образования город Саяногорск.</w:t>
      </w:r>
    </w:p>
    <w:p w:rsidR="00836250" w:rsidRPr="00B04123" w:rsidRDefault="00836250" w:rsidP="006C7022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6250" w:rsidRDefault="00836250" w:rsidP="006C7022">
      <w:pPr>
        <w:spacing w:after="0" w:line="276" w:lineRule="auto"/>
        <w:ind w:right="-284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3339">
        <w:rPr>
          <w:rFonts w:ascii="Times New Roman" w:hAnsi="Times New Roman" w:cs="Times New Roman"/>
          <w:b/>
          <w:sz w:val="26"/>
          <w:szCs w:val="26"/>
        </w:rPr>
        <w:t>Статья 3. Порядок вступления в силу настоящего решения</w:t>
      </w:r>
    </w:p>
    <w:p w:rsidR="006C7022" w:rsidRPr="00153339" w:rsidRDefault="006C7022" w:rsidP="006C7022">
      <w:pPr>
        <w:spacing w:after="0" w:line="276" w:lineRule="auto"/>
        <w:ind w:right="-284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6250" w:rsidRPr="00153339" w:rsidRDefault="00836250" w:rsidP="006C7022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3339">
        <w:rPr>
          <w:rFonts w:ascii="Times New Roman" w:hAnsi="Times New Roman" w:cs="Times New Roman"/>
          <w:bCs/>
          <w:sz w:val="26"/>
          <w:szCs w:val="26"/>
        </w:rPr>
        <w:t>Настоящее решение вступает в силу со дня его официального опубликования в средствах массовой информации.</w:t>
      </w:r>
    </w:p>
    <w:p w:rsidR="00836250" w:rsidRDefault="00836250" w:rsidP="006C7022">
      <w:pPr>
        <w:spacing w:line="276" w:lineRule="auto"/>
        <w:ind w:right="-284"/>
        <w:jc w:val="both"/>
        <w:rPr>
          <w:bCs/>
          <w:sz w:val="26"/>
          <w:szCs w:val="26"/>
        </w:rPr>
      </w:pPr>
    </w:p>
    <w:p w:rsidR="00836250" w:rsidRPr="000B2330" w:rsidRDefault="00836250" w:rsidP="006C7022">
      <w:pPr>
        <w:tabs>
          <w:tab w:val="left" w:pos="0"/>
        </w:tabs>
        <w:spacing w:after="0" w:line="276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3"/>
        <w:gridCol w:w="2394"/>
        <w:gridCol w:w="3827"/>
      </w:tblGrid>
      <w:tr w:rsidR="00836250" w:rsidRPr="000B2330" w:rsidTr="007C1862">
        <w:trPr>
          <w:trHeight w:val="1521"/>
        </w:trPr>
        <w:tc>
          <w:tcPr>
            <w:tcW w:w="4093" w:type="dxa"/>
          </w:tcPr>
          <w:p w:rsidR="00836250" w:rsidRPr="000B2330" w:rsidRDefault="00836250" w:rsidP="006C7022">
            <w:pPr>
              <w:keepLines/>
              <w:tabs>
                <w:tab w:val="left" w:pos="0"/>
              </w:tabs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2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Совета депутатов муниципального образования город Саяногорск </w:t>
            </w:r>
          </w:p>
          <w:p w:rsidR="00836250" w:rsidRPr="000B2330" w:rsidRDefault="00836250" w:rsidP="006C7022">
            <w:pPr>
              <w:keepLines/>
              <w:spacing w:after="0" w:line="276" w:lineRule="auto"/>
              <w:ind w:left="567" w:hanging="5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6250" w:rsidRPr="000B2330" w:rsidRDefault="00836250" w:rsidP="006C7022">
            <w:pPr>
              <w:keepLines/>
              <w:spacing w:after="0" w:line="276" w:lineRule="auto"/>
              <w:ind w:left="567" w:hanging="5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0B2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В.В. Ситников</w:t>
            </w:r>
          </w:p>
        </w:tc>
        <w:tc>
          <w:tcPr>
            <w:tcW w:w="2394" w:type="dxa"/>
          </w:tcPr>
          <w:p w:rsidR="00836250" w:rsidRPr="000B2330" w:rsidRDefault="00836250" w:rsidP="006C7022">
            <w:pPr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836250" w:rsidRPr="000B2330" w:rsidRDefault="00836250" w:rsidP="006C7022">
            <w:pPr>
              <w:keepLine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2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</w:p>
          <w:p w:rsidR="00836250" w:rsidRPr="000B2330" w:rsidRDefault="00836250" w:rsidP="006C7022">
            <w:pPr>
              <w:keepLine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2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836250" w:rsidRPr="000B2330" w:rsidRDefault="00836250" w:rsidP="006C7022">
            <w:pPr>
              <w:keepLine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2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 Саяногорск</w:t>
            </w:r>
          </w:p>
          <w:p w:rsidR="00836250" w:rsidRPr="000B2330" w:rsidRDefault="00836250" w:rsidP="006C7022">
            <w:pPr>
              <w:keepLines/>
              <w:spacing w:after="0" w:line="276" w:lineRule="auto"/>
              <w:ind w:left="567" w:hanging="5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6250" w:rsidRPr="000B2330" w:rsidRDefault="00836250" w:rsidP="006C7022">
            <w:pPr>
              <w:keepLines/>
              <w:spacing w:after="0" w:line="276" w:lineRule="auto"/>
              <w:ind w:left="567" w:hanging="5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2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Е.И. Молодняков</w:t>
            </w:r>
          </w:p>
        </w:tc>
      </w:tr>
    </w:tbl>
    <w:p w:rsidR="00836250" w:rsidRPr="000B2330" w:rsidRDefault="00836250" w:rsidP="006C70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836250" w:rsidRPr="000B2330" w:rsidRDefault="00836250" w:rsidP="006C70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836250" w:rsidRPr="000B2330" w:rsidRDefault="00836250" w:rsidP="006C70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233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«</w:t>
      </w:r>
      <w:r w:rsidR="006C7022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>24</w:t>
      </w:r>
      <w:r w:rsidRPr="000B233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» </w:t>
      </w:r>
      <w:r w:rsidR="006C702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2024</w:t>
      </w:r>
      <w:r w:rsidRPr="000B233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года</w:t>
      </w:r>
    </w:p>
    <w:p w:rsidR="00836250" w:rsidRPr="002449B7" w:rsidRDefault="00836250" w:rsidP="006C70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33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№</w:t>
      </w:r>
      <w:r w:rsidR="006C7022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>180/26-6</w:t>
      </w:r>
    </w:p>
    <w:sectPr w:rsidR="00836250" w:rsidRPr="002449B7" w:rsidSect="006C702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0D" w:rsidRDefault="00AE2B0D" w:rsidP="006C7022">
      <w:pPr>
        <w:spacing w:after="0" w:line="240" w:lineRule="auto"/>
      </w:pPr>
      <w:r>
        <w:separator/>
      </w:r>
    </w:p>
  </w:endnote>
  <w:endnote w:type="continuationSeparator" w:id="0">
    <w:p w:rsidR="00AE2B0D" w:rsidRDefault="00AE2B0D" w:rsidP="006C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0D" w:rsidRDefault="00AE2B0D" w:rsidP="006C7022">
      <w:pPr>
        <w:spacing w:after="0" w:line="240" w:lineRule="auto"/>
      </w:pPr>
      <w:r>
        <w:separator/>
      </w:r>
    </w:p>
  </w:footnote>
  <w:footnote w:type="continuationSeparator" w:id="0">
    <w:p w:rsidR="00AE2B0D" w:rsidRDefault="00AE2B0D" w:rsidP="006C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740321"/>
      <w:docPartObj>
        <w:docPartGallery w:val="Page Numbers (Top of Page)"/>
        <w:docPartUnique/>
      </w:docPartObj>
    </w:sdtPr>
    <w:sdtEndPr/>
    <w:sdtContent>
      <w:p w:rsidR="006C7022" w:rsidRDefault="006C70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85F">
          <w:rPr>
            <w:noProof/>
          </w:rPr>
          <w:t>3</w:t>
        </w:r>
        <w:r>
          <w:fldChar w:fldCharType="end"/>
        </w:r>
      </w:p>
    </w:sdtContent>
  </w:sdt>
  <w:p w:rsidR="006C7022" w:rsidRDefault="006C70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408"/>
    <w:multiLevelType w:val="hybridMultilevel"/>
    <w:tmpl w:val="11DA1A8E"/>
    <w:lvl w:ilvl="0" w:tplc="2436B72E">
      <w:start w:val="1"/>
      <w:numFmt w:val="decimal"/>
      <w:lvlText w:val="%1)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">
    <w:nsid w:val="33B1402D"/>
    <w:multiLevelType w:val="multilevel"/>
    <w:tmpl w:val="EB3A9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7B35639"/>
    <w:multiLevelType w:val="hybridMultilevel"/>
    <w:tmpl w:val="2952796C"/>
    <w:lvl w:ilvl="0" w:tplc="038437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061E2A"/>
    <w:multiLevelType w:val="hybridMultilevel"/>
    <w:tmpl w:val="05FE5832"/>
    <w:lvl w:ilvl="0" w:tplc="4D006F8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2098E"/>
    <w:multiLevelType w:val="multilevel"/>
    <w:tmpl w:val="CDB66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2F"/>
    <w:rsid w:val="0005569E"/>
    <w:rsid w:val="00063FBB"/>
    <w:rsid w:val="00073CDF"/>
    <w:rsid w:val="00087F18"/>
    <w:rsid w:val="000E1B08"/>
    <w:rsid w:val="000E2149"/>
    <w:rsid w:val="0014360C"/>
    <w:rsid w:val="0016593D"/>
    <w:rsid w:val="00202C0E"/>
    <w:rsid w:val="002449B7"/>
    <w:rsid w:val="002613A2"/>
    <w:rsid w:val="00266572"/>
    <w:rsid w:val="002C2369"/>
    <w:rsid w:val="002F0B22"/>
    <w:rsid w:val="003761B4"/>
    <w:rsid w:val="003A4587"/>
    <w:rsid w:val="003A6D49"/>
    <w:rsid w:val="003A7FD2"/>
    <w:rsid w:val="003E585F"/>
    <w:rsid w:val="003E5FF3"/>
    <w:rsid w:val="003E663B"/>
    <w:rsid w:val="00421C44"/>
    <w:rsid w:val="004229C9"/>
    <w:rsid w:val="0042461D"/>
    <w:rsid w:val="0048033F"/>
    <w:rsid w:val="00480717"/>
    <w:rsid w:val="0048661E"/>
    <w:rsid w:val="004B4F11"/>
    <w:rsid w:val="004C4091"/>
    <w:rsid w:val="00531314"/>
    <w:rsid w:val="0054506B"/>
    <w:rsid w:val="00553627"/>
    <w:rsid w:val="005570FE"/>
    <w:rsid w:val="005A22CB"/>
    <w:rsid w:val="005D4441"/>
    <w:rsid w:val="005E06C4"/>
    <w:rsid w:val="005F0566"/>
    <w:rsid w:val="00666927"/>
    <w:rsid w:val="00675B70"/>
    <w:rsid w:val="006762D9"/>
    <w:rsid w:val="00685993"/>
    <w:rsid w:val="00692EB0"/>
    <w:rsid w:val="006B0A7C"/>
    <w:rsid w:val="006C7022"/>
    <w:rsid w:val="007200E4"/>
    <w:rsid w:val="00780060"/>
    <w:rsid w:val="00780127"/>
    <w:rsid w:val="00790E3D"/>
    <w:rsid w:val="007D472F"/>
    <w:rsid w:val="007F48AF"/>
    <w:rsid w:val="008311C2"/>
    <w:rsid w:val="00836250"/>
    <w:rsid w:val="00843798"/>
    <w:rsid w:val="00845339"/>
    <w:rsid w:val="0089611B"/>
    <w:rsid w:val="008B3020"/>
    <w:rsid w:val="008C2404"/>
    <w:rsid w:val="008D5548"/>
    <w:rsid w:val="008E70A2"/>
    <w:rsid w:val="009225A8"/>
    <w:rsid w:val="00957B84"/>
    <w:rsid w:val="00960495"/>
    <w:rsid w:val="009811E5"/>
    <w:rsid w:val="009A3006"/>
    <w:rsid w:val="009F198D"/>
    <w:rsid w:val="00A236DB"/>
    <w:rsid w:val="00A4498B"/>
    <w:rsid w:val="00A54B19"/>
    <w:rsid w:val="00AB4C0E"/>
    <w:rsid w:val="00AC5840"/>
    <w:rsid w:val="00AE2B0D"/>
    <w:rsid w:val="00B30EA1"/>
    <w:rsid w:val="00B6289A"/>
    <w:rsid w:val="00BB2322"/>
    <w:rsid w:val="00BE50F1"/>
    <w:rsid w:val="00BE68A4"/>
    <w:rsid w:val="00BF534C"/>
    <w:rsid w:val="00C463A6"/>
    <w:rsid w:val="00C64DCF"/>
    <w:rsid w:val="00C97252"/>
    <w:rsid w:val="00CA570F"/>
    <w:rsid w:val="00CC2A43"/>
    <w:rsid w:val="00CE6E73"/>
    <w:rsid w:val="00D53BF7"/>
    <w:rsid w:val="00DB36F4"/>
    <w:rsid w:val="00DD4A4C"/>
    <w:rsid w:val="00E14DA3"/>
    <w:rsid w:val="00E923F7"/>
    <w:rsid w:val="00E96F12"/>
    <w:rsid w:val="00F07E9C"/>
    <w:rsid w:val="00F200E1"/>
    <w:rsid w:val="00FA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7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7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7022"/>
  </w:style>
  <w:style w:type="paragraph" w:styleId="a8">
    <w:name w:val="footer"/>
    <w:basedOn w:val="a"/>
    <w:link w:val="a9"/>
    <w:uiPriority w:val="99"/>
    <w:unhideWhenUsed/>
    <w:rsid w:val="006C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7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7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7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7022"/>
  </w:style>
  <w:style w:type="paragraph" w:styleId="a8">
    <w:name w:val="footer"/>
    <w:basedOn w:val="a"/>
    <w:link w:val="a9"/>
    <w:uiPriority w:val="99"/>
    <w:unhideWhenUsed/>
    <w:rsid w:val="006C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Давидюк Галина Николаевна</dc:creator>
  <cp:lastModifiedBy>Beletskaya</cp:lastModifiedBy>
  <cp:revision>6</cp:revision>
  <cp:lastPrinted>2024-09-24T06:30:00Z</cp:lastPrinted>
  <dcterms:created xsi:type="dcterms:W3CDTF">2024-09-10T03:20:00Z</dcterms:created>
  <dcterms:modified xsi:type="dcterms:W3CDTF">2024-09-24T06:30:00Z</dcterms:modified>
</cp:coreProperties>
</file>