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0A0" w:firstRow="1" w:lastRow="0" w:firstColumn="1" w:lastColumn="0" w:noHBand="0" w:noVBand="0"/>
      </w:tblPr>
      <w:tblGrid>
        <w:gridCol w:w="3936"/>
        <w:gridCol w:w="1842"/>
        <w:gridCol w:w="4536"/>
      </w:tblGrid>
      <w:tr w:rsidR="005B0ADC" w:rsidRPr="005B0ADC" w:rsidTr="00861D7F">
        <w:tc>
          <w:tcPr>
            <w:tcW w:w="3936" w:type="dxa"/>
            <w:hideMark/>
          </w:tcPr>
          <w:p w:rsid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Российская Федерация </w:t>
            </w: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Республика Хакасия</w:t>
            </w:r>
          </w:p>
          <w:p w:rsid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Совет депутатов </w:t>
            </w: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муниципального образования                                                                                                                                                                                       город Саяногорск</w:t>
            </w:r>
          </w:p>
        </w:tc>
        <w:tc>
          <w:tcPr>
            <w:tcW w:w="1842" w:type="dxa"/>
          </w:tcPr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61D7F">
              <w:rPr>
                <w:b/>
                <w:noProof/>
                <w:color w:val="000000" w:themeColor="text1"/>
                <w:sz w:val="22"/>
                <w:szCs w:val="22"/>
              </w:rPr>
              <w:drawing>
                <wp:anchor distT="0" distB="0" distL="114935" distR="114935" simplePos="0" relativeHeight="251658240" behindDoc="0" locked="0" layoutInCell="1" allowOverlap="1" wp14:anchorId="61519FDE" wp14:editId="136EFC17">
                  <wp:simplePos x="0" y="0"/>
                  <wp:positionH relativeFrom="column">
                    <wp:posOffset>373149</wp:posOffset>
                  </wp:positionH>
                  <wp:positionV relativeFrom="paragraph">
                    <wp:posOffset>50800</wp:posOffset>
                  </wp:positionV>
                  <wp:extent cx="647700" cy="8667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Россия </w:t>
            </w:r>
            <w:proofErr w:type="spellStart"/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Федерациязында</w:t>
            </w:r>
            <w:r w:rsidRPr="00861D7F">
              <w:rPr>
                <w:rFonts w:eastAsia="Arial Unicode MS"/>
                <w:b/>
                <w:color w:val="000000" w:themeColor="text1"/>
                <w:sz w:val="22"/>
                <w:szCs w:val="22"/>
                <w:lang w:eastAsia="en-US"/>
              </w:rPr>
              <w:t>ғ</w:t>
            </w:r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ы</w:t>
            </w:r>
            <w:proofErr w:type="spellEnd"/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Хакас Республика</w:t>
            </w: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муниципальнай</w:t>
            </w:r>
            <w:proofErr w:type="spellEnd"/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пуд</w:t>
            </w:r>
            <w:proofErr w:type="gramStart"/>
            <w:r w:rsidRPr="00861D7F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proofErr w:type="gramEnd"/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ст</w:t>
            </w:r>
            <w:r w:rsidRPr="00861D7F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н</w:t>
            </w: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депутаттың</w:t>
            </w:r>
            <w:proofErr w:type="spellEnd"/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Чöби</w:t>
            </w:r>
            <w:proofErr w:type="spellEnd"/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61D7F">
              <w:rPr>
                <w:b/>
                <w:color w:val="000000" w:themeColor="text1"/>
                <w:sz w:val="22"/>
                <w:szCs w:val="22"/>
                <w:lang w:eastAsia="en-US"/>
              </w:rPr>
              <w:t>Саяногорск город</w:t>
            </w:r>
          </w:p>
          <w:p w:rsidR="00B75B25" w:rsidRPr="00861D7F" w:rsidRDefault="00B75B25" w:rsidP="00861D7F">
            <w:pPr>
              <w:keepNext/>
              <w:suppressLineNumbers/>
              <w:tabs>
                <w:tab w:val="left" w:pos="6663"/>
              </w:tabs>
              <w:suppressAutoHyphens/>
              <w:contextualSpacing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5B0ADC" w:rsidRPr="005B0ADC" w:rsidRDefault="00B75B25" w:rsidP="007D5A0E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color w:val="000000" w:themeColor="text1"/>
        </w:rPr>
      </w:pPr>
      <w:r w:rsidRPr="005B0ADC">
        <w:rPr>
          <w:b/>
          <w:bCs/>
          <w:color w:val="000000" w:themeColor="text1"/>
        </w:rPr>
        <w:t xml:space="preserve"> </w:t>
      </w:r>
    </w:p>
    <w:p w:rsidR="00B75B25" w:rsidRPr="00861D7F" w:rsidRDefault="00B75B25" w:rsidP="007D5A0E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5B0ADC">
        <w:rPr>
          <w:b/>
          <w:bCs/>
          <w:color w:val="000000" w:themeColor="text1"/>
        </w:rPr>
        <w:t xml:space="preserve"> </w:t>
      </w:r>
      <w:proofErr w:type="gramStart"/>
      <w:r w:rsidRPr="00861D7F">
        <w:rPr>
          <w:b/>
          <w:bCs/>
          <w:color w:val="000000" w:themeColor="text1"/>
          <w:sz w:val="26"/>
          <w:szCs w:val="26"/>
        </w:rPr>
        <w:t>Р</w:t>
      </w:r>
      <w:proofErr w:type="gramEnd"/>
      <w:r w:rsidRPr="00861D7F">
        <w:rPr>
          <w:b/>
          <w:bCs/>
          <w:color w:val="000000" w:themeColor="text1"/>
          <w:sz w:val="26"/>
          <w:szCs w:val="26"/>
        </w:rPr>
        <w:t xml:space="preserve"> Е Ш Е Н И Е</w:t>
      </w:r>
    </w:p>
    <w:p w:rsidR="00B75B25" w:rsidRPr="00861D7F" w:rsidRDefault="00B75B25" w:rsidP="007D5A0E">
      <w:pPr>
        <w:keepNext/>
        <w:suppressLineNumbers/>
        <w:suppressAutoHyphens/>
        <w:spacing w:line="276" w:lineRule="auto"/>
        <w:contextualSpacing/>
        <w:jc w:val="center"/>
        <w:rPr>
          <w:color w:val="000000" w:themeColor="text1"/>
          <w:sz w:val="26"/>
          <w:szCs w:val="26"/>
        </w:rPr>
      </w:pPr>
      <w:r w:rsidRPr="00861D7F">
        <w:rPr>
          <w:color w:val="000000" w:themeColor="text1"/>
          <w:sz w:val="26"/>
          <w:szCs w:val="26"/>
        </w:rPr>
        <w:t>Принято Советом депутатов муниципального образования город Саяногорск</w:t>
      </w:r>
    </w:p>
    <w:p w:rsidR="00B75B25" w:rsidRPr="00861D7F" w:rsidRDefault="00861D7F" w:rsidP="007D5A0E">
      <w:pPr>
        <w:keepNext/>
        <w:suppressLineNumbers/>
        <w:suppressAutoHyphens/>
        <w:spacing w:line="276" w:lineRule="auto"/>
        <w:contextualSpacing/>
        <w:jc w:val="center"/>
        <w:rPr>
          <w:b/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  <w:u w:val="single"/>
        </w:rPr>
        <w:t>27 февраля</w:t>
      </w:r>
      <w:r w:rsidR="00BC2DC0" w:rsidRPr="00861D7F">
        <w:rPr>
          <w:b/>
          <w:color w:val="000000" w:themeColor="text1"/>
          <w:sz w:val="26"/>
          <w:szCs w:val="26"/>
          <w:u w:val="single"/>
        </w:rPr>
        <w:t>_</w:t>
      </w:r>
      <w:r w:rsidR="00B75B25" w:rsidRPr="00861D7F">
        <w:rPr>
          <w:b/>
          <w:color w:val="000000" w:themeColor="text1"/>
          <w:sz w:val="26"/>
          <w:szCs w:val="26"/>
          <w:u w:val="single"/>
        </w:rPr>
        <w:t>202</w:t>
      </w:r>
      <w:r w:rsidR="006E7E3F" w:rsidRPr="00861D7F">
        <w:rPr>
          <w:b/>
          <w:color w:val="000000" w:themeColor="text1"/>
          <w:sz w:val="26"/>
          <w:szCs w:val="26"/>
          <w:u w:val="single"/>
        </w:rPr>
        <w:t>4</w:t>
      </w:r>
      <w:r w:rsidR="00B75B25" w:rsidRPr="00861D7F">
        <w:rPr>
          <w:b/>
          <w:color w:val="000000" w:themeColor="text1"/>
          <w:sz w:val="26"/>
          <w:szCs w:val="26"/>
          <w:u w:val="single"/>
        </w:rPr>
        <w:t xml:space="preserve"> года</w:t>
      </w:r>
    </w:p>
    <w:p w:rsidR="00B75B25" w:rsidRPr="00861D7F" w:rsidRDefault="00B75B25" w:rsidP="007D5A0E">
      <w:pPr>
        <w:keepNext/>
        <w:suppressLineNumbers/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bookmarkStart w:id="0" w:name="_Hlk532127519"/>
    </w:p>
    <w:p w:rsidR="0066347F" w:rsidRPr="00861D7F" w:rsidRDefault="0066347F" w:rsidP="007D5A0E">
      <w:pPr>
        <w:keepNext/>
        <w:suppressLineNumbers/>
        <w:suppressAutoHyphens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r w:rsidRPr="00861D7F">
        <w:rPr>
          <w:b/>
          <w:bCs/>
          <w:color w:val="000000" w:themeColor="text1"/>
          <w:sz w:val="26"/>
          <w:szCs w:val="26"/>
        </w:rPr>
        <w:t xml:space="preserve">О </w:t>
      </w:r>
      <w:proofErr w:type="gramStart"/>
      <w:r w:rsidRPr="00861D7F">
        <w:rPr>
          <w:b/>
          <w:bCs/>
          <w:color w:val="000000" w:themeColor="text1"/>
          <w:sz w:val="26"/>
          <w:szCs w:val="26"/>
        </w:rPr>
        <w:t>внесении</w:t>
      </w:r>
      <w:proofErr w:type="gramEnd"/>
      <w:r w:rsidRPr="00861D7F">
        <w:rPr>
          <w:b/>
          <w:bCs/>
          <w:color w:val="000000" w:themeColor="text1"/>
          <w:sz w:val="26"/>
          <w:szCs w:val="26"/>
        </w:rPr>
        <w:t xml:space="preserve"> изменений в решение Совета депутатов муниципального образования город Саяногорск 15.11.2012 №</w:t>
      </w:r>
      <w:r w:rsidR="00E942AC" w:rsidRPr="00861D7F">
        <w:rPr>
          <w:b/>
          <w:bCs/>
          <w:color w:val="000000" w:themeColor="text1"/>
          <w:sz w:val="26"/>
          <w:szCs w:val="26"/>
        </w:rPr>
        <w:t xml:space="preserve"> </w:t>
      </w:r>
      <w:r w:rsidRPr="00861D7F">
        <w:rPr>
          <w:b/>
          <w:bCs/>
          <w:color w:val="000000" w:themeColor="text1"/>
          <w:sz w:val="26"/>
          <w:szCs w:val="26"/>
        </w:rPr>
        <w:t>78 «О земельном налоге на территории муниципального образования город Саяногорск»</w:t>
      </w:r>
    </w:p>
    <w:p w:rsidR="00B75B25" w:rsidRPr="00861D7F" w:rsidRDefault="00B75B25" w:rsidP="007D5A0E">
      <w:pPr>
        <w:keepNext/>
        <w:suppressLineNumbers/>
        <w:suppressAutoHyphens/>
        <w:spacing w:line="276" w:lineRule="auto"/>
        <w:ind w:firstLine="708"/>
        <w:contextualSpacing/>
        <w:jc w:val="both"/>
        <w:rPr>
          <w:b/>
          <w:bCs/>
          <w:color w:val="000000" w:themeColor="text1"/>
          <w:sz w:val="26"/>
          <w:szCs w:val="26"/>
        </w:rPr>
      </w:pPr>
    </w:p>
    <w:p w:rsidR="00B75B25" w:rsidRPr="00861D7F" w:rsidRDefault="00B75B25" w:rsidP="007D5A0E">
      <w:pPr>
        <w:pStyle w:val="ConsPlusTitle"/>
        <w:keepNext/>
        <w:widowControl/>
        <w:suppressLineNumbers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proofErr w:type="gramStart"/>
      <w:r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Рассмотрев </w:t>
      </w:r>
      <w:r w:rsidR="00BC2DC0"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ходатайство </w:t>
      </w:r>
      <w:r w:rsidR="00C36593"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Главы муниципального образования город Саяногорск</w:t>
      </w:r>
      <w:r w:rsidR="00BC2DC0"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по вопросу внесения изменений в решение Совета депутатов муниципального образования город Саяногорск </w:t>
      </w:r>
      <w:r w:rsidR="003D55EC"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15.11.2012 №</w:t>
      </w:r>
      <w:r w:rsidR="00E942AC"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r w:rsidR="003D55EC"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78 «О земельном налоге на территории муниципального образования город Саяногорск»</w:t>
      </w:r>
      <w:r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, руководствуясь статьями 25</w:t>
      </w:r>
      <w:r w:rsidR="00DB3633"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и</w:t>
      </w:r>
      <w:r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41 Устава муниципального образования г.Саяногорск,</w:t>
      </w:r>
      <w:r w:rsidR="00A46FE5"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утвержденного решением Саяногорского городского Совета депутатов от 31.05.2025 №35, </w:t>
      </w:r>
      <w:r w:rsidRPr="00861D7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Совет депутатов муниципального образования город Саяногорск  </w:t>
      </w:r>
      <w:proofErr w:type="gramEnd"/>
    </w:p>
    <w:p w:rsidR="00BC2DC0" w:rsidRPr="00861D7F" w:rsidRDefault="00BC2DC0" w:rsidP="007D5A0E">
      <w:pPr>
        <w:pStyle w:val="ConsPlusTitle"/>
        <w:keepNext/>
        <w:widowControl/>
        <w:suppressLineNumbers/>
        <w:suppressAutoHyphens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B75B25" w:rsidRPr="00861D7F" w:rsidRDefault="00B75B25" w:rsidP="007D5A0E">
      <w:pPr>
        <w:keepNext/>
        <w:suppressLineNumbers/>
        <w:tabs>
          <w:tab w:val="left" w:pos="6887"/>
        </w:tabs>
        <w:suppressAutoHyphens/>
        <w:spacing w:line="276" w:lineRule="auto"/>
        <w:contextualSpacing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861D7F">
        <w:rPr>
          <w:b/>
          <w:bCs/>
          <w:color w:val="000000" w:themeColor="text1"/>
          <w:sz w:val="26"/>
          <w:szCs w:val="26"/>
        </w:rPr>
        <w:t>Р</w:t>
      </w:r>
      <w:proofErr w:type="gramEnd"/>
      <w:r w:rsidRPr="00861D7F">
        <w:rPr>
          <w:b/>
          <w:bCs/>
          <w:color w:val="000000" w:themeColor="text1"/>
          <w:sz w:val="26"/>
          <w:szCs w:val="26"/>
        </w:rPr>
        <w:t xml:space="preserve"> Е Ш И Л:</w:t>
      </w:r>
    </w:p>
    <w:p w:rsidR="00BC2DC0" w:rsidRPr="00861D7F" w:rsidRDefault="00BC2DC0" w:rsidP="007D5A0E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BC2DC0" w:rsidRDefault="00B75B25" w:rsidP="007D5A0E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bCs/>
          <w:color w:val="000000" w:themeColor="text1"/>
          <w:sz w:val="26"/>
          <w:szCs w:val="26"/>
        </w:rPr>
      </w:pPr>
      <w:r w:rsidRPr="00861D7F">
        <w:rPr>
          <w:b/>
          <w:color w:val="000000" w:themeColor="text1"/>
          <w:sz w:val="26"/>
          <w:szCs w:val="26"/>
        </w:rPr>
        <w:t xml:space="preserve">Статья </w:t>
      </w:r>
      <w:r w:rsidR="00BC2DC0" w:rsidRPr="00861D7F">
        <w:rPr>
          <w:b/>
          <w:color w:val="000000" w:themeColor="text1"/>
          <w:sz w:val="26"/>
          <w:szCs w:val="26"/>
        </w:rPr>
        <w:t>1</w:t>
      </w:r>
      <w:r w:rsidRPr="00861D7F">
        <w:rPr>
          <w:b/>
          <w:color w:val="000000" w:themeColor="text1"/>
          <w:sz w:val="26"/>
          <w:szCs w:val="26"/>
        </w:rPr>
        <w:t xml:space="preserve">. </w:t>
      </w:r>
      <w:r w:rsidR="00BC2DC0" w:rsidRPr="00861D7F">
        <w:rPr>
          <w:b/>
          <w:color w:val="000000" w:themeColor="text1"/>
          <w:sz w:val="26"/>
          <w:szCs w:val="26"/>
        </w:rPr>
        <w:t>Внесение изменений в решение</w:t>
      </w:r>
      <w:r w:rsidR="00BC2DC0" w:rsidRPr="00861D7F">
        <w:rPr>
          <w:b/>
          <w:color w:val="000000" w:themeColor="text1"/>
          <w:spacing w:val="-1"/>
          <w:sz w:val="26"/>
          <w:szCs w:val="26"/>
        </w:rPr>
        <w:t xml:space="preserve"> Совета депутатов муниципального образования город Саяногорск </w:t>
      </w:r>
      <w:r w:rsidR="00B4418C" w:rsidRPr="00861D7F">
        <w:rPr>
          <w:b/>
          <w:bCs/>
          <w:color w:val="000000" w:themeColor="text1"/>
          <w:sz w:val="26"/>
          <w:szCs w:val="26"/>
        </w:rPr>
        <w:t>от 1</w:t>
      </w:r>
      <w:r w:rsidR="006743FE" w:rsidRPr="00861D7F">
        <w:rPr>
          <w:b/>
          <w:bCs/>
          <w:color w:val="000000" w:themeColor="text1"/>
          <w:sz w:val="26"/>
          <w:szCs w:val="26"/>
        </w:rPr>
        <w:t>5</w:t>
      </w:r>
      <w:r w:rsidR="00B4418C" w:rsidRPr="00861D7F">
        <w:rPr>
          <w:b/>
          <w:bCs/>
          <w:color w:val="000000" w:themeColor="text1"/>
          <w:sz w:val="26"/>
          <w:szCs w:val="26"/>
        </w:rPr>
        <w:t>.11.201</w:t>
      </w:r>
      <w:r w:rsidR="006743FE" w:rsidRPr="00861D7F">
        <w:rPr>
          <w:b/>
          <w:bCs/>
          <w:color w:val="000000" w:themeColor="text1"/>
          <w:sz w:val="26"/>
          <w:szCs w:val="26"/>
        </w:rPr>
        <w:t>2</w:t>
      </w:r>
      <w:r w:rsidR="00B4418C" w:rsidRPr="00861D7F">
        <w:rPr>
          <w:b/>
          <w:bCs/>
          <w:color w:val="000000" w:themeColor="text1"/>
          <w:sz w:val="26"/>
          <w:szCs w:val="26"/>
        </w:rPr>
        <w:t xml:space="preserve"> №</w:t>
      </w:r>
      <w:r w:rsidR="00201438" w:rsidRPr="00861D7F">
        <w:rPr>
          <w:b/>
          <w:bCs/>
          <w:color w:val="000000" w:themeColor="text1"/>
          <w:sz w:val="26"/>
          <w:szCs w:val="26"/>
        </w:rPr>
        <w:t xml:space="preserve"> </w:t>
      </w:r>
      <w:r w:rsidR="006743FE" w:rsidRPr="00861D7F">
        <w:rPr>
          <w:b/>
          <w:bCs/>
          <w:color w:val="000000" w:themeColor="text1"/>
          <w:sz w:val="26"/>
          <w:szCs w:val="26"/>
        </w:rPr>
        <w:t>78</w:t>
      </w:r>
    </w:p>
    <w:p w:rsidR="00861D7F" w:rsidRPr="00861D7F" w:rsidRDefault="00861D7F" w:rsidP="007D5A0E">
      <w:pPr>
        <w:keepNext/>
        <w:suppressLineNumbers/>
        <w:suppressAutoHyphens/>
        <w:spacing w:line="276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:rsidR="00B75B25" w:rsidRPr="00861D7F" w:rsidRDefault="00102279" w:rsidP="007D5A0E">
      <w:pPr>
        <w:keepNext/>
        <w:suppressLineNumbers/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861D7F">
        <w:rPr>
          <w:bCs/>
          <w:color w:val="000000" w:themeColor="text1"/>
          <w:sz w:val="26"/>
          <w:szCs w:val="26"/>
        </w:rPr>
        <w:t>1.</w:t>
      </w:r>
      <w:r w:rsidR="00BC2DC0" w:rsidRPr="00861D7F">
        <w:rPr>
          <w:bCs/>
          <w:color w:val="000000" w:themeColor="text1"/>
          <w:sz w:val="26"/>
          <w:szCs w:val="26"/>
        </w:rPr>
        <w:t xml:space="preserve"> </w:t>
      </w:r>
      <w:r w:rsidR="00B75B25" w:rsidRPr="00861D7F">
        <w:rPr>
          <w:bCs/>
          <w:color w:val="000000" w:themeColor="text1"/>
          <w:sz w:val="26"/>
          <w:szCs w:val="26"/>
        </w:rPr>
        <w:t>Внести в решени</w:t>
      </w:r>
      <w:r w:rsidR="00201438" w:rsidRPr="00861D7F">
        <w:rPr>
          <w:bCs/>
          <w:color w:val="000000" w:themeColor="text1"/>
          <w:sz w:val="26"/>
          <w:szCs w:val="26"/>
        </w:rPr>
        <w:t>е</w:t>
      </w:r>
      <w:r w:rsidR="00B75B25" w:rsidRPr="00861D7F">
        <w:rPr>
          <w:bCs/>
          <w:color w:val="000000" w:themeColor="text1"/>
          <w:sz w:val="26"/>
          <w:szCs w:val="26"/>
        </w:rPr>
        <w:t xml:space="preserve"> Совета депутатов муниципального образования город Саяногорск </w:t>
      </w:r>
      <w:r w:rsidR="003D55EC" w:rsidRPr="00861D7F">
        <w:rPr>
          <w:bCs/>
          <w:color w:val="000000" w:themeColor="text1"/>
          <w:sz w:val="26"/>
          <w:szCs w:val="26"/>
        </w:rPr>
        <w:t>от 15.11.2012 №</w:t>
      </w:r>
      <w:r w:rsidR="00201438" w:rsidRPr="00861D7F">
        <w:rPr>
          <w:bCs/>
          <w:color w:val="000000" w:themeColor="text1"/>
          <w:sz w:val="26"/>
          <w:szCs w:val="26"/>
        </w:rPr>
        <w:t xml:space="preserve"> </w:t>
      </w:r>
      <w:r w:rsidR="003D55EC" w:rsidRPr="00861D7F">
        <w:rPr>
          <w:bCs/>
          <w:color w:val="000000" w:themeColor="text1"/>
          <w:sz w:val="26"/>
          <w:szCs w:val="26"/>
        </w:rPr>
        <w:t xml:space="preserve">78 «О земельном </w:t>
      </w:r>
      <w:proofErr w:type="gramStart"/>
      <w:r w:rsidR="003D55EC" w:rsidRPr="00861D7F">
        <w:rPr>
          <w:bCs/>
          <w:color w:val="000000" w:themeColor="text1"/>
          <w:sz w:val="26"/>
          <w:szCs w:val="26"/>
        </w:rPr>
        <w:t>налоге</w:t>
      </w:r>
      <w:proofErr w:type="gramEnd"/>
      <w:r w:rsidR="003D55EC" w:rsidRPr="00861D7F">
        <w:rPr>
          <w:bCs/>
          <w:color w:val="000000" w:themeColor="text1"/>
          <w:sz w:val="26"/>
          <w:szCs w:val="26"/>
        </w:rPr>
        <w:t xml:space="preserve"> на территории муниципального образования город Саяногорск»</w:t>
      </w:r>
      <w:r w:rsidR="00B75B25" w:rsidRPr="00861D7F">
        <w:rPr>
          <w:bCs/>
          <w:color w:val="000000" w:themeColor="text1"/>
          <w:sz w:val="26"/>
          <w:szCs w:val="26"/>
        </w:rPr>
        <w:t xml:space="preserve"> </w:t>
      </w:r>
      <w:r w:rsidR="00A51048" w:rsidRPr="00861D7F">
        <w:rPr>
          <w:bCs/>
          <w:color w:val="000000" w:themeColor="text1"/>
          <w:sz w:val="26"/>
          <w:szCs w:val="26"/>
        </w:rPr>
        <w:t xml:space="preserve">(далее – решение) </w:t>
      </w:r>
      <w:r w:rsidR="00B75B25" w:rsidRPr="00861D7F">
        <w:rPr>
          <w:bCs/>
          <w:color w:val="000000" w:themeColor="text1"/>
          <w:sz w:val="26"/>
          <w:szCs w:val="26"/>
        </w:rPr>
        <w:t>следующие изменения:</w:t>
      </w:r>
    </w:p>
    <w:p w:rsidR="00E942AC" w:rsidRPr="00861D7F" w:rsidRDefault="00E942AC" w:rsidP="007D5A0E">
      <w:pPr>
        <w:pStyle w:val="a5"/>
        <w:keepNext/>
        <w:numPr>
          <w:ilvl w:val="0"/>
          <w:numId w:val="15"/>
        </w:numPr>
        <w:suppressLineNumbers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861D7F">
        <w:rPr>
          <w:rFonts w:eastAsiaTheme="minorHAnsi"/>
          <w:color w:val="000000" w:themeColor="text1"/>
          <w:sz w:val="26"/>
          <w:szCs w:val="26"/>
          <w:lang w:eastAsia="en-US"/>
        </w:rPr>
        <w:t>третий и четвертый абзацы пунктов 4 и 4.1 решения изложить в следующей редакции:</w:t>
      </w:r>
    </w:p>
    <w:p w:rsidR="00E942AC" w:rsidRPr="00861D7F" w:rsidRDefault="00E942AC" w:rsidP="007D5A0E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61D7F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861D7F">
        <w:rPr>
          <w:rFonts w:eastAsiaTheme="minorHAnsi"/>
          <w:sz w:val="26"/>
          <w:szCs w:val="26"/>
          <w:lang w:eastAsia="en-US"/>
        </w:rPr>
        <w:t xml:space="preserve">«- налоговая льгота предоставляется по выбору налогоплательщика в отношении одного земельного участка по каждому из видов разрешенного использования земельного участка, принадлежащих налогоплательщику на праве собственности, </w:t>
      </w:r>
      <w:r w:rsidRPr="00861D7F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 отсутствии заявления от налогоплательщика и при наличии оснований налоговый орган вправе предоставить налоговую льготу в </w:t>
      </w:r>
      <w:proofErr w:type="spellStart"/>
      <w:r w:rsidRPr="00861D7F">
        <w:rPr>
          <w:rFonts w:eastAsiaTheme="minorHAnsi"/>
          <w:color w:val="000000" w:themeColor="text1"/>
          <w:sz w:val="26"/>
          <w:szCs w:val="26"/>
          <w:lang w:eastAsia="en-US"/>
        </w:rPr>
        <w:t>беззаявительном</w:t>
      </w:r>
      <w:proofErr w:type="spellEnd"/>
      <w:r w:rsidRPr="00861D7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порядке в отношении одного объекта налогообложения с максимальной исчисленной суммой налога</w:t>
      </w:r>
      <w:r w:rsidRPr="00861D7F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E942AC" w:rsidRPr="00861D7F" w:rsidRDefault="00E942AC" w:rsidP="007D5A0E">
      <w:pPr>
        <w:keepNext/>
        <w:suppressLineNumbers/>
        <w:suppressAutoHyphens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61D7F">
        <w:rPr>
          <w:rFonts w:eastAsiaTheme="minorHAnsi"/>
          <w:sz w:val="26"/>
          <w:szCs w:val="26"/>
          <w:lang w:eastAsia="en-US"/>
        </w:rPr>
        <w:t xml:space="preserve">- Министерство труда и социальной защиты Республики Хакасия является уполномоченным исполнительным органом государственной власти Республики Хакасия на формирование перечня налогоплательщиков, указанных в данном пункте настоящего решения, с указанием их идентификационных номеров и направляющим данный перечень </w:t>
      </w:r>
      <w:r w:rsidRPr="00861D7F">
        <w:rPr>
          <w:rFonts w:eastAsiaTheme="minorHAnsi"/>
          <w:sz w:val="26"/>
          <w:szCs w:val="26"/>
          <w:lang w:eastAsia="en-US"/>
        </w:rPr>
        <w:lastRenderedPageBreak/>
        <w:t>в Управление Федеральной налоговой службы по Республике Хакасия в электронной форме.</w:t>
      </w:r>
      <w:r w:rsidRPr="00861D7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Налоговый орган может также руководствоваться сведениями о лицах - участниках специальной военной операции, полученными от иных уполномоченных органов, располагающих такими сведениями</w:t>
      </w:r>
      <w:proofErr w:type="gramStart"/>
      <w:r w:rsidRPr="00861D7F">
        <w:rPr>
          <w:rFonts w:eastAsiaTheme="minorHAnsi"/>
          <w:color w:val="000000" w:themeColor="text1"/>
          <w:sz w:val="26"/>
          <w:szCs w:val="26"/>
          <w:lang w:eastAsia="en-US"/>
        </w:rPr>
        <w:t>.».</w:t>
      </w:r>
      <w:proofErr w:type="gramEnd"/>
    </w:p>
    <w:p w:rsidR="005B0ADC" w:rsidRPr="00861D7F" w:rsidRDefault="005B0ADC" w:rsidP="007D5A0E">
      <w:pPr>
        <w:keepNext/>
        <w:suppressLineNumbers/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F464A3" w:rsidRDefault="00F464A3" w:rsidP="007D5A0E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861D7F">
        <w:rPr>
          <w:b/>
          <w:color w:val="000000" w:themeColor="text1"/>
          <w:spacing w:val="-1"/>
          <w:sz w:val="26"/>
          <w:szCs w:val="26"/>
        </w:rPr>
        <w:t xml:space="preserve">Статья 2. Контроль </w:t>
      </w:r>
      <w:r w:rsidR="005B0ADC" w:rsidRPr="00861D7F">
        <w:rPr>
          <w:b/>
          <w:color w:val="000000" w:themeColor="text1"/>
          <w:spacing w:val="-1"/>
          <w:sz w:val="26"/>
          <w:szCs w:val="26"/>
        </w:rPr>
        <w:t>над</w:t>
      </w:r>
      <w:r w:rsidRPr="00861D7F">
        <w:rPr>
          <w:b/>
          <w:color w:val="000000" w:themeColor="text1"/>
          <w:spacing w:val="-1"/>
          <w:sz w:val="26"/>
          <w:szCs w:val="26"/>
        </w:rPr>
        <w:t xml:space="preserve"> исполнением настоящего решения</w:t>
      </w:r>
    </w:p>
    <w:p w:rsidR="00861D7F" w:rsidRPr="00861D7F" w:rsidRDefault="00861D7F" w:rsidP="007D5A0E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</w:p>
    <w:p w:rsidR="005B0ADC" w:rsidRPr="00861D7F" w:rsidRDefault="005B0ADC" w:rsidP="007D5A0E">
      <w:pPr>
        <w:pStyle w:val="a5"/>
        <w:keepNext/>
        <w:numPr>
          <w:ilvl w:val="0"/>
          <w:numId w:val="12"/>
        </w:numPr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pacing w:val="-1"/>
          <w:sz w:val="26"/>
          <w:szCs w:val="26"/>
        </w:rPr>
      </w:pPr>
      <w:r w:rsidRPr="00861D7F">
        <w:rPr>
          <w:color w:val="000000" w:themeColor="text1"/>
          <w:spacing w:val="-1"/>
          <w:sz w:val="26"/>
          <w:szCs w:val="26"/>
        </w:rPr>
        <w:t>Контроль над исполнением настоящего решения возложить на постоянную комиссию по вопросам бюджета, финансов, использования муниципальной собственности и земельных ресурсов Совета депутатов муниципального образования город Саяногорск</w:t>
      </w:r>
    </w:p>
    <w:p w:rsidR="00F464A3" w:rsidRPr="00861D7F" w:rsidRDefault="00F464A3" w:rsidP="007D5A0E">
      <w:pPr>
        <w:pStyle w:val="a5"/>
        <w:keepNext/>
        <w:suppressLineNumbers/>
        <w:suppressAutoHyphens/>
        <w:spacing w:line="276" w:lineRule="auto"/>
        <w:ind w:left="0" w:firstLine="709"/>
        <w:rPr>
          <w:color w:val="000000" w:themeColor="text1"/>
          <w:spacing w:val="-1"/>
          <w:sz w:val="26"/>
          <w:szCs w:val="26"/>
        </w:rPr>
      </w:pPr>
    </w:p>
    <w:p w:rsidR="00F464A3" w:rsidRDefault="00F464A3" w:rsidP="007D5A0E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  <w:r w:rsidRPr="00861D7F">
        <w:rPr>
          <w:b/>
          <w:color w:val="000000" w:themeColor="text1"/>
          <w:spacing w:val="-1"/>
          <w:sz w:val="26"/>
          <w:szCs w:val="26"/>
        </w:rPr>
        <w:t>Статья 3. Порядок вступления в силу настоящего решения</w:t>
      </w:r>
    </w:p>
    <w:p w:rsidR="00861D7F" w:rsidRPr="00861D7F" w:rsidRDefault="00861D7F" w:rsidP="007D5A0E">
      <w:pPr>
        <w:keepNext/>
        <w:suppressLineNumbers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color w:val="000000" w:themeColor="text1"/>
          <w:spacing w:val="-1"/>
          <w:sz w:val="26"/>
          <w:szCs w:val="26"/>
        </w:rPr>
      </w:pPr>
    </w:p>
    <w:p w:rsidR="005B0ADC" w:rsidRPr="00861D7F" w:rsidRDefault="005B0ADC" w:rsidP="007D5A0E">
      <w:pPr>
        <w:keepNext/>
        <w:suppressLineNumbers/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861D7F">
        <w:rPr>
          <w:bCs/>
          <w:color w:val="000000" w:themeColor="text1"/>
          <w:sz w:val="26"/>
          <w:szCs w:val="26"/>
        </w:rPr>
        <w:t>1. Настоящее решение вступает в силу со дня его официального опубликования в средствах массовой информации.</w:t>
      </w:r>
    </w:p>
    <w:p w:rsidR="005B0ADC" w:rsidRPr="00861D7F" w:rsidRDefault="005B0ADC" w:rsidP="007D5A0E">
      <w:pPr>
        <w:keepNext/>
        <w:suppressLineNumbers/>
        <w:tabs>
          <w:tab w:val="left" w:pos="709"/>
        </w:tabs>
        <w:suppressAutoHyphens/>
        <w:spacing w:line="276" w:lineRule="auto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bookmarkStart w:id="1" w:name="_GoBack"/>
      <w:bookmarkEnd w:id="1"/>
    </w:p>
    <w:p w:rsidR="005B0ADC" w:rsidRDefault="005B0ADC" w:rsidP="007D5A0E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</w:p>
    <w:p w:rsidR="00861D7F" w:rsidRDefault="00861D7F" w:rsidP="007D5A0E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Председатель Совета депутатов                                     Исполняющий обязанности Главы</w:t>
      </w:r>
    </w:p>
    <w:p w:rsidR="00861D7F" w:rsidRDefault="00861D7F" w:rsidP="007D5A0E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муниципального образования                                        муниципального образования</w:t>
      </w:r>
    </w:p>
    <w:p w:rsidR="00861D7F" w:rsidRDefault="00861D7F" w:rsidP="007D5A0E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город Саяногорск                                                           город Саяногорск</w:t>
      </w:r>
      <w:bookmarkEnd w:id="0"/>
    </w:p>
    <w:p w:rsidR="00861D7F" w:rsidRDefault="00861D7F" w:rsidP="007D5A0E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</w:p>
    <w:p w:rsidR="00861D7F" w:rsidRDefault="00861D7F" w:rsidP="007D5A0E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                                 </w:t>
      </w:r>
      <w:r w:rsidR="007D5A0E">
        <w:rPr>
          <w:bCs/>
          <w:color w:val="000000" w:themeColor="text1"/>
          <w:sz w:val="26"/>
          <w:szCs w:val="26"/>
        </w:rPr>
        <w:t xml:space="preserve">     </w:t>
      </w:r>
      <w:r>
        <w:rPr>
          <w:bCs/>
          <w:color w:val="000000" w:themeColor="text1"/>
          <w:sz w:val="26"/>
          <w:szCs w:val="26"/>
        </w:rPr>
        <w:t>В.В. Ситников                                                   О.Ю. Воронина</w:t>
      </w:r>
    </w:p>
    <w:p w:rsidR="00F464A3" w:rsidRPr="005B0ADC" w:rsidRDefault="00F464A3" w:rsidP="007D5A0E">
      <w:pPr>
        <w:keepNext/>
        <w:suppressLineNumbers/>
        <w:tabs>
          <w:tab w:val="left" w:pos="709"/>
        </w:tabs>
        <w:suppressAutoHyphens/>
        <w:spacing w:line="276" w:lineRule="auto"/>
        <w:contextualSpacing/>
        <w:jc w:val="both"/>
        <w:rPr>
          <w:color w:val="000000" w:themeColor="text1"/>
        </w:rPr>
      </w:pPr>
    </w:p>
    <w:p w:rsidR="00861D7F" w:rsidRDefault="00861D7F" w:rsidP="007D5A0E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4A3" w:rsidRDefault="00861D7F" w:rsidP="007D5A0E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февраля </w:t>
      </w:r>
      <w:r w:rsidR="00F464A3" w:rsidRPr="00861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5B0ADC" w:rsidRPr="00861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464A3" w:rsidRPr="00861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F464A3" w:rsidRPr="00402DEC" w:rsidRDefault="00402DEC" w:rsidP="007D5A0E">
      <w:pPr>
        <w:pStyle w:val="ConsPlusNormal"/>
        <w:keepNext/>
        <w:suppressLineNumbers/>
        <w:suppressAutoHyphens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141/21-6</w:t>
      </w:r>
    </w:p>
    <w:sectPr w:rsidR="00F464A3" w:rsidRPr="00402DEC" w:rsidSect="000A4FC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15" w:rsidRDefault="00A91215" w:rsidP="00861D7F">
      <w:r>
        <w:separator/>
      </w:r>
    </w:p>
  </w:endnote>
  <w:endnote w:type="continuationSeparator" w:id="0">
    <w:p w:rsidR="00A91215" w:rsidRDefault="00A91215" w:rsidP="0086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15" w:rsidRDefault="00A91215" w:rsidP="00861D7F">
      <w:r>
        <w:separator/>
      </w:r>
    </w:p>
  </w:footnote>
  <w:footnote w:type="continuationSeparator" w:id="0">
    <w:p w:rsidR="00A91215" w:rsidRDefault="00A91215" w:rsidP="00861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94531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861D7F" w:rsidRPr="00861D7F" w:rsidRDefault="00861D7F">
        <w:pPr>
          <w:pStyle w:val="a7"/>
          <w:jc w:val="center"/>
          <w:rPr>
            <w:sz w:val="18"/>
            <w:szCs w:val="18"/>
          </w:rPr>
        </w:pPr>
        <w:r w:rsidRPr="00861D7F">
          <w:rPr>
            <w:sz w:val="18"/>
            <w:szCs w:val="18"/>
          </w:rPr>
          <w:fldChar w:fldCharType="begin"/>
        </w:r>
        <w:r w:rsidRPr="00861D7F">
          <w:rPr>
            <w:sz w:val="18"/>
            <w:szCs w:val="18"/>
          </w:rPr>
          <w:instrText>PAGE   \* MERGEFORMAT</w:instrText>
        </w:r>
        <w:r w:rsidRPr="00861D7F">
          <w:rPr>
            <w:sz w:val="18"/>
            <w:szCs w:val="18"/>
          </w:rPr>
          <w:fldChar w:fldCharType="separate"/>
        </w:r>
        <w:r w:rsidR="00D0339E">
          <w:rPr>
            <w:noProof/>
            <w:sz w:val="18"/>
            <w:szCs w:val="18"/>
          </w:rPr>
          <w:t>2</w:t>
        </w:r>
        <w:r w:rsidRPr="00861D7F">
          <w:rPr>
            <w:sz w:val="18"/>
            <w:szCs w:val="18"/>
          </w:rPr>
          <w:fldChar w:fldCharType="end"/>
        </w:r>
      </w:p>
    </w:sdtContent>
  </w:sdt>
  <w:p w:rsidR="00861D7F" w:rsidRDefault="00861D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F6F"/>
    <w:multiLevelType w:val="hybridMultilevel"/>
    <w:tmpl w:val="D2D4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1E5"/>
    <w:multiLevelType w:val="hybridMultilevel"/>
    <w:tmpl w:val="1E40FE9A"/>
    <w:lvl w:ilvl="0" w:tplc="22C65D50">
      <w:start w:val="1"/>
      <w:numFmt w:val="decimal"/>
      <w:lvlText w:val="%1)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9496170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149C"/>
    <w:multiLevelType w:val="hybridMultilevel"/>
    <w:tmpl w:val="FE361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04FE"/>
    <w:multiLevelType w:val="hybridMultilevel"/>
    <w:tmpl w:val="4768C9EE"/>
    <w:lvl w:ilvl="0" w:tplc="5630F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50BD4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38415543"/>
    <w:multiLevelType w:val="hybridMultilevel"/>
    <w:tmpl w:val="65FE614E"/>
    <w:lvl w:ilvl="0" w:tplc="04190011">
      <w:start w:val="1"/>
      <w:numFmt w:val="decimal"/>
      <w:lvlText w:val="%1)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>
    <w:nsid w:val="4697465D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4986503D"/>
    <w:multiLevelType w:val="hybridMultilevel"/>
    <w:tmpl w:val="CD62E390"/>
    <w:lvl w:ilvl="0" w:tplc="04190011">
      <w:start w:val="1"/>
      <w:numFmt w:val="decimal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5BCF5C67"/>
    <w:multiLevelType w:val="hybridMultilevel"/>
    <w:tmpl w:val="6C243A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2098E"/>
    <w:multiLevelType w:val="hybridMultilevel"/>
    <w:tmpl w:val="E70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830F7"/>
    <w:multiLevelType w:val="hybridMultilevel"/>
    <w:tmpl w:val="F0C8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239A1"/>
    <w:multiLevelType w:val="hybridMultilevel"/>
    <w:tmpl w:val="7062C914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ED"/>
    <w:rsid w:val="0006589C"/>
    <w:rsid w:val="0008790E"/>
    <w:rsid w:val="000A4FC6"/>
    <w:rsid w:val="000C1624"/>
    <w:rsid w:val="000E4538"/>
    <w:rsid w:val="000E4C64"/>
    <w:rsid w:val="000E71CD"/>
    <w:rsid w:val="000F3C69"/>
    <w:rsid w:val="00102279"/>
    <w:rsid w:val="00130ED9"/>
    <w:rsid w:val="00137F99"/>
    <w:rsid w:val="00190C52"/>
    <w:rsid w:val="001C55CD"/>
    <w:rsid w:val="001D290E"/>
    <w:rsid w:val="001D5D2C"/>
    <w:rsid w:val="00201438"/>
    <w:rsid w:val="002A71CA"/>
    <w:rsid w:val="002B7D20"/>
    <w:rsid w:val="002C3DFE"/>
    <w:rsid w:val="002D3FB9"/>
    <w:rsid w:val="002E7BD4"/>
    <w:rsid w:val="00341441"/>
    <w:rsid w:val="003D55EC"/>
    <w:rsid w:val="003E607D"/>
    <w:rsid w:val="00402DEC"/>
    <w:rsid w:val="00431E8E"/>
    <w:rsid w:val="004464B5"/>
    <w:rsid w:val="00452240"/>
    <w:rsid w:val="00476B91"/>
    <w:rsid w:val="004853B9"/>
    <w:rsid w:val="004911C8"/>
    <w:rsid w:val="00493FAF"/>
    <w:rsid w:val="005202FF"/>
    <w:rsid w:val="00527860"/>
    <w:rsid w:val="00536EF8"/>
    <w:rsid w:val="0055754F"/>
    <w:rsid w:val="00577E2C"/>
    <w:rsid w:val="005B0ADC"/>
    <w:rsid w:val="0066347F"/>
    <w:rsid w:val="006743FE"/>
    <w:rsid w:val="00691FA8"/>
    <w:rsid w:val="00697F0A"/>
    <w:rsid w:val="006E7E3F"/>
    <w:rsid w:val="007165A0"/>
    <w:rsid w:val="00723DB7"/>
    <w:rsid w:val="00724019"/>
    <w:rsid w:val="00736E41"/>
    <w:rsid w:val="00744BAC"/>
    <w:rsid w:val="007453A8"/>
    <w:rsid w:val="007D5A0E"/>
    <w:rsid w:val="00841D67"/>
    <w:rsid w:val="00847A1A"/>
    <w:rsid w:val="00861D7F"/>
    <w:rsid w:val="00882050"/>
    <w:rsid w:val="00882142"/>
    <w:rsid w:val="00883DE2"/>
    <w:rsid w:val="00886357"/>
    <w:rsid w:val="00886A70"/>
    <w:rsid w:val="008976B5"/>
    <w:rsid w:val="008D1920"/>
    <w:rsid w:val="008D6203"/>
    <w:rsid w:val="008E116C"/>
    <w:rsid w:val="0090716F"/>
    <w:rsid w:val="009752E0"/>
    <w:rsid w:val="009936AE"/>
    <w:rsid w:val="009B19B7"/>
    <w:rsid w:val="00A159ED"/>
    <w:rsid w:val="00A21E5C"/>
    <w:rsid w:val="00A33D31"/>
    <w:rsid w:val="00A34D39"/>
    <w:rsid w:val="00A46FE5"/>
    <w:rsid w:val="00A51048"/>
    <w:rsid w:val="00A91215"/>
    <w:rsid w:val="00A9626A"/>
    <w:rsid w:val="00AA1482"/>
    <w:rsid w:val="00AB3E38"/>
    <w:rsid w:val="00B3118F"/>
    <w:rsid w:val="00B4418C"/>
    <w:rsid w:val="00B51B18"/>
    <w:rsid w:val="00B75B25"/>
    <w:rsid w:val="00BC2DC0"/>
    <w:rsid w:val="00BC40E5"/>
    <w:rsid w:val="00C030E2"/>
    <w:rsid w:val="00C33ACD"/>
    <w:rsid w:val="00C36593"/>
    <w:rsid w:val="00C46512"/>
    <w:rsid w:val="00C6339B"/>
    <w:rsid w:val="00C64ABC"/>
    <w:rsid w:val="00C90D44"/>
    <w:rsid w:val="00CB1969"/>
    <w:rsid w:val="00CE4C62"/>
    <w:rsid w:val="00D0339E"/>
    <w:rsid w:val="00D04D52"/>
    <w:rsid w:val="00D24CDA"/>
    <w:rsid w:val="00D714BB"/>
    <w:rsid w:val="00D72578"/>
    <w:rsid w:val="00D975DC"/>
    <w:rsid w:val="00DB3633"/>
    <w:rsid w:val="00E532C1"/>
    <w:rsid w:val="00E7235C"/>
    <w:rsid w:val="00E942AC"/>
    <w:rsid w:val="00EE27D9"/>
    <w:rsid w:val="00EF17E3"/>
    <w:rsid w:val="00F464A3"/>
    <w:rsid w:val="00F67573"/>
    <w:rsid w:val="00FC7DE2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1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1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2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75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2279"/>
    <w:pPr>
      <w:ind w:left="720"/>
      <w:contextualSpacing/>
    </w:pPr>
  </w:style>
  <w:style w:type="paragraph" w:customStyle="1" w:styleId="ConsPlusTitle">
    <w:name w:val="ConsPlusTitle"/>
    <w:rsid w:val="00BC2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4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64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1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1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Beletskaya</cp:lastModifiedBy>
  <cp:revision>18</cp:revision>
  <cp:lastPrinted>2024-02-27T04:37:00Z</cp:lastPrinted>
  <dcterms:created xsi:type="dcterms:W3CDTF">2024-01-22T09:03:00Z</dcterms:created>
  <dcterms:modified xsi:type="dcterms:W3CDTF">2024-02-27T04:38:00Z</dcterms:modified>
</cp:coreProperties>
</file>