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772AB" w:rsidRPr="006772AB" w:rsidRDefault="009A3BD9" w:rsidP="00242D37">
      <w:pPr>
        <w:suppressAutoHyphens w:val="0"/>
        <w:autoSpaceDE w:val="0"/>
        <w:autoSpaceDN w:val="0"/>
        <w:adjustRightInd w:val="0"/>
        <w:jc w:val="right"/>
        <w:outlineLvl w:val="0"/>
        <w:rPr>
          <w:rFonts w:ascii="Times NR Cyr MT" w:hAnsi="Times NR Cyr MT" w:cs="Times NR Cyr MT"/>
          <w:sz w:val="26"/>
          <w:szCs w:val="26"/>
          <w:lang w:eastAsia="ru-RU"/>
        </w:rPr>
      </w:pPr>
      <w:r>
        <w:rPr>
          <w:rFonts w:ascii="Times NR Cyr MT" w:hAnsi="Times NR Cyr MT" w:cs="Times NR Cyr MT"/>
          <w:sz w:val="26"/>
          <w:szCs w:val="26"/>
          <w:lang w:eastAsia="ru-RU"/>
        </w:rPr>
        <w:t>Утвержден</w:t>
      </w:r>
    </w:p>
    <w:p w:rsidR="006772AB" w:rsidRPr="006772AB" w:rsidRDefault="009A3BD9" w:rsidP="00624B45">
      <w:pPr>
        <w:suppressAutoHyphens w:val="0"/>
        <w:autoSpaceDE w:val="0"/>
        <w:autoSpaceDN w:val="0"/>
        <w:adjustRightInd w:val="0"/>
        <w:jc w:val="right"/>
        <w:rPr>
          <w:rFonts w:ascii="Times NR Cyr MT" w:hAnsi="Times NR Cyr MT" w:cs="Times NR Cyr MT"/>
          <w:sz w:val="26"/>
          <w:szCs w:val="26"/>
          <w:lang w:eastAsia="ru-RU"/>
        </w:rPr>
      </w:pPr>
      <w:r>
        <w:rPr>
          <w:rFonts w:ascii="Times NR Cyr MT" w:hAnsi="Times NR Cyr MT" w:cs="Times NR Cyr MT"/>
          <w:sz w:val="26"/>
          <w:szCs w:val="26"/>
          <w:lang w:eastAsia="ru-RU"/>
        </w:rPr>
        <w:t>Постановлением</w:t>
      </w:r>
    </w:p>
    <w:p w:rsidR="001A2821" w:rsidRPr="006772AB" w:rsidRDefault="001A2821" w:rsidP="001A2821">
      <w:pPr>
        <w:suppressAutoHyphens w:val="0"/>
        <w:autoSpaceDE w:val="0"/>
        <w:autoSpaceDN w:val="0"/>
        <w:adjustRightInd w:val="0"/>
        <w:jc w:val="right"/>
        <w:rPr>
          <w:rFonts w:ascii="Times NR Cyr MT" w:hAnsi="Times NR Cyr MT" w:cs="Times NR Cyr MT"/>
          <w:sz w:val="26"/>
          <w:szCs w:val="26"/>
          <w:lang w:eastAsia="ru-RU"/>
        </w:rPr>
      </w:pPr>
      <w:r>
        <w:rPr>
          <w:rFonts w:ascii="Times NR Cyr MT" w:hAnsi="Times NR Cyr MT" w:cs="Times NR Cyr MT"/>
          <w:sz w:val="26"/>
          <w:szCs w:val="26"/>
          <w:lang w:eastAsia="ru-RU"/>
        </w:rPr>
        <w:t xml:space="preserve">Администрации </w:t>
      </w:r>
      <w:proofErr w:type="gramStart"/>
      <w:r w:rsidR="009A3BD9">
        <w:rPr>
          <w:rFonts w:ascii="Times NR Cyr MT" w:hAnsi="Times NR Cyr MT" w:cs="Times NR Cyr MT"/>
          <w:sz w:val="26"/>
          <w:szCs w:val="26"/>
          <w:lang w:eastAsia="ru-RU"/>
        </w:rPr>
        <w:t>муниципального</w:t>
      </w:r>
      <w:proofErr w:type="gramEnd"/>
    </w:p>
    <w:p w:rsidR="006772AB" w:rsidRPr="006772AB" w:rsidRDefault="009A3BD9" w:rsidP="00624B45">
      <w:pPr>
        <w:suppressAutoHyphens w:val="0"/>
        <w:autoSpaceDE w:val="0"/>
        <w:autoSpaceDN w:val="0"/>
        <w:adjustRightInd w:val="0"/>
        <w:jc w:val="right"/>
        <w:rPr>
          <w:rFonts w:ascii="Times NR Cyr MT" w:hAnsi="Times NR Cyr MT" w:cs="Times NR Cyr MT"/>
          <w:sz w:val="26"/>
          <w:szCs w:val="26"/>
          <w:lang w:eastAsia="ru-RU"/>
        </w:rPr>
      </w:pPr>
      <w:r>
        <w:rPr>
          <w:rFonts w:ascii="Times NR Cyr MT" w:hAnsi="Times NR Cyr MT" w:cs="Times NR Cyr MT"/>
          <w:sz w:val="26"/>
          <w:szCs w:val="26"/>
          <w:lang w:eastAsia="ru-RU"/>
        </w:rPr>
        <w:t>образования</w:t>
      </w:r>
      <w:r w:rsidR="006772AB" w:rsidRPr="006772AB">
        <w:rPr>
          <w:rFonts w:ascii="Times NR Cyr MT" w:hAnsi="Times NR Cyr MT" w:cs="Times NR Cyr MT"/>
          <w:sz w:val="26"/>
          <w:szCs w:val="26"/>
          <w:lang w:eastAsia="ru-RU"/>
        </w:rPr>
        <w:t xml:space="preserve"> </w:t>
      </w:r>
      <w:r>
        <w:rPr>
          <w:rFonts w:ascii="Times NR Cyr MT" w:hAnsi="Times NR Cyr MT" w:cs="Times NR Cyr MT"/>
          <w:sz w:val="26"/>
          <w:szCs w:val="26"/>
          <w:lang w:eastAsia="ru-RU"/>
        </w:rPr>
        <w:t>город</w:t>
      </w:r>
      <w:r w:rsidR="001A2821" w:rsidRPr="001A2821">
        <w:rPr>
          <w:rFonts w:ascii="Times NR Cyr MT" w:hAnsi="Times NR Cyr MT" w:cs="Times NR Cyr MT"/>
          <w:sz w:val="26"/>
          <w:szCs w:val="26"/>
          <w:lang w:eastAsia="ru-RU"/>
        </w:rPr>
        <w:t xml:space="preserve"> </w:t>
      </w:r>
      <w:r w:rsidR="006772AB" w:rsidRPr="006772AB">
        <w:rPr>
          <w:rFonts w:ascii="Times NR Cyr MT" w:hAnsi="Times NR Cyr MT" w:cs="Times NR Cyr MT"/>
          <w:sz w:val="26"/>
          <w:szCs w:val="26"/>
          <w:lang w:eastAsia="ru-RU"/>
        </w:rPr>
        <w:t>Саяногорск</w:t>
      </w:r>
    </w:p>
    <w:p w:rsidR="006772AB" w:rsidRPr="006772AB" w:rsidRDefault="00036CC3" w:rsidP="00624B45">
      <w:pPr>
        <w:suppressAutoHyphens w:val="0"/>
        <w:autoSpaceDE w:val="0"/>
        <w:autoSpaceDN w:val="0"/>
        <w:adjustRightInd w:val="0"/>
        <w:jc w:val="right"/>
        <w:rPr>
          <w:rFonts w:ascii="Times NR Cyr MT" w:hAnsi="Times NR Cyr MT" w:cs="Times NR Cyr MT"/>
          <w:sz w:val="26"/>
          <w:szCs w:val="26"/>
          <w:lang w:eastAsia="ru-RU"/>
        </w:rPr>
      </w:pPr>
      <w:r>
        <w:rPr>
          <w:rFonts w:ascii="Times NR Cyr MT" w:hAnsi="Times NR Cyr MT" w:cs="Times NR Cyr MT"/>
          <w:sz w:val="26"/>
          <w:szCs w:val="26"/>
          <w:lang w:eastAsia="ru-RU"/>
        </w:rPr>
        <w:t>от _______________ №_______</w:t>
      </w:r>
    </w:p>
    <w:p w:rsidR="006772AB" w:rsidRPr="006772AB" w:rsidRDefault="006772AB" w:rsidP="00242D37">
      <w:pPr>
        <w:suppressAutoHyphens w:val="0"/>
        <w:autoSpaceDE w:val="0"/>
        <w:autoSpaceDN w:val="0"/>
        <w:adjustRightInd w:val="0"/>
        <w:jc w:val="center"/>
        <w:rPr>
          <w:rFonts w:ascii="Times NR Cyr MT" w:hAnsi="Times NR Cyr MT" w:cs="Times NR Cyr MT"/>
          <w:b/>
          <w:bCs/>
          <w:sz w:val="26"/>
          <w:szCs w:val="26"/>
          <w:lang w:eastAsia="ru-RU"/>
        </w:rPr>
      </w:pPr>
      <w:bookmarkStart w:id="0" w:name="Par22"/>
      <w:bookmarkEnd w:id="0"/>
      <w:r w:rsidRPr="006772AB">
        <w:rPr>
          <w:rFonts w:ascii="Times NR Cyr MT" w:hAnsi="Times NR Cyr MT" w:cs="Times NR Cyr MT"/>
          <w:b/>
          <w:bCs/>
          <w:sz w:val="26"/>
          <w:szCs w:val="26"/>
          <w:lang w:eastAsia="ru-RU"/>
        </w:rPr>
        <w:t>ПЛАН</w:t>
      </w:r>
    </w:p>
    <w:p w:rsidR="006772AB" w:rsidRPr="006772AB" w:rsidRDefault="006772AB" w:rsidP="00624B45">
      <w:pPr>
        <w:suppressAutoHyphens w:val="0"/>
        <w:autoSpaceDE w:val="0"/>
        <w:autoSpaceDN w:val="0"/>
        <w:adjustRightInd w:val="0"/>
        <w:jc w:val="center"/>
        <w:rPr>
          <w:rFonts w:ascii="Times NR Cyr MT" w:hAnsi="Times NR Cyr MT" w:cs="Times NR Cyr MT"/>
          <w:b/>
          <w:bCs/>
          <w:sz w:val="26"/>
          <w:szCs w:val="26"/>
          <w:lang w:eastAsia="ru-RU"/>
        </w:rPr>
      </w:pPr>
      <w:r w:rsidRPr="006772AB">
        <w:rPr>
          <w:rFonts w:ascii="Times NR Cyr MT" w:hAnsi="Times NR Cyr MT" w:cs="Times NR Cyr MT"/>
          <w:b/>
          <w:bCs/>
          <w:sz w:val="26"/>
          <w:szCs w:val="26"/>
          <w:lang w:eastAsia="ru-RU"/>
        </w:rPr>
        <w:t xml:space="preserve">ПРОТИВОДЕЙСТВИЯ КОРРУПЦИИ В </w:t>
      </w:r>
      <w:proofErr w:type="gramStart"/>
      <w:r w:rsidRPr="006772AB">
        <w:rPr>
          <w:rFonts w:ascii="Times NR Cyr MT" w:hAnsi="Times NR Cyr MT" w:cs="Times NR Cyr MT"/>
          <w:b/>
          <w:bCs/>
          <w:sz w:val="26"/>
          <w:szCs w:val="26"/>
          <w:lang w:eastAsia="ru-RU"/>
        </w:rPr>
        <w:t>МУНИЦИПАЛЬНОМ</w:t>
      </w:r>
      <w:proofErr w:type="gramEnd"/>
    </w:p>
    <w:p w:rsidR="00242D37" w:rsidRDefault="006772AB" w:rsidP="00242D37">
      <w:pPr>
        <w:suppressAutoHyphens w:val="0"/>
        <w:autoSpaceDE w:val="0"/>
        <w:autoSpaceDN w:val="0"/>
        <w:adjustRightInd w:val="0"/>
        <w:jc w:val="center"/>
        <w:rPr>
          <w:rFonts w:ascii="Times NR Cyr MT" w:hAnsi="Times NR Cyr MT" w:cs="Times NR Cyr MT"/>
          <w:b/>
          <w:bCs/>
          <w:sz w:val="26"/>
          <w:szCs w:val="26"/>
          <w:lang w:eastAsia="ru-RU"/>
        </w:rPr>
      </w:pPr>
      <w:proofErr w:type="gramStart"/>
      <w:r w:rsidRPr="006772AB">
        <w:rPr>
          <w:rFonts w:ascii="Times NR Cyr MT" w:hAnsi="Times NR Cyr MT" w:cs="Times NR Cyr MT"/>
          <w:b/>
          <w:bCs/>
          <w:sz w:val="26"/>
          <w:szCs w:val="26"/>
          <w:lang w:eastAsia="ru-RU"/>
        </w:rPr>
        <w:t>ОБРА</w:t>
      </w:r>
      <w:r w:rsidR="003F1ED6">
        <w:rPr>
          <w:rFonts w:ascii="Times NR Cyr MT" w:hAnsi="Times NR Cyr MT" w:cs="Times NR Cyr MT"/>
          <w:b/>
          <w:bCs/>
          <w:sz w:val="26"/>
          <w:szCs w:val="26"/>
          <w:lang w:eastAsia="ru-RU"/>
        </w:rPr>
        <w:t>ЗОВАНИИ</w:t>
      </w:r>
      <w:proofErr w:type="gramEnd"/>
      <w:r w:rsidR="003F1ED6">
        <w:rPr>
          <w:rFonts w:ascii="Times NR Cyr MT" w:hAnsi="Times NR Cyr MT" w:cs="Times NR Cyr MT"/>
          <w:b/>
          <w:bCs/>
          <w:sz w:val="26"/>
          <w:szCs w:val="26"/>
          <w:lang w:eastAsia="ru-RU"/>
        </w:rPr>
        <w:t xml:space="preserve"> ГОРОД САЯНОГОРСК НА 2025 - 2028</w:t>
      </w:r>
      <w:r w:rsidRPr="006772AB">
        <w:rPr>
          <w:rFonts w:ascii="Times NR Cyr MT" w:hAnsi="Times NR Cyr MT" w:cs="Times NR Cyr MT"/>
          <w:b/>
          <w:bCs/>
          <w:sz w:val="26"/>
          <w:szCs w:val="26"/>
          <w:lang w:eastAsia="ru-RU"/>
        </w:rPr>
        <w:t xml:space="preserve"> ГОДЫ</w:t>
      </w:r>
    </w:p>
    <w:p w:rsidR="00393907" w:rsidRPr="00242D37" w:rsidRDefault="00393907" w:rsidP="00242D37">
      <w:pPr>
        <w:suppressAutoHyphens w:val="0"/>
        <w:autoSpaceDE w:val="0"/>
        <w:autoSpaceDN w:val="0"/>
        <w:adjustRightInd w:val="0"/>
        <w:jc w:val="center"/>
        <w:rPr>
          <w:rFonts w:ascii="Times NR Cyr MT" w:hAnsi="Times NR Cyr MT" w:cs="Times NR Cyr MT"/>
          <w:b/>
          <w:bCs/>
          <w:sz w:val="26"/>
          <w:szCs w:val="26"/>
          <w:lang w:eastAsia="ru-RU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931"/>
        <w:gridCol w:w="2835"/>
        <w:gridCol w:w="2835"/>
        <w:gridCol w:w="2552"/>
      </w:tblGrid>
      <w:tr w:rsidR="006772AB" w:rsidRPr="006772AB" w:rsidTr="00FA61B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6772AB" w:rsidRDefault="007362E6" w:rsidP="00B0012C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№</w:t>
            </w:r>
          </w:p>
          <w:p w:rsidR="006772AB" w:rsidRPr="006772AB" w:rsidRDefault="006772AB" w:rsidP="00B0012C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proofErr w:type="gramStart"/>
            <w:r w:rsidRPr="006772AB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п</w:t>
            </w:r>
            <w:proofErr w:type="gramEnd"/>
            <w:r w:rsidRPr="006772AB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6772AB" w:rsidRDefault="006772AB" w:rsidP="00B0012C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6772AB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6772AB" w:rsidRDefault="006772AB" w:rsidP="00B0012C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6772AB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Сроки для исполнения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6772AB" w:rsidRDefault="006772AB" w:rsidP="00B0012C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proofErr w:type="gramStart"/>
            <w:r w:rsidRPr="006772AB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Ответственные</w:t>
            </w:r>
            <w:proofErr w:type="gramEnd"/>
            <w:r w:rsidRPr="006772AB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 за исполнение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6772AB" w:rsidRDefault="006772AB" w:rsidP="00B0012C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6772AB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Ожидаемый результат</w:t>
            </w:r>
          </w:p>
        </w:tc>
      </w:tr>
      <w:tr w:rsidR="007362E6" w:rsidRPr="006772AB" w:rsidTr="00FA61B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E6" w:rsidRDefault="007362E6" w:rsidP="00B0012C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E6" w:rsidRPr="006772AB" w:rsidRDefault="007362E6" w:rsidP="00B0012C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E6" w:rsidRPr="006772AB" w:rsidRDefault="007362E6" w:rsidP="00B0012C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E6" w:rsidRPr="006772AB" w:rsidRDefault="007362E6" w:rsidP="00B0012C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E6" w:rsidRPr="006772AB" w:rsidRDefault="007362E6" w:rsidP="00B0012C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5</w:t>
            </w:r>
          </w:p>
        </w:tc>
      </w:tr>
      <w:tr w:rsidR="006772AB" w:rsidRPr="006772AB" w:rsidTr="00FA61B3">
        <w:tc>
          <w:tcPr>
            <w:tcW w:w="14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D276D8" w:rsidRDefault="003F1ED6" w:rsidP="00D508D6">
            <w:pPr>
              <w:pStyle w:val="af5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120"/>
              <w:jc w:val="center"/>
              <w:outlineLvl w:val="1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Повышение эффективности механизмов урегулирования конфликта интересов, обеспечение соблюдения муниципальными </w:t>
            </w:r>
            <w:r w:rsidR="00D508D6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служащими </w:t>
            </w:r>
            <w:r w:rsidRP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ограничений, запретов и требований, установленных в целях противодействия коррупции</w:t>
            </w:r>
          </w:p>
        </w:tc>
      </w:tr>
      <w:tr w:rsidR="006772AB" w:rsidRPr="006772AB" w:rsidTr="00FA61B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6772AB" w:rsidRDefault="006772AB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6772AB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1.</w:t>
            </w:r>
            <w:r w:rsid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6772AB" w:rsidRDefault="006B016C" w:rsidP="009C61F5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Р</w:t>
            </w:r>
            <w:r w:rsidR="00EA11E2" w:rsidRPr="00EA11E2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ассмотрение на заседаниях комиссий </w:t>
            </w:r>
            <w:r w:rsidR="009C61F5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в муниципальном образовании город Саяногорск </w:t>
            </w:r>
            <w:r w:rsidR="00EA11E2" w:rsidRPr="00EA11E2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по соблюдению требований к служебному поведению муниципальных служащих и урегулированию конфликта интересов мер по предупреждению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6772AB" w:rsidRDefault="006B016C" w:rsidP="00530928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6B016C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Проведение заседаний комиссии в случае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6772AB" w:rsidRDefault="008E1029" w:rsidP="00003941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Юридическая служба</w:t>
            </w:r>
            <w:r w:rsidR="00003941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 муниципального образования город Саяногорск;  Р</w:t>
            </w: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уководители органов</w:t>
            </w:r>
            <w:r w:rsidR="00003941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 Администрации муниципального образования город</w:t>
            </w:r>
            <w:bookmarkStart w:id="1" w:name="_GoBack"/>
            <w:bookmarkEnd w:id="1"/>
            <w:r w:rsidR="00003941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 Саяногорск</w:t>
            </w:r>
            <w:r w:rsidR="00530928" w:rsidRPr="0053092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, являющихся юридическими лицами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6772AB" w:rsidRDefault="00EA11E2" w:rsidP="0095654C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EA11E2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Профилактика коррупционных и иных правонарушений</w:t>
            </w:r>
          </w:p>
        </w:tc>
      </w:tr>
      <w:tr w:rsidR="006772AB" w:rsidRPr="006772AB" w:rsidTr="00FA61B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6772AB" w:rsidRDefault="00D276D8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6772AB" w:rsidRDefault="006772AB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6772AB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Участие в обсуждении предложений по внесению </w:t>
            </w:r>
            <w:r w:rsidRPr="006772AB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>изменений в антикоррупционное законодательство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6772AB" w:rsidRDefault="006772AB" w:rsidP="00530928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6772AB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 xml:space="preserve">По мере поступления </w:t>
            </w:r>
            <w:r w:rsidRPr="006772AB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>проектов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6772AB" w:rsidRDefault="00003941" w:rsidP="009A3BD9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 xml:space="preserve">Юридическая служба </w:t>
            </w: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>муниципального образования город Саяногорск; Р</w:t>
            </w:r>
            <w:r w:rsidR="00EA11E2" w:rsidRPr="00EA11E2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уководители органов</w:t>
            </w:r>
            <w:r w:rsidR="009A3BD9" w:rsidRPr="0053092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 Администрации </w:t>
            </w:r>
            <w:r w:rsidR="009A3BD9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муниципального образования город Саяногорск</w:t>
            </w:r>
            <w:r w:rsidR="00EA11E2" w:rsidRPr="00EA11E2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,</w:t>
            </w:r>
            <w:r w:rsidR="009A3BD9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 </w:t>
            </w:r>
            <w:r w:rsidR="00EA11E2" w:rsidRPr="00EA11E2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являющихся юридическими </w:t>
            </w:r>
            <w:r w:rsidR="00E35DF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лицами; Управление делами А</w:t>
            </w:r>
            <w:r w:rsidR="00EA11E2" w:rsidRPr="00EA11E2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дминистрации м</w:t>
            </w:r>
            <w:r w:rsidR="0053092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униципального образования город Саяногорск</w:t>
            </w:r>
            <w:r w:rsidR="00EA11E2" w:rsidRPr="00EA11E2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; юридическая служба</w:t>
            </w:r>
            <w:r w:rsidR="009A3BD9" w:rsidRPr="0053092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 Администрации </w:t>
            </w:r>
            <w:r w:rsidR="009A3BD9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муниципального образования город Саяногорск</w:t>
            </w:r>
            <w:r w:rsidR="009A3BD9" w:rsidRPr="0053092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, </w:t>
            </w:r>
            <w:r w:rsidR="00EA11E2" w:rsidRPr="00EA11E2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6772AB" w:rsidRDefault="006772AB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6772AB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 xml:space="preserve">Совершенствование </w:t>
            </w:r>
            <w:r w:rsidRPr="006772AB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>антикоррупционного законодательства</w:t>
            </w:r>
          </w:p>
        </w:tc>
      </w:tr>
      <w:tr w:rsidR="006772AB" w:rsidRPr="006772AB" w:rsidTr="00FA61B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6772AB" w:rsidRDefault="00D276D8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>1.3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6772AB" w:rsidRDefault="00EA11E2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EA11E2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Актуализация сведений, содержащихся в анкетах лиц, замещающих должности муниципальной службы Республики Хакасия, об их родственниках и свойственниках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6772AB" w:rsidRDefault="006B016C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Постоянно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6772AB" w:rsidRDefault="00530928" w:rsidP="009A3BD9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Р</w:t>
            </w:r>
            <w:r w:rsidR="006B016C" w:rsidRPr="006B016C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уководители органов</w:t>
            </w:r>
            <w:r w:rsidR="009A3BD9" w:rsidRPr="0053092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 Администрации </w:t>
            </w:r>
            <w:r w:rsidR="009A3BD9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муниципального образования город Саяногорск</w:t>
            </w:r>
            <w:proofErr w:type="gramStart"/>
            <w:r w:rsidR="009A3BD9" w:rsidRPr="0053092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,</w:t>
            </w:r>
            <w:r w:rsidR="006B016C" w:rsidRPr="006B016C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, </w:t>
            </w:r>
            <w:proofErr w:type="gramEnd"/>
            <w:r w:rsidR="006B016C" w:rsidRPr="006B016C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являющихся юридичес</w:t>
            </w:r>
            <w:r w:rsidR="00E35DF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кими лицами; Управление делами А</w:t>
            </w:r>
            <w:r w:rsidR="006B016C" w:rsidRPr="006B016C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дминистрации м</w:t>
            </w: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униципального </w:t>
            </w: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>образования город Саяногорск</w:t>
            </w:r>
            <w:r w:rsidR="006B016C" w:rsidRPr="006B016C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; юридическая служба </w:t>
            </w:r>
            <w:r w:rsidR="009A3BD9" w:rsidRPr="0053092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Администрации </w:t>
            </w:r>
            <w:r w:rsidR="009A3BD9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муниципального образования город Саяногорск</w:t>
            </w:r>
            <w:r w:rsidR="009A3BD9" w:rsidRPr="0053092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6772AB" w:rsidRDefault="00EA11E2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EA11E2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>Выявление и предупреждение возможного конфликта интересов</w:t>
            </w:r>
          </w:p>
        </w:tc>
      </w:tr>
      <w:tr w:rsidR="006772AB" w:rsidRPr="006772AB" w:rsidTr="00FA61B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6772AB" w:rsidRDefault="00D276D8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>1.4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6772AB" w:rsidRDefault="00EA11E2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EA11E2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Организация приема сведений о доходах, расходах, об имуществе и обязательствах имущественного характера, представляемых муниципальными служащими Республики Хакасия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72" w:rsidRPr="006772AB" w:rsidRDefault="009C61F5" w:rsidP="00143AF4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Ежегодно до 30 апреля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6772AB" w:rsidRDefault="009C61F5" w:rsidP="00530928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Главный специалист (по кадрам) управляющий делами </w:t>
            </w:r>
            <w:r w:rsidR="006B016C" w:rsidRPr="006B016C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Администрации муниципальног</w:t>
            </w: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о образования город Саяногорск</w:t>
            </w:r>
            <w:r w:rsidR="0053092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6772AB" w:rsidRDefault="00EA11E2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EA11E2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Обеспечение реализации требований антикоррупционного законодательства</w:t>
            </w:r>
          </w:p>
        </w:tc>
      </w:tr>
      <w:tr w:rsidR="00CC3F18" w:rsidRPr="006772AB" w:rsidTr="00FA61B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18" w:rsidRPr="006772AB" w:rsidRDefault="00D276D8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1.5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18" w:rsidRPr="00EA11E2" w:rsidRDefault="00CC3F18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CC3F1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Подготовка отчета о ходе реализации мер по противодействию коррупции в муниципальном образовании город Саяногорск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18" w:rsidRPr="00EA11E2" w:rsidRDefault="006B016C" w:rsidP="00530928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6B016C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В сроки, установленные приказом Аппарата Правительства Республики Хакасия от 14.07.2016 № 130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6C" w:rsidRPr="006772AB" w:rsidRDefault="006B016C" w:rsidP="00530928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6B016C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Управление делами </w:t>
            </w:r>
            <w:r w:rsidR="00E35DF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А</w:t>
            </w:r>
            <w:r w:rsidRPr="006B016C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дминистрации муниципального образования город Саяногорск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18" w:rsidRPr="00EA11E2" w:rsidRDefault="00F80672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F80672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Совершенствование антикоррупционного законодательства</w:t>
            </w:r>
          </w:p>
        </w:tc>
      </w:tr>
      <w:tr w:rsidR="00F80672" w:rsidRPr="006772AB" w:rsidTr="00FA61B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72" w:rsidRDefault="00D276D8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1.6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72" w:rsidRPr="00CC3F18" w:rsidRDefault="00F80672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F80672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Проведение анализа соблюдения гражданами, замещавшими должности муниципальной службы Республики Хакасия, ограничений, предусмотренных статьей 12 Федерального закона от 25.12.2008 № 273-ФЗ «О противодействии коррупции», при заключении ими после увольнения с муниципальной службы Республики Хакасия трудовых и гражданско-правовых договоров. Подготовка справки по результатам </w:t>
            </w:r>
            <w:r w:rsidRPr="00F80672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>проведенного анализа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72" w:rsidRPr="00EA11E2" w:rsidRDefault="00F80672" w:rsidP="00530928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F80672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>Каждые полгода в течение 2025-2028 годов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72" w:rsidRPr="00F80672" w:rsidRDefault="009C61F5" w:rsidP="00530928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9C61F5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Главный специалист (по кадрам) управляющий делами Администрации муниципального образования город Саяногорск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72" w:rsidRPr="00F80672" w:rsidRDefault="00F80672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F80672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Профилактика коррупционных и иных </w:t>
            </w:r>
            <w:r w:rsidR="00530928" w:rsidRPr="00F80672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прав</w:t>
            </w:r>
            <w:r w:rsidR="0053092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о</w:t>
            </w:r>
            <w:r w:rsidR="00530928" w:rsidRPr="00F80672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нарушений</w:t>
            </w:r>
          </w:p>
        </w:tc>
      </w:tr>
      <w:tr w:rsidR="00F80672" w:rsidRPr="006772AB" w:rsidTr="00FA61B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72" w:rsidRDefault="00D276D8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>1.7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72" w:rsidRPr="00F80672" w:rsidRDefault="00F80672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F80672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Мониторинг участия лиц, замещающих должности муниципальной службы Республики Хакасия, в управлении коммерческими и некоммерческими организациями. Подготовка справки по результатам проведенного мониторинга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72" w:rsidRPr="00F80672" w:rsidRDefault="00F80672" w:rsidP="00143AF4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F80672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В течение 2025-2028 годов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72" w:rsidRPr="00F80672" w:rsidRDefault="00530928" w:rsidP="0055474D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Р</w:t>
            </w:r>
            <w:r w:rsidR="00D276D8" w:rsidRP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уководители органов Администрации муниципального образования город Саяногорск, являющихся юридическими лицами;</w:t>
            </w:r>
            <w:r w:rsidR="003C251F">
              <w:t xml:space="preserve"> </w:t>
            </w:r>
            <w:r w:rsidR="003C251F" w:rsidRPr="003C251F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Главный специалист (по кадрам) управляющий делами Администрации муниципального образования город Саяногорск</w:t>
            </w: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;</w:t>
            </w:r>
            <w:r w:rsidR="003C251F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 </w:t>
            </w:r>
            <w:r w:rsidR="00D276D8" w:rsidRP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 юридическая служба Администрации муниципального</w:t>
            </w:r>
            <w:r w:rsid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 </w:t>
            </w:r>
            <w:r w:rsidR="00D276D8" w:rsidRP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образования город Саяногорск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72" w:rsidRPr="00F80672" w:rsidRDefault="00F80672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F80672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Обеспечение реализации требований </w:t>
            </w:r>
            <w:r w:rsidR="00C62CB5" w:rsidRPr="00F80672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антикоррупционного законодательства</w:t>
            </w:r>
          </w:p>
        </w:tc>
      </w:tr>
      <w:tr w:rsidR="00CB3178" w:rsidRPr="006772AB" w:rsidTr="00FA61B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78" w:rsidRDefault="00CB3178" w:rsidP="00CB3178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78" w:rsidRPr="00F80672" w:rsidRDefault="00CB3178" w:rsidP="00CB3178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78" w:rsidRPr="00F80672" w:rsidRDefault="00CB3178" w:rsidP="00CB3178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78" w:rsidRPr="00F80672" w:rsidRDefault="00CB3178" w:rsidP="00CB3178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78" w:rsidRPr="00F80672" w:rsidRDefault="00CB3178" w:rsidP="00CB3178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5</w:t>
            </w:r>
          </w:p>
        </w:tc>
      </w:tr>
      <w:tr w:rsidR="006772AB" w:rsidRPr="006772AB" w:rsidTr="00FA61B3">
        <w:tc>
          <w:tcPr>
            <w:tcW w:w="14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2AB" w:rsidRPr="00D276D8" w:rsidRDefault="00C62CB5" w:rsidP="00D508D6">
            <w:pPr>
              <w:pStyle w:val="af5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120"/>
              <w:jc w:val="center"/>
              <w:outlineLvl w:val="1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Совершенствование организационных основ противодействия коррупции в</w:t>
            </w:r>
            <w:r w:rsidR="0094165A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 муниципальном образовании город Саяногорск</w:t>
            </w:r>
          </w:p>
        </w:tc>
      </w:tr>
      <w:tr w:rsidR="00CB3178" w:rsidRPr="006772AB" w:rsidTr="00FA61B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78" w:rsidRPr="006772AB" w:rsidRDefault="00B21349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78" w:rsidRPr="006772AB" w:rsidRDefault="00CB3178" w:rsidP="009A3BD9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Ежегодный анализ содержания действующих но</w:t>
            </w:r>
            <w:r w:rsidR="009A3BD9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рмативных правовых и иных актов муниципального образования город Саяного</w:t>
            </w:r>
            <w:proofErr w:type="gramStart"/>
            <w:r w:rsidR="009A3BD9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рск </w:t>
            </w: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в сф</w:t>
            </w:r>
            <w:proofErr w:type="gramEnd"/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ере противодействия коррупции на предмет их соответствия законодательству Российской </w:t>
            </w: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>Федерации и Республики Хакасия и их актуализация (при необходимости)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78" w:rsidRPr="006772AB" w:rsidRDefault="00D276D8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>В течение 2025-2028 годов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78" w:rsidRPr="006772AB" w:rsidRDefault="00D276D8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Юридическая служба Администрации муниципального образования город </w:t>
            </w:r>
            <w:r w:rsidRP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>Саяногорск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178" w:rsidRPr="006772AB" w:rsidRDefault="00CB3178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 xml:space="preserve">Выявление необходимости приведения нормативных правовых и иных </w:t>
            </w: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>актов Республики Хакасия в сфере противодействия коррупции в соответствие действующему законодательству</w:t>
            </w:r>
          </w:p>
        </w:tc>
      </w:tr>
      <w:tr w:rsidR="00B1785F" w:rsidRPr="006772AB" w:rsidTr="00FA61B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5F" w:rsidRPr="006772AB" w:rsidRDefault="00B1785F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>2.2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5F" w:rsidRPr="006772AB" w:rsidRDefault="00B1785F" w:rsidP="003C251F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Проведение в муниципальных учреждениях </w:t>
            </w:r>
            <w:r w:rsidR="003C251F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муниципального образования город Саяного</w:t>
            </w:r>
            <w:proofErr w:type="gramStart"/>
            <w:r w:rsidR="003C251F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рск </w:t>
            </w: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пр</w:t>
            </w:r>
            <w:proofErr w:type="gramEnd"/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осветительских мероприятий, направленных на формирование нетерпимости к коррупционным проявлениям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5F" w:rsidRPr="006772AB" w:rsidRDefault="00D276D8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Каждые полгода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5F" w:rsidRPr="006772AB" w:rsidRDefault="00E35DF8" w:rsidP="00D276D8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Управление делами А</w:t>
            </w:r>
            <w:r w:rsidR="00D276D8" w:rsidRP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дминистрации муниципального образования город Саяногорск;</w:t>
            </w: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 О</w:t>
            </w:r>
            <w:r w:rsidR="00D276D8" w:rsidRP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тдел по взаимодействию со СМИ и связям с общественностью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5F" w:rsidRPr="006772AB" w:rsidRDefault="00FA61B3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Профилактика коррупционных и иных правонарушений </w:t>
            </w:r>
          </w:p>
        </w:tc>
      </w:tr>
      <w:tr w:rsidR="00D276D8" w:rsidRPr="006772AB" w:rsidTr="00FA61B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D8" w:rsidRDefault="00D276D8" w:rsidP="003F6A2A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D8" w:rsidRPr="00F80672" w:rsidRDefault="00D276D8" w:rsidP="003F6A2A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D8" w:rsidRPr="00F80672" w:rsidRDefault="00D276D8" w:rsidP="003F6A2A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D8" w:rsidRPr="00F80672" w:rsidRDefault="00D276D8" w:rsidP="003F6A2A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D8" w:rsidRPr="00F80672" w:rsidRDefault="00D276D8" w:rsidP="003F6A2A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5</w:t>
            </w:r>
          </w:p>
        </w:tc>
      </w:tr>
      <w:tr w:rsidR="00FA61B3" w:rsidRPr="006772AB" w:rsidTr="00FA61B3">
        <w:tc>
          <w:tcPr>
            <w:tcW w:w="14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3" w:rsidRPr="00D276D8" w:rsidRDefault="00FA61B3" w:rsidP="00D276D8">
            <w:pPr>
              <w:pStyle w:val="af5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Участие граждан и институтов гражданского общества в деятельности по противодействию коррупции</w:t>
            </w:r>
          </w:p>
        </w:tc>
      </w:tr>
      <w:tr w:rsidR="00B1785F" w:rsidRPr="006772AB" w:rsidTr="00FA61B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5F" w:rsidRPr="006772AB" w:rsidRDefault="00D276D8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3.1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5F" w:rsidRPr="006772AB" w:rsidRDefault="00FA61B3" w:rsidP="009A3BD9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Р</w:t>
            </w:r>
            <w:r w:rsidR="003C251F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азмещение на официальном сайте муниципального образования город Саяногорск, </w:t>
            </w:r>
            <w:r w:rsidR="003C251F" w:rsidRPr="003C251F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а также освещения</w:t>
            </w:r>
            <w:r w:rsidR="009A3BD9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 в газете «</w:t>
            </w:r>
            <w:r w:rsidR="003C251F" w:rsidRPr="003C251F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Саянские ведомости</w:t>
            </w:r>
            <w:r w:rsidR="009A3BD9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»</w:t>
            </w:r>
            <w:r w:rsidR="003C251F" w:rsidRPr="003C251F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 фактов коррупционных проявлений и реагирования на них, о результатах рассмотрения обращений граждан, о ходе реализации антикоррупционной политики</w:t>
            </w:r>
            <w:r w:rsidR="003C251F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в информационно-телекоммуникационной сети «Интернет» актуальной информации об антикоррупционной </w:t>
            </w: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 xml:space="preserve">деятельности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5F" w:rsidRPr="006772AB" w:rsidRDefault="00D276D8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 xml:space="preserve">Ежемесячно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D8" w:rsidRPr="006772AB" w:rsidRDefault="00E35DF8" w:rsidP="00D276D8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Управление делами А</w:t>
            </w:r>
            <w:r w:rsidR="00D276D8" w:rsidRP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дминистрации муниципальног</w:t>
            </w:r>
            <w:r w:rsid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о образования город Саяногорск;</w:t>
            </w:r>
            <w:r w:rsidR="006F661C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 </w:t>
            </w:r>
            <w:r w:rsid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О</w:t>
            </w:r>
            <w:r w:rsidR="00D276D8" w:rsidRP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тдел по взаимодействию со СМИ и связям с общественностью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5F" w:rsidRPr="006772AB" w:rsidRDefault="00FA61B3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Обеспечение открытости принимаемых мер по предупреждению коррупции</w:t>
            </w:r>
          </w:p>
        </w:tc>
      </w:tr>
      <w:tr w:rsidR="00B1785F" w:rsidRPr="006772AB" w:rsidTr="00FA61B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5F" w:rsidRPr="006772AB" w:rsidRDefault="00D276D8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>3.2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5F" w:rsidRPr="006772AB" w:rsidRDefault="00FA61B3" w:rsidP="00BE77E1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Обеспечение работы горячих линий, телефонов доверия по вопросам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5F" w:rsidRPr="006772AB" w:rsidRDefault="00D276D8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Постоянно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5F" w:rsidRPr="006772AB" w:rsidRDefault="00D276D8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О</w:t>
            </w:r>
            <w:r w:rsidRP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тдел по взаимодействию со СМИ и связям с общественностью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85F" w:rsidRDefault="00FA61B3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Улучшение обратной связи с гражданами т организациями, а также получение информации о фактах коррупции</w:t>
            </w:r>
          </w:p>
          <w:p w:rsidR="00FA61B3" w:rsidRPr="006772AB" w:rsidRDefault="00FA61B3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</w:p>
        </w:tc>
      </w:tr>
      <w:tr w:rsidR="00FA61B3" w:rsidRPr="006772AB" w:rsidTr="00FA61B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3" w:rsidRPr="006772AB" w:rsidRDefault="00D276D8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3.3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3" w:rsidRDefault="00FA61B3" w:rsidP="006F661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Мониторинг публикаций в средствах массовой информации о фактах проявления коррупции в </w:t>
            </w:r>
            <w:r w:rsidR="006F661C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муниципальном образовании город Саяногорск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3" w:rsidRDefault="00D276D8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Постоянно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3" w:rsidRDefault="00E35DF8" w:rsidP="006F661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Р</w:t>
            </w:r>
            <w:r w:rsidR="00D276D8" w:rsidRP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уководители органов Администрации муниципального образования город Саяногорск, являющихся юридическими лицами; юридическая служба Администрации муниципального</w:t>
            </w:r>
            <w:r w:rsid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 </w:t>
            </w:r>
            <w:r w:rsidR="00D276D8" w:rsidRP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образования город Саяногорск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3" w:rsidRDefault="00FA61B3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Выявление информации о фактах коррупции </w:t>
            </w:r>
          </w:p>
        </w:tc>
      </w:tr>
      <w:tr w:rsidR="00D276D8" w:rsidRPr="006772AB" w:rsidTr="00FA61B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D8" w:rsidRDefault="00D276D8" w:rsidP="003F6A2A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D8" w:rsidRPr="00F80672" w:rsidRDefault="00D276D8" w:rsidP="003F6A2A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D8" w:rsidRPr="00F80672" w:rsidRDefault="00D276D8" w:rsidP="003F6A2A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D8" w:rsidRPr="00F80672" w:rsidRDefault="00D276D8" w:rsidP="003F6A2A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D8" w:rsidRPr="00F80672" w:rsidRDefault="00D276D8" w:rsidP="003F6A2A">
            <w:p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5</w:t>
            </w:r>
          </w:p>
        </w:tc>
      </w:tr>
      <w:tr w:rsidR="00FA61B3" w:rsidRPr="006772AB" w:rsidTr="00A33F05">
        <w:tc>
          <w:tcPr>
            <w:tcW w:w="14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3" w:rsidRPr="00D276D8" w:rsidRDefault="00FA61B3" w:rsidP="00D276D8">
            <w:pPr>
              <w:pStyle w:val="af5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Мероприятия, направленные на антикоррупционное просвещение</w:t>
            </w:r>
          </w:p>
        </w:tc>
      </w:tr>
      <w:tr w:rsidR="00FA61B3" w:rsidRPr="006772AB" w:rsidTr="00FA61B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3" w:rsidRPr="006772AB" w:rsidRDefault="00D276D8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4.1</w:t>
            </w:r>
          </w:p>
        </w:tc>
        <w:tc>
          <w:tcPr>
            <w:tcW w:w="5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BD0" w:rsidRDefault="006B016C" w:rsidP="002B1F97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Осуществление комплекса организационных и разъяснительных мероприятий по соблюдению муниципальными служащими</w:t>
            </w:r>
            <w:r w:rsidR="00B06BD0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, а также гражданами, </w:t>
            </w:r>
            <w:r w:rsidR="00B06BD0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>замещавшими должности муниципальной службы</w:t>
            </w:r>
            <w:r w:rsidR="002B1F97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 Республики Хакасия, </w:t>
            </w: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>ограничений, запретов и по исполнению обязанностей, установленных в целях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3" w:rsidRPr="00FA61B3" w:rsidRDefault="00D276D8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 xml:space="preserve">Постоянно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6D8" w:rsidRDefault="00D276D8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 w:rsidRP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t xml:space="preserve">Отдел по взаимодействию со СМИ и связям с </w:t>
            </w:r>
            <w:r w:rsidRPr="00D276D8"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>общественностью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1B3" w:rsidRDefault="006B016C" w:rsidP="00B0012C">
            <w:pPr>
              <w:suppressAutoHyphens w:val="0"/>
              <w:autoSpaceDE w:val="0"/>
              <w:autoSpaceDN w:val="0"/>
              <w:adjustRightInd w:val="0"/>
              <w:spacing w:after="120"/>
              <w:rPr>
                <w:rFonts w:ascii="Times NR Cyr MT" w:hAnsi="Times NR Cyr MT" w:cs="Times NR Cyr MT"/>
                <w:sz w:val="26"/>
                <w:szCs w:val="26"/>
                <w:lang w:eastAsia="ru-RU"/>
              </w:rPr>
            </w:pP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 xml:space="preserve">Профилактика коррупционных и иных </w:t>
            </w:r>
            <w:r>
              <w:rPr>
                <w:rFonts w:ascii="Times NR Cyr MT" w:hAnsi="Times NR Cyr MT" w:cs="Times NR Cyr MT"/>
                <w:sz w:val="26"/>
                <w:szCs w:val="26"/>
                <w:lang w:eastAsia="ru-RU"/>
              </w:rPr>
              <w:lastRenderedPageBreak/>
              <w:t xml:space="preserve">правонарушений </w:t>
            </w:r>
          </w:p>
        </w:tc>
      </w:tr>
    </w:tbl>
    <w:p w:rsidR="007B56DF" w:rsidRDefault="007B56DF" w:rsidP="007B56DF">
      <w:pPr>
        <w:spacing w:after="120"/>
        <w:rPr>
          <w:sz w:val="26"/>
          <w:szCs w:val="26"/>
        </w:rPr>
      </w:pPr>
    </w:p>
    <w:p w:rsidR="007B56DF" w:rsidRDefault="007B56DF" w:rsidP="007B56DF">
      <w:pPr>
        <w:suppressAutoHyphens w:val="0"/>
        <w:autoSpaceDE w:val="0"/>
        <w:autoSpaceDN w:val="0"/>
        <w:adjustRightInd w:val="0"/>
        <w:jc w:val="both"/>
        <w:rPr>
          <w:rFonts w:ascii="Times NR Cyr MT" w:hAnsi="Times NR Cyr MT" w:cs="Times NR Cyr MT"/>
          <w:sz w:val="26"/>
          <w:szCs w:val="26"/>
          <w:lang w:eastAsia="ru-RU"/>
        </w:rPr>
      </w:pPr>
      <w:r>
        <w:rPr>
          <w:rFonts w:ascii="Times NR Cyr MT" w:hAnsi="Times NR Cyr MT" w:cs="Times NR Cyr MT"/>
          <w:sz w:val="26"/>
          <w:szCs w:val="26"/>
          <w:lang w:eastAsia="ru-RU"/>
        </w:rPr>
        <w:t>Управляющий делами</w:t>
      </w:r>
    </w:p>
    <w:p w:rsidR="007B56DF" w:rsidRDefault="007B56DF" w:rsidP="007B56DF">
      <w:pPr>
        <w:suppressAutoHyphens w:val="0"/>
        <w:autoSpaceDE w:val="0"/>
        <w:autoSpaceDN w:val="0"/>
        <w:adjustRightInd w:val="0"/>
        <w:jc w:val="both"/>
        <w:rPr>
          <w:rFonts w:ascii="Times NR Cyr MT" w:hAnsi="Times NR Cyr MT" w:cs="Times NR Cyr MT"/>
          <w:sz w:val="26"/>
          <w:szCs w:val="26"/>
          <w:lang w:eastAsia="ru-RU"/>
        </w:rPr>
      </w:pPr>
      <w:r>
        <w:rPr>
          <w:rFonts w:ascii="Times NR Cyr MT" w:hAnsi="Times NR Cyr MT" w:cs="Times NR Cyr MT"/>
          <w:sz w:val="26"/>
          <w:szCs w:val="26"/>
          <w:lang w:eastAsia="ru-RU"/>
        </w:rPr>
        <w:t xml:space="preserve">Администрации </w:t>
      </w:r>
      <w:proofErr w:type="gramStart"/>
      <w:r>
        <w:rPr>
          <w:rFonts w:ascii="Times NR Cyr MT" w:hAnsi="Times NR Cyr MT" w:cs="Times NR Cyr MT"/>
          <w:sz w:val="26"/>
          <w:szCs w:val="26"/>
          <w:lang w:eastAsia="ru-RU"/>
        </w:rPr>
        <w:t>муниципального</w:t>
      </w:r>
      <w:proofErr w:type="gramEnd"/>
    </w:p>
    <w:p w:rsidR="007B56DF" w:rsidRPr="007B56DF" w:rsidRDefault="007B56DF" w:rsidP="007B56DF">
      <w:pPr>
        <w:suppressAutoHyphens w:val="0"/>
        <w:autoSpaceDE w:val="0"/>
        <w:autoSpaceDN w:val="0"/>
        <w:adjustRightInd w:val="0"/>
        <w:jc w:val="both"/>
        <w:rPr>
          <w:rFonts w:ascii="Times NR Cyr MT" w:hAnsi="Times NR Cyr MT" w:cs="Times NR Cyr MT"/>
          <w:sz w:val="26"/>
          <w:szCs w:val="26"/>
          <w:lang w:eastAsia="ru-RU"/>
        </w:rPr>
      </w:pPr>
      <w:r>
        <w:rPr>
          <w:rFonts w:ascii="Times NR Cyr MT" w:hAnsi="Times NR Cyr MT" w:cs="Times NR Cyr MT"/>
          <w:sz w:val="26"/>
          <w:szCs w:val="26"/>
          <w:lang w:eastAsia="ru-RU"/>
        </w:rPr>
        <w:t xml:space="preserve">образования г. Саяногорск                                                                                                    Л.В. </w:t>
      </w:r>
      <w:proofErr w:type="spellStart"/>
      <w:r>
        <w:rPr>
          <w:rFonts w:ascii="Times NR Cyr MT" w:hAnsi="Times NR Cyr MT" w:cs="Times NR Cyr MT"/>
          <w:sz w:val="26"/>
          <w:szCs w:val="26"/>
          <w:lang w:eastAsia="ru-RU"/>
        </w:rPr>
        <w:t>Байтобетова</w:t>
      </w:r>
      <w:proofErr w:type="spellEnd"/>
    </w:p>
    <w:sectPr w:rsidR="007B56DF" w:rsidRPr="007B56DF" w:rsidSect="00376710">
      <w:pgSz w:w="16838" w:h="11906" w:orient="landscape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577" w:rsidRDefault="00037577" w:rsidP="00E07F1D">
      <w:r>
        <w:separator/>
      </w:r>
    </w:p>
  </w:endnote>
  <w:endnote w:type="continuationSeparator" w:id="0">
    <w:p w:rsidR="00037577" w:rsidRDefault="00037577" w:rsidP="00E0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panose1 w:val="00000000000000000000"/>
    <w:charset w:val="00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577" w:rsidRDefault="00037577" w:rsidP="00E07F1D">
      <w:r>
        <w:separator/>
      </w:r>
    </w:p>
  </w:footnote>
  <w:footnote w:type="continuationSeparator" w:id="0">
    <w:p w:rsidR="00037577" w:rsidRDefault="00037577" w:rsidP="00E07F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E31C58"/>
    <w:multiLevelType w:val="hybridMultilevel"/>
    <w:tmpl w:val="3AF08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BE6ABF"/>
    <w:multiLevelType w:val="hybridMultilevel"/>
    <w:tmpl w:val="70169FA6"/>
    <w:lvl w:ilvl="0" w:tplc="8A8219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1FC"/>
    <w:rsid w:val="00003941"/>
    <w:rsid w:val="00031E43"/>
    <w:rsid w:val="00036CC3"/>
    <w:rsid w:val="00037577"/>
    <w:rsid w:val="00046506"/>
    <w:rsid w:val="00076DF5"/>
    <w:rsid w:val="00085719"/>
    <w:rsid w:val="000E47E2"/>
    <w:rsid w:val="000E7425"/>
    <w:rsid w:val="00102928"/>
    <w:rsid w:val="00113FF6"/>
    <w:rsid w:val="0011799E"/>
    <w:rsid w:val="00141007"/>
    <w:rsid w:val="00143AF4"/>
    <w:rsid w:val="00165DE1"/>
    <w:rsid w:val="00171056"/>
    <w:rsid w:val="001801FC"/>
    <w:rsid w:val="00196DDD"/>
    <w:rsid w:val="001A2821"/>
    <w:rsid w:val="001B024D"/>
    <w:rsid w:val="001B5000"/>
    <w:rsid w:val="001C16D0"/>
    <w:rsid w:val="001D0172"/>
    <w:rsid w:val="001E4DDD"/>
    <w:rsid w:val="001E5A87"/>
    <w:rsid w:val="00242694"/>
    <w:rsid w:val="00242D37"/>
    <w:rsid w:val="00245064"/>
    <w:rsid w:val="00250E97"/>
    <w:rsid w:val="00254FA3"/>
    <w:rsid w:val="00257751"/>
    <w:rsid w:val="002750FC"/>
    <w:rsid w:val="002817D4"/>
    <w:rsid w:val="00285565"/>
    <w:rsid w:val="00295857"/>
    <w:rsid w:val="002A3067"/>
    <w:rsid w:val="002B1F97"/>
    <w:rsid w:val="002C454C"/>
    <w:rsid w:val="002E7182"/>
    <w:rsid w:val="00310F75"/>
    <w:rsid w:val="00320AB4"/>
    <w:rsid w:val="00352825"/>
    <w:rsid w:val="003539E5"/>
    <w:rsid w:val="003543BE"/>
    <w:rsid w:val="003722E9"/>
    <w:rsid w:val="00376710"/>
    <w:rsid w:val="00390419"/>
    <w:rsid w:val="00393907"/>
    <w:rsid w:val="003A063B"/>
    <w:rsid w:val="003B696F"/>
    <w:rsid w:val="003C143F"/>
    <w:rsid w:val="003C251F"/>
    <w:rsid w:val="003F1ED6"/>
    <w:rsid w:val="003F706A"/>
    <w:rsid w:val="00402D4D"/>
    <w:rsid w:val="004048D1"/>
    <w:rsid w:val="00405142"/>
    <w:rsid w:val="00411C8B"/>
    <w:rsid w:val="00414688"/>
    <w:rsid w:val="004B2AB9"/>
    <w:rsid w:val="004C0050"/>
    <w:rsid w:val="004C6DB1"/>
    <w:rsid w:val="004D0365"/>
    <w:rsid w:val="004E1563"/>
    <w:rsid w:val="004F05D2"/>
    <w:rsid w:val="005043E7"/>
    <w:rsid w:val="005277A5"/>
    <w:rsid w:val="00530928"/>
    <w:rsid w:val="00541E88"/>
    <w:rsid w:val="0055474D"/>
    <w:rsid w:val="00554950"/>
    <w:rsid w:val="0056634A"/>
    <w:rsid w:val="005717EC"/>
    <w:rsid w:val="00572A30"/>
    <w:rsid w:val="005744CB"/>
    <w:rsid w:val="005B1822"/>
    <w:rsid w:val="005D51E3"/>
    <w:rsid w:val="00624B45"/>
    <w:rsid w:val="006772AB"/>
    <w:rsid w:val="00681CED"/>
    <w:rsid w:val="006847D2"/>
    <w:rsid w:val="00691006"/>
    <w:rsid w:val="006B016C"/>
    <w:rsid w:val="006F196B"/>
    <w:rsid w:val="006F661C"/>
    <w:rsid w:val="00703139"/>
    <w:rsid w:val="007362E6"/>
    <w:rsid w:val="007A2AEB"/>
    <w:rsid w:val="007B56DF"/>
    <w:rsid w:val="007C11D9"/>
    <w:rsid w:val="0085532A"/>
    <w:rsid w:val="008B314D"/>
    <w:rsid w:val="008B7634"/>
    <w:rsid w:val="008C4E4B"/>
    <w:rsid w:val="008E1029"/>
    <w:rsid w:val="009126EB"/>
    <w:rsid w:val="0094165A"/>
    <w:rsid w:val="0095654C"/>
    <w:rsid w:val="009568E8"/>
    <w:rsid w:val="009704A0"/>
    <w:rsid w:val="00997772"/>
    <w:rsid w:val="009A3BD9"/>
    <w:rsid w:val="009C1F69"/>
    <w:rsid w:val="009C472E"/>
    <w:rsid w:val="009C61F5"/>
    <w:rsid w:val="009C6834"/>
    <w:rsid w:val="009E5101"/>
    <w:rsid w:val="009F38EA"/>
    <w:rsid w:val="00A02530"/>
    <w:rsid w:val="00A05DA8"/>
    <w:rsid w:val="00A064E4"/>
    <w:rsid w:val="00A51760"/>
    <w:rsid w:val="00A62A15"/>
    <w:rsid w:val="00AA5732"/>
    <w:rsid w:val="00AC5834"/>
    <w:rsid w:val="00AE513D"/>
    <w:rsid w:val="00AE5350"/>
    <w:rsid w:val="00AE7818"/>
    <w:rsid w:val="00B0012C"/>
    <w:rsid w:val="00B016C2"/>
    <w:rsid w:val="00B0407B"/>
    <w:rsid w:val="00B06BD0"/>
    <w:rsid w:val="00B1785F"/>
    <w:rsid w:val="00B21349"/>
    <w:rsid w:val="00B37CEB"/>
    <w:rsid w:val="00B558D6"/>
    <w:rsid w:val="00B83545"/>
    <w:rsid w:val="00BA1C47"/>
    <w:rsid w:val="00BC24BE"/>
    <w:rsid w:val="00BE77E1"/>
    <w:rsid w:val="00BF2F82"/>
    <w:rsid w:val="00C07CE5"/>
    <w:rsid w:val="00C10382"/>
    <w:rsid w:val="00C345E2"/>
    <w:rsid w:val="00C34E31"/>
    <w:rsid w:val="00C45DCF"/>
    <w:rsid w:val="00C530EC"/>
    <w:rsid w:val="00C62CB5"/>
    <w:rsid w:val="00C93050"/>
    <w:rsid w:val="00C940A7"/>
    <w:rsid w:val="00CA0CAB"/>
    <w:rsid w:val="00CB3178"/>
    <w:rsid w:val="00CB3588"/>
    <w:rsid w:val="00CB42E5"/>
    <w:rsid w:val="00CC3F18"/>
    <w:rsid w:val="00CC5651"/>
    <w:rsid w:val="00D2681B"/>
    <w:rsid w:val="00D276D8"/>
    <w:rsid w:val="00D37332"/>
    <w:rsid w:val="00D508D6"/>
    <w:rsid w:val="00D907D3"/>
    <w:rsid w:val="00D94CC2"/>
    <w:rsid w:val="00E07F1D"/>
    <w:rsid w:val="00E20427"/>
    <w:rsid w:val="00E23F6B"/>
    <w:rsid w:val="00E35DF8"/>
    <w:rsid w:val="00E609CC"/>
    <w:rsid w:val="00E70755"/>
    <w:rsid w:val="00E82306"/>
    <w:rsid w:val="00E847AD"/>
    <w:rsid w:val="00E96E39"/>
    <w:rsid w:val="00EA04E6"/>
    <w:rsid w:val="00EA11E2"/>
    <w:rsid w:val="00EA344F"/>
    <w:rsid w:val="00EC0ECA"/>
    <w:rsid w:val="00EC2BAF"/>
    <w:rsid w:val="00EF5181"/>
    <w:rsid w:val="00EF5193"/>
    <w:rsid w:val="00F0285E"/>
    <w:rsid w:val="00F04FD9"/>
    <w:rsid w:val="00F35757"/>
    <w:rsid w:val="00F573FF"/>
    <w:rsid w:val="00F661FC"/>
    <w:rsid w:val="00F80672"/>
    <w:rsid w:val="00F84FBE"/>
    <w:rsid w:val="00F91929"/>
    <w:rsid w:val="00FA61B3"/>
    <w:rsid w:val="00FB009E"/>
    <w:rsid w:val="00FE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7E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717EC"/>
    <w:pPr>
      <w:keepNext/>
      <w:numPr>
        <w:numId w:val="1"/>
      </w:numPr>
      <w:outlineLvl w:val="0"/>
    </w:pPr>
    <w:rPr>
      <w:bCs/>
      <w:sz w:val="28"/>
    </w:rPr>
  </w:style>
  <w:style w:type="paragraph" w:styleId="8">
    <w:name w:val="heading 8"/>
    <w:basedOn w:val="a"/>
    <w:next w:val="a"/>
    <w:qFormat/>
    <w:rsid w:val="005717EC"/>
    <w:pPr>
      <w:keepNext/>
      <w:numPr>
        <w:ilvl w:val="7"/>
        <w:numId w:val="1"/>
      </w:numPr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717EC"/>
  </w:style>
  <w:style w:type="character" w:customStyle="1" w:styleId="WW-Absatz-Standardschriftart">
    <w:name w:val="WW-Absatz-Standardschriftart"/>
    <w:rsid w:val="005717EC"/>
  </w:style>
  <w:style w:type="character" w:customStyle="1" w:styleId="WW-Absatz-Standardschriftart1">
    <w:name w:val="WW-Absatz-Standardschriftart1"/>
    <w:rsid w:val="005717EC"/>
  </w:style>
  <w:style w:type="character" w:customStyle="1" w:styleId="WW-Absatz-Standardschriftart11">
    <w:name w:val="WW-Absatz-Standardschriftart11"/>
    <w:rsid w:val="005717EC"/>
  </w:style>
  <w:style w:type="character" w:customStyle="1" w:styleId="WW-Absatz-Standardschriftart111">
    <w:name w:val="WW-Absatz-Standardschriftart111"/>
    <w:rsid w:val="005717EC"/>
  </w:style>
  <w:style w:type="character" w:customStyle="1" w:styleId="WW-Absatz-Standardschriftart1111">
    <w:name w:val="WW-Absatz-Standardschriftart1111"/>
    <w:rsid w:val="005717EC"/>
  </w:style>
  <w:style w:type="character" w:customStyle="1" w:styleId="WW-Absatz-Standardschriftart11111">
    <w:name w:val="WW-Absatz-Standardschriftart11111"/>
    <w:rsid w:val="005717EC"/>
  </w:style>
  <w:style w:type="character" w:customStyle="1" w:styleId="WW-Absatz-Standardschriftart111111">
    <w:name w:val="WW-Absatz-Standardschriftart111111"/>
    <w:rsid w:val="005717EC"/>
  </w:style>
  <w:style w:type="character" w:customStyle="1" w:styleId="WW-Absatz-Standardschriftart1111111">
    <w:name w:val="WW-Absatz-Standardschriftart1111111"/>
    <w:rsid w:val="005717EC"/>
  </w:style>
  <w:style w:type="character" w:customStyle="1" w:styleId="WW-Absatz-Standardschriftart11111111">
    <w:name w:val="WW-Absatz-Standardschriftart11111111"/>
    <w:rsid w:val="005717EC"/>
  </w:style>
  <w:style w:type="character" w:customStyle="1" w:styleId="WW-Absatz-Standardschriftart111111111">
    <w:name w:val="WW-Absatz-Standardschriftart111111111"/>
    <w:rsid w:val="005717EC"/>
  </w:style>
  <w:style w:type="character" w:customStyle="1" w:styleId="WW-Absatz-Standardschriftart1111111111">
    <w:name w:val="WW-Absatz-Standardschriftart1111111111"/>
    <w:rsid w:val="005717EC"/>
  </w:style>
  <w:style w:type="character" w:customStyle="1" w:styleId="WW-Absatz-Standardschriftart11111111111">
    <w:name w:val="WW-Absatz-Standardschriftart11111111111"/>
    <w:rsid w:val="005717EC"/>
  </w:style>
  <w:style w:type="character" w:customStyle="1" w:styleId="WW-Absatz-Standardschriftart111111111111">
    <w:name w:val="WW-Absatz-Standardschriftart111111111111"/>
    <w:rsid w:val="005717EC"/>
  </w:style>
  <w:style w:type="character" w:customStyle="1" w:styleId="WW-Absatz-Standardschriftart1111111111111">
    <w:name w:val="WW-Absatz-Standardschriftart1111111111111"/>
    <w:rsid w:val="005717EC"/>
  </w:style>
  <w:style w:type="character" w:customStyle="1" w:styleId="WW-Absatz-Standardschriftart11111111111111">
    <w:name w:val="WW-Absatz-Standardschriftart11111111111111"/>
    <w:rsid w:val="005717EC"/>
  </w:style>
  <w:style w:type="character" w:customStyle="1" w:styleId="WW-Absatz-Standardschriftart111111111111111">
    <w:name w:val="WW-Absatz-Standardschriftart111111111111111"/>
    <w:rsid w:val="005717EC"/>
  </w:style>
  <w:style w:type="character" w:customStyle="1" w:styleId="WW-Absatz-Standardschriftart1111111111111111">
    <w:name w:val="WW-Absatz-Standardschriftart1111111111111111"/>
    <w:rsid w:val="005717EC"/>
  </w:style>
  <w:style w:type="character" w:customStyle="1" w:styleId="WW-Absatz-Standardschriftart11111111111111111">
    <w:name w:val="WW-Absatz-Standardschriftart11111111111111111"/>
    <w:rsid w:val="005717EC"/>
  </w:style>
  <w:style w:type="character" w:customStyle="1" w:styleId="WW-Absatz-Standardschriftart111111111111111111">
    <w:name w:val="WW-Absatz-Standardschriftart111111111111111111"/>
    <w:rsid w:val="005717EC"/>
  </w:style>
  <w:style w:type="character" w:customStyle="1" w:styleId="WW-Absatz-Standardschriftart1111111111111111111">
    <w:name w:val="WW-Absatz-Standardschriftart1111111111111111111"/>
    <w:rsid w:val="005717EC"/>
  </w:style>
  <w:style w:type="character" w:customStyle="1" w:styleId="WW-Absatz-Standardschriftart11111111111111111111">
    <w:name w:val="WW-Absatz-Standardschriftart11111111111111111111"/>
    <w:rsid w:val="005717EC"/>
  </w:style>
  <w:style w:type="character" w:customStyle="1" w:styleId="WW-Absatz-Standardschriftart111111111111111111111">
    <w:name w:val="WW-Absatz-Standardschriftart111111111111111111111"/>
    <w:rsid w:val="005717EC"/>
  </w:style>
  <w:style w:type="character" w:customStyle="1" w:styleId="WW-Absatz-Standardschriftart1111111111111111111111">
    <w:name w:val="WW-Absatz-Standardschriftart1111111111111111111111"/>
    <w:rsid w:val="005717EC"/>
  </w:style>
  <w:style w:type="character" w:customStyle="1" w:styleId="WW-Absatz-Standardschriftart11111111111111111111111">
    <w:name w:val="WW-Absatz-Standardschriftart11111111111111111111111"/>
    <w:rsid w:val="005717EC"/>
  </w:style>
  <w:style w:type="character" w:customStyle="1" w:styleId="WW-Absatz-Standardschriftart111111111111111111111111">
    <w:name w:val="WW-Absatz-Standardschriftart111111111111111111111111"/>
    <w:rsid w:val="005717EC"/>
  </w:style>
  <w:style w:type="character" w:customStyle="1" w:styleId="WW-Absatz-Standardschriftart1111111111111111111111111">
    <w:name w:val="WW-Absatz-Standardschriftart1111111111111111111111111"/>
    <w:rsid w:val="005717EC"/>
  </w:style>
  <w:style w:type="character" w:customStyle="1" w:styleId="WW-Absatz-Standardschriftart11111111111111111111111111">
    <w:name w:val="WW-Absatz-Standardschriftart11111111111111111111111111"/>
    <w:rsid w:val="005717EC"/>
  </w:style>
  <w:style w:type="character" w:customStyle="1" w:styleId="WW-Absatz-Standardschriftart111111111111111111111111111">
    <w:name w:val="WW-Absatz-Standardschriftart111111111111111111111111111"/>
    <w:rsid w:val="005717EC"/>
  </w:style>
  <w:style w:type="character" w:customStyle="1" w:styleId="WW-Absatz-Standardschriftart1111111111111111111111111111">
    <w:name w:val="WW-Absatz-Standardschriftart1111111111111111111111111111"/>
    <w:rsid w:val="005717EC"/>
  </w:style>
  <w:style w:type="character" w:customStyle="1" w:styleId="WW-Absatz-Standardschriftart11111111111111111111111111111">
    <w:name w:val="WW-Absatz-Standardschriftart11111111111111111111111111111"/>
    <w:rsid w:val="005717EC"/>
  </w:style>
  <w:style w:type="character" w:customStyle="1" w:styleId="WW-Absatz-Standardschriftart111111111111111111111111111111">
    <w:name w:val="WW-Absatz-Standardschriftart111111111111111111111111111111"/>
    <w:rsid w:val="005717EC"/>
  </w:style>
  <w:style w:type="character" w:customStyle="1" w:styleId="WW-Absatz-Standardschriftart1111111111111111111111111111111">
    <w:name w:val="WW-Absatz-Standardschriftart1111111111111111111111111111111"/>
    <w:rsid w:val="005717EC"/>
  </w:style>
  <w:style w:type="character" w:customStyle="1" w:styleId="WW-Absatz-Standardschriftart11111111111111111111111111111111">
    <w:name w:val="WW-Absatz-Standardschriftart11111111111111111111111111111111"/>
    <w:rsid w:val="005717EC"/>
  </w:style>
  <w:style w:type="character" w:customStyle="1" w:styleId="WW-Absatz-Standardschriftart111111111111111111111111111111111">
    <w:name w:val="WW-Absatz-Standardschriftart111111111111111111111111111111111"/>
    <w:rsid w:val="005717EC"/>
  </w:style>
  <w:style w:type="character" w:customStyle="1" w:styleId="WW-Absatz-Standardschriftart1111111111111111111111111111111111">
    <w:name w:val="WW-Absatz-Standardschriftart1111111111111111111111111111111111"/>
    <w:rsid w:val="005717EC"/>
  </w:style>
  <w:style w:type="character" w:customStyle="1" w:styleId="WW-Absatz-Standardschriftart11111111111111111111111111111111111">
    <w:name w:val="WW-Absatz-Standardschriftart11111111111111111111111111111111111"/>
    <w:rsid w:val="005717EC"/>
  </w:style>
  <w:style w:type="character" w:customStyle="1" w:styleId="WW-Absatz-Standardschriftart111111111111111111111111111111111111">
    <w:name w:val="WW-Absatz-Standardschriftart111111111111111111111111111111111111"/>
    <w:rsid w:val="005717EC"/>
  </w:style>
  <w:style w:type="character" w:customStyle="1" w:styleId="WW-Absatz-Standardschriftart1111111111111111111111111111111111111">
    <w:name w:val="WW-Absatz-Standardschriftart1111111111111111111111111111111111111"/>
    <w:rsid w:val="005717EC"/>
  </w:style>
  <w:style w:type="character" w:customStyle="1" w:styleId="WW-Absatz-Standardschriftart11111111111111111111111111111111111111">
    <w:name w:val="WW-Absatz-Standardschriftart11111111111111111111111111111111111111"/>
    <w:rsid w:val="005717EC"/>
  </w:style>
  <w:style w:type="character" w:customStyle="1" w:styleId="WW-Absatz-Standardschriftart111111111111111111111111111111111111111">
    <w:name w:val="WW-Absatz-Standardschriftart111111111111111111111111111111111111111"/>
    <w:rsid w:val="005717EC"/>
  </w:style>
  <w:style w:type="character" w:customStyle="1" w:styleId="WW-Absatz-Standardschriftart1111111111111111111111111111111111111111">
    <w:name w:val="WW-Absatz-Standardschriftart1111111111111111111111111111111111111111"/>
    <w:rsid w:val="005717EC"/>
  </w:style>
  <w:style w:type="character" w:customStyle="1" w:styleId="WW-Absatz-Standardschriftart11111111111111111111111111111111111111111">
    <w:name w:val="WW-Absatz-Standardschriftart11111111111111111111111111111111111111111"/>
    <w:rsid w:val="005717EC"/>
  </w:style>
  <w:style w:type="character" w:customStyle="1" w:styleId="WW-Absatz-Standardschriftart111111111111111111111111111111111111111111">
    <w:name w:val="WW-Absatz-Standardschriftart111111111111111111111111111111111111111111"/>
    <w:rsid w:val="005717EC"/>
  </w:style>
  <w:style w:type="character" w:customStyle="1" w:styleId="WW-Absatz-Standardschriftart1111111111111111111111111111111111111111111">
    <w:name w:val="WW-Absatz-Standardschriftart1111111111111111111111111111111111111111111"/>
    <w:rsid w:val="005717EC"/>
  </w:style>
  <w:style w:type="character" w:customStyle="1" w:styleId="WW-Absatz-Standardschriftart11111111111111111111111111111111111111111111">
    <w:name w:val="WW-Absatz-Standardschriftart11111111111111111111111111111111111111111111"/>
    <w:rsid w:val="005717EC"/>
  </w:style>
  <w:style w:type="character" w:customStyle="1" w:styleId="WW-Absatz-Standardschriftart111111111111111111111111111111111111111111111">
    <w:name w:val="WW-Absatz-Standardschriftart111111111111111111111111111111111111111111111"/>
    <w:rsid w:val="005717EC"/>
  </w:style>
  <w:style w:type="character" w:customStyle="1" w:styleId="WW-Absatz-Standardschriftart1111111111111111111111111111111111111111111111">
    <w:name w:val="WW-Absatz-Standardschriftart1111111111111111111111111111111111111111111111"/>
    <w:rsid w:val="005717EC"/>
  </w:style>
  <w:style w:type="character" w:customStyle="1" w:styleId="WW-Absatz-Standardschriftart11111111111111111111111111111111111111111111111">
    <w:name w:val="WW-Absatz-Standardschriftart11111111111111111111111111111111111111111111111"/>
    <w:rsid w:val="005717EC"/>
  </w:style>
  <w:style w:type="character" w:customStyle="1" w:styleId="WW-Absatz-Standardschriftart111111111111111111111111111111111111111111111111">
    <w:name w:val="WW-Absatz-Standardschriftart111111111111111111111111111111111111111111111111"/>
    <w:rsid w:val="005717EC"/>
  </w:style>
  <w:style w:type="character" w:customStyle="1" w:styleId="WW-Absatz-Standardschriftart1111111111111111111111111111111111111111111111111">
    <w:name w:val="WW-Absatz-Standardschriftart1111111111111111111111111111111111111111111111111"/>
    <w:rsid w:val="005717E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5717E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5717E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5717E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5717E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5717E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5717E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5717E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5717E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5717EC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5717EC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5717EC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5717EC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5717EC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717EC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5717EC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5717EC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5717EC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5717EC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5717EC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5717EC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5717EC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5717EC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5717EC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5717EC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5717EC"/>
  </w:style>
  <w:style w:type="character" w:customStyle="1" w:styleId="WW8Num4z1">
    <w:name w:val="WW8Num4z1"/>
    <w:rsid w:val="005717E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5717EC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5717EC"/>
    <w:rPr>
      <w:rFonts w:ascii="Courier New" w:hAnsi="Courier New"/>
    </w:rPr>
  </w:style>
  <w:style w:type="character" w:customStyle="1" w:styleId="WW8Num16z2">
    <w:name w:val="WW8Num16z2"/>
    <w:rsid w:val="005717EC"/>
    <w:rPr>
      <w:rFonts w:ascii="Wingdings" w:hAnsi="Wingdings"/>
    </w:rPr>
  </w:style>
  <w:style w:type="character" w:customStyle="1" w:styleId="WW8Num16z3">
    <w:name w:val="WW8Num16z3"/>
    <w:rsid w:val="005717EC"/>
    <w:rPr>
      <w:rFonts w:ascii="Symbol" w:hAnsi="Symbol"/>
    </w:rPr>
  </w:style>
  <w:style w:type="character" w:customStyle="1" w:styleId="10">
    <w:name w:val="Основной шрифт абзаца1"/>
    <w:rsid w:val="005717EC"/>
  </w:style>
  <w:style w:type="character" w:customStyle="1" w:styleId="a3">
    <w:name w:val="Символ нумерации"/>
    <w:rsid w:val="005717EC"/>
  </w:style>
  <w:style w:type="character" w:customStyle="1" w:styleId="a4">
    <w:name w:val="Маркеры списка"/>
    <w:rsid w:val="005717EC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rsid w:val="005717E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5717EC"/>
    <w:pPr>
      <w:jc w:val="both"/>
    </w:pPr>
    <w:rPr>
      <w:sz w:val="28"/>
      <w:szCs w:val="20"/>
    </w:rPr>
  </w:style>
  <w:style w:type="paragraph" w:styleId="a8">
    <w:name w:val="List"/>
    <w:basedOn w:val="a6"/>
    <w:rsid w:val="005717EC"/>
    <w:rPr>
      <w:rFonts w:cs="Tahoma"/>
    </w:rPr>
  </w:style>
  <w:style w:type="paragraph" w:customStyle="1" w:styleId="11">
    <w:name w:val="Название1"/>
    <w:basedOn w:val="a"/>
    <w:rsid w:val="005717E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5717EC"/>
    <w:pPr>
      <w:suppressLineNumbers/>
    </w:pPr>
    <w:rPr>
      <w:rFonts w:cs="Tahoma"/>
    </w:rPr>
  </w:style>
  <w:style w:type="paragraph" w:customStyle="1" w:styleId="21">
    <w:name w:val="Основной текст с отступом 21"/>
    <w:basedOn w:val="a"/>
    <w:rsid w:val="005717EC"/>
    <w:pPr>
      <w:ind w:firstLine="720"/>
      <w:jc w:val="both"/>
    </w:pPr>
    <w:rPr>
      <w:sz w:val="28"/>
      <w:szCs w:val="20"/>
    </w:rPr>
  </w:style>
  <w:style w:type="paragraph" w:styleId="a9">
    <w:name w:val="header"/>
    <w:basedOn w:val="a"/>
    <w:link w:val="aa"/>
    <w:rsid w:val="005717EC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5717EC"/>
    <w:pPr>
      <w:ind w:left="-360"/>
      <w:jc w:val="both"/>
    </w:pPr>
    <w:rPr>
      <w:sz w:val="28"/>
      <w:szCs w:val="20"/>
    </w:rPr>
  </w:style>
  <w:style w:type="paragraph" w:styleId="ab">
    <w:name w:val="Body Text Indent"/>
    <w:basedOn w:val="a"/>
    <w:rsid w:val="005717EC"/>
    <w:pPr>
      <w:ind w:left="360"/>
      <w:jc w:val="both"/>
    </w:pPr>
    <w:rPr>
      <w:sz w:val="28"/>
      <w:szCs w:val="20"/>
    </w:rPr>
  </w:style>
  <w:style w:type="paragraph" w:customStyle="1" w:styleId="13">
    <w:name w:val="Название объекта1"/>
    <w:basedOn w:val="a"/>
    <w:rsid w:val="005717EC"/>
    <w:pPr>
      <w:jc w:val="center"/>
    </w:pPr>
    <w:rPr>
      <w:sz w:val="28"/>
      <w:szCs w:val="20"/>
    </w:rPr>
  </w:style>
  <w:style w:type="paragraph" w:customStyle="1" w:styleId="210">
    <w:name w:val="Основной текст 21"/>
    <w:basedOn w:val="a"/>
    <w:rsid w:val="005717EC"/>
    <w:rPr>
      <w:bCs/>
      <w:sz w:val="28"/>
    </w:rPr>
  </w:style>
  <w:style w:type="paragraph" w:customStyle="1" w:styleId="14">
    <w:name w:val="Текст1"/>
    <w:basedOn w:val="a"/>
    <w:rsid w:val="005717EC"/>
    <w:rPr>
      <w:rFonts w:ascii="Courier New" w:hAnsi="Courier New"/>
      <w:sz w:val="20"/>
      <w:szCs w:val="20"/>
    </w:rPr>
  </w:style>
  <w:style w:type="paragraph" w:styleId="ac">
    <w:name w:val="Title"/>
    <w:basedOn w:val="a"/>
    <w:next w:val="ad"/>
    <w:qFormat/>
    <w:rsid w:val="005717EC"/>
    <w:pPr>
      <w:widowControl w:val="0"/>
      <w:pBdr>
        <w:bottom w:val="double" w:sz="1" w:space="0" w:color="000000"/>
      </w:pBdr>
      <w:snapToGrid w:val="0"/>
      <w:jc w:val="center"/>
    </w:pPr>
    <w:rPr>
      <w:b/>
      <w:sz w:val="32"/>
      <w:szCs w:val="20"/>
    </w:rPr>
  </w:style>
  <w:style w:type="paragraph" w:styleId="ad">
    <w:name w:val="Subtitle"/>
    <w:basedOn w:val="a"/>
    <w:next w:val="a6"/>
    <w:qFormat/>
    <w:rsid w:val="005717EC"/>
    <w:pPr>
      <w:jc w:val="center"/>
    </w:pPr>
    <w:rPr>
      <w:b/>
      <w:sz w:val="28"/>
    </w:rPr>
  </w:style>
  <w:style w:type="paragraph" w:customStyle="1" w:styleId="310">
    <w:name w:val="Основной текст 31"/>
    <w:basedOn w:val="a"/>
    <w:rsid w:val="005717EC"/>
    <w:rPr>
      <w:sz w:val="28"/>
      <w:szCs w:val="20"/>
    </w:rPr>
  </w:style>
  <w:style w:type="paragraph" w:customStyle="1" w:styleId="ae">
    <w:name w:val="Содержимое таблицы"/>
    <w:basedOn w:val="a"/>
    <w:rsid w:val="005717EC"/>
    <w:pPr>
      <w:suppressLineNumbers/>
    </w:pPr>
  </w:style>
  <w:style w:type="paragraph" w:customStyle="1" w:styleId="af">
    <w:name w:val="Заголовок таблицы"/>
    <w:basedOn w:val="ae"/>
    <w:rsid w:val="005717EC"/>
    <w:pPr>
      <w:jc w:val="center"/>
    </w:pPr>
    <w:rPr>
      <w:b/>
      <w:bCs/>
    </w:rPr>
  </w:style>
  <w:style w:type="paragraph" w:customStyle="1" w:styleId="af0">
    <w:name w:val="Содержимое врезки"/>
    <w:basedOn w:val="a6"/>
    <w:rsid w:val="005717EC"/>
  </w:style>
  <w:style w:type="paragraph" w:customStyle="1" w:styleId="ConsPlusDocList">
    <w:name w:val="ConsPlusDocList"/>
    <w:next w:val="a"/>
    <w:rsid w:val="005717EC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5717EC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5717EC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Normal">
    <w:name w:val="ConsPlusNormal"/>
    <w:rsid w:val="005717EC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Title">
    <w:name w:val="ConsPlusTitle"/>
    <w:next w:val="ConsPlusNormal"/>
    <w:rsid w:val="005717EC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customStyle="1" w:styleId="ConsPlusTitlePage">
    <w:name w:val="ConsPlusTitlePage"/>
    <w:next w:val="ConsPlusNormal"/>
    <w:rsid w:val="005717EC"/>
    <w:pPr>
      <w:widowControl w:val="0"/>
      <w:suppressAutoHyphens/>
      <w:autoSpaceDE w:val="0"/>
    </w:pPr>
    <w:rPr>
      <w:rFonts w:ascii="Tahoma" w:eastAsia="Tahoma" w:hAnsi="Tahoma" w:cs="Tahoma"/>
      <w:lang w:eastAsia="hi-IN" w:bidi="hi-IN"/>
    </w:rPr>
  </w:style>
  <w:style w:type="paragraph" w:customStyle="1" w:styleId="ConsPlusJurTerm">
    <w:name w:val="ConsPlusJurTerm"/>
    <w:next w:val="ConsPlusNormal"/>
    <w:rsid w:val="005717EC"/>
    <w:pPr>
      <w:widowControl w:val="0"/>
      <w:suppressAutoHyphens/>
      <w:autoSpaceDE w:val="0"/>
    </w:pPr>
    <w:rPr>
      <w:rFonts w:ascii="Tahoma" w:eastAsia="Tahoma" w:hAnsi="Tahoma" w:cs="Tahoma"/>
      <w:sz w:val="22"/>
      <w:szCs w:val="22"/>
      <w:lang w:eastAsia="hi-IN" w:bidi="hi-IN"/>
    </w:rPr>
  </w:style>
  <w:style w:type="paragraph" w:styleId="af1">
    <w:name w:val="Balloon Text"/>
    <w:basedOn w:val="a"/>
    <w:link w:val="af2"/>
    <w:uiPriority w:val="99"/>
    <w:semiHidden/>
    <w:unhideWhenUsed/>
    <w:rsid w:val="009568E8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9568E8"/>
    <w:rPr>
      <w:rFonts w:ascii="Tahoma" w:hAnsi="Tahoma" w:cs="Tahoma"/>
      <w:sz w:val="16"/>
      <w:szCs w:val="16"/>
      <w:lang w:eastAsia="ar-SA"/>
    </w:rPr>
  </w:style>
  <w:style w:type="character" w:customStyle="1" w:styleId="a7">
    <w:name w:val="Основной текст Знак"/>
    <w:link w:val="a6"/>
    <w:rsid w:val="00E70755"/>
    <w:rPr>
      <w:sz w:val="28"/>
      <w:lang w:eastAsia="ar-SA"/>
    </w:rPr>
  </w:style>
  <w:style w:type="paragraph" w:styleId="af3">
    <w:name w:val="footer"/>
    <w:basedOn w:val="a"/>
    <w:link w:val="af4"/>
    <w:uiPriority w:val="99"/>
    <w:semiHidden/>
    <w:unhideWhenUsed/>
    <w:rsid w:val="00E07F1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semiHidden/>
    <w:rsid w:val="00E07F1D"/>
    <w:rPr>
      <w:sz w:val="24"/>
      <w:szCs w:val="24"/>
      <w:lang w:eastAsia="ar-SA"/>
    </w:rPr>
  </w:style>
  <w:style w:type="character" w:customStyle="1" w:styleId="aa">
    <w:name w:val="Верхний колонтитул Знак"/>
    <w:link w:val="a9"/>
    <w:rsid w:val="00E96E39"/>
    <w:rPr>
      <w:lang w:eastAsia="ar-SA"/>
    </w:rPr>
  </w:style>
  <w:style w:type="paragraph" w:styleId="af5">
    <w:name w:val="List Paragraph"/>
    <w:basedOn w:val="a"/>
    <w:uiPriority w:val="34"/>
    <w:qFormat/>
    <w:rsid w:val="00D276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BC75E-7FE9-4890-8D80-C1811F41E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7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передаче в аренду</vt:lpstr>
    </vt:vector>
  </TitlesOfParts>
  <Company>Home</Company>
  <LinksUpToDate>false</LinksUpToDate>
  <CharactersWithSpaces>7046</CharactersWithSpaces>
  <SharedDoc>false</SharedDoc>
  <HLinks>
    <vt:vector size="18" baseType="variant">
      <vt:variant>
        <vt:i4>4521991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consultantplus://offline/ref=A88089072F827EF00C6D1FD0E9C798F79AF476AA31674F7F87C90C986C22008222AC3DB720DEA905417B99865DoBH2E</vt:lpwstr>
      </vt:variant>
      <vt:variant>
        <vt:lpwstr/>
      </vt:variant>
      <vt:variant>
        <vt:i4>4522070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consultantplus://offline/ref=A88089072F827EF00C6D1FD0E9C798F79BFC74AE37624F7F87C90C986C22008222AC3DB720DEA905417B99865DoBH2E</vt:lpwstr>
      </vt:variant>
      <vt:variant>
        <vt:lpwstr/>
      </vt:variant>
      <vt:variant>
        <vt:i4>3014752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consultantplus://offline/ref=A88089072F827EF00C6D1FD0E9C798F79BFC74AD30644F7F87C90C986C22008230AC65BB22DBB50D4A6ECFD718EE110AA4795391E852E8D0o7HBE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в аренду</dc:title>
  <dc:creator>Администратор</dc:creator>
  <cp:lastModifiedBy>Евстафьева Ольга Геннадьевна</cp:lastModifiedBy>
  <cp:revision>23</cp:revision>
  <cp:lastPrinted>2021-07-15T09:16:00Z</cp:lastPrinted>
  <dcterms:created xsi:type="dcterms:W3CDTF">2021-07-15T09:57:00Z</dcterms:created>
  <dcterms:modified xsi:type="dcterms:W3CDTF">2025-03-31T10:29:00Z</dcterms:modified>
</cp:coreProperties>
</file>