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2410"/>
        <w:gridCol w:w="3827"/>
      </w:tblGrid>
      <w:tr w:rsidR="006A2381" w:rsidRPr="006728B7" w:rsidTr="00FC2A49">
        <w:trPr>
          <w:trHeight w:val="983"/>
        </w:trPr>
        <w:tc>
          <w:tcPr>
            <w:tcW w:w="3369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Республика Хакасия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Совет депутатов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муниципального образования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город Саяногорск</w:t>
            </w:r>
          </w:p>
        </w:tc>
        <w:tc>
          <w:tcPr>
            <w:tcW w:w="2410" w:type="dxa"/>
            <w:hideMark/>
          </w:tcPr>
          <w:p w:rsidR="006A2381" w:rsidRPr="00066630" w:rsidRDefault="00D96950" w:rsidP="00442614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F113032" wp14:editId="1172B3A0">
                  <wp:simplePos x="0" y="0"/>
                  <wp:positionH relativeFrom="column">
                    <wp:posOffset>521646</wp:posOffset>
                  </wp:positionH>
                  <wp:positionV relativeFrom="paragraph">
                    <wp:posOffset>154803</wp:posOffset>
                  </wp:positionV>
                  <wp:extent cx="671195" cy="885825"/>
                  <wp:effectExtent l="0" t="0" r="0" b="9525"/>
                  <wp:wrapNone/>
                  <wp:docPr id="1" name="Рисунок 7" descr="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Россия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Федерациязында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ғ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ы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Хакас Республика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муниципальнай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п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e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ст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iy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депутатты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ң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Чöби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Саяногорск город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:rsidR="006A2381" w:rsidRDefault="006A2381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  <w:r w:rsidRPr="00066630">
        <w:rPr>
          <w:b/>
          <w:snapToGrid w:val="0"/>
          <w:color w:val="000000" w:themeColor="text1"/>
          <w:sz w:val="26"/>
          <w:szCs w:val="26"/>
        </w:rPr>
        <w:t>Р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Ш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Н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И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 xml:space="preserve">Е </w:t>
      </w:r>
    </w:p>
    <w:p w:rsidR="00066630" w:rsidRPr="00066630" w:rsidRDefault="00066630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</w:p>
    <w:p w:rsidR="006A2381" w:rsidRPr="00066630" w:rsidRDefault="00066630" w:rsidP="00C4591C">
      <w:pPr>
        <w:pStyle w:val="2"/>
        <w:keepNext w:val="0"/>
        <w:suppressAutoHyphens/>
        <w:spacing w:line="276" w:lineRule="auto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</w:t>
      </w:r>
      <w:r w:rsidR="006A2381" w:rsidRPr="00066630">
        <w:rPr>
          <w:color w:val="000000" w:themeColor="text1"/>
          <w:sz w:val="26"/>
          <w:szCs w:val="26"/>
        </w:rPr>
        <w:t xml:space="preserve">ринято Советом депутатов муниципального образования город Саяногорск </w:t>
      </w:r>
    </w:p>
    <w:p w:rsidR="00C45672" w:rsidRDefault="00233257" w:rsidP="00233257">
      <w:pPr>
        <w:pStyle w:val="ConsPlusTitle"/>
        <w:widowControl/>
        <w:suppressAutoHyphens/>
        <w:spacing w:line="276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07 июля 2026 года</w:t>
      </w:r>
    </w:p>
    <w:p w:rsidR="00233257" w:rsidRPr="00233257" w:rsidRDefault="00233257" w:rsidP="00C4591C">
      <w:pPr>
        <w:pStyle w:val="ConsPlusTitle"/>
        <w:widowControl/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0E2F61" w:rsidRPr="000E2F61" w:rsidRDefault="000E2F61" w:rsidP="000C13A1">
      <w:pPr>
        <w:pStyle w:val="af0"/>
        <w:spacing w:before="0" w:beforeAutospacing="0" w:after="0" w:afterAutospacing="0" w:line="276" w:lineRule="auto"/>
        <w:jc w:val="center"/>
        <w:rPr>
          <w:b/>
        </w:rPr>
      </w:pPr>
      <w:r>
        <w:rPr>
          <w:b/>
          <w:sz w:val="26"/>
          <w:szCs w:val="26"/>
        </w:rPr>
        <w:t xml:space="preserve">Об </w:t>
      </w:r>
      <w:r w:rsidRPr="000E2F61">
        <w:rPr>
          <w:b/>
          <w:sz w:val="26"/>
          <w:szCs w:val="26"/>
        </w:rPr>
        <w:t>утверждении Положения о порядке принятия лицами, замещающими муниципальные должности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Pr="000E2F61">
        <w:rPr>
          <w:b/>
        </w:rPr>
        <w:t xml:space="preserve"> </w:t>
      </w:r>
    </w:p>
    <w:p w:rsidR="000E2F61" w:rsidRDefault="000E2F61" w:rsidP="000C13A1">
      <w:pPr>
        <w:pStyle w:val="af0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</w:p>
    <w:p w:rsidR="00E90AC0" w:rsidRPr="000B41C4" w:rsidRDefault="00E90AC0" w:rsidP="000C13A1">
      <w:pPr>
        <w:tabs>
          <w:tab w:val="left" w:pos="9638"/>
        </w:tabs>
        <w:suppressAutoHyphens/>
        <w:autoSpaceDE w:val="0"/>
        <w:autoSpaceDN w:val="0"/>
        <w:adjustRightInd w:val="0"/>
        <w:spacing w:line="276" w:lineRule="auto"/>
        <w:ind w:right="-1" w:firstLine="709"/>
        <w:contextualSpacing/>
        <w:jc w:val="both"/>
        <w:rPr>
          <w:sz w:val="26"/>
          <w:szCs w:val="26"/>
        </w:rPr>
      </w:pPr>
      <w:proofErr w:type="gramStart"/>
      <w:r w:rsidRPr="003D2620">
        <w:rPr>
          <w:sz w:val="26"/>
          <w:szCs w:val="26"/>
        </w:rPr>
        <w:t xml:space="preserve">Рассмотрев </w:t>
      </w:r>
      <w:r w:rsidRPr="00DD3716">
        <w:rPr>
          <w:sz w:val="26"/>
          <w:szCs w:val="26"/>
        </w:rPr>
        <w:t xml:space="preserve">ходатайство Главы муниципального образования город Саяногорск по вопросу </w:t>
      </w:r>
      <w:r w:rsidR="0074744D">
        <w:rPr>
          <w:sz w:val="26"/>
          <w:szCs w:val="26"/>
        </w:rPr>
        <w:t xml:space="preserve">об </w:t>
      </w:r>
      <w:r w:rsidR="000E2F61" w:rsidRPr="000E2F61">
        <w:rPr>
          <w:sz w:val="26"/>
          <w:szCs w:val="26"/>
        </w:rPr>
        <w:t>утверждени</w:t>
      </w:r>
      <w:r w:rsidR="0074744D">
        <w:rPr>
          <w:sz w:val="26"/>
          <w:szCs w:val="26"/>
        </w:rPr>
        <w:t>и</w:t>
      </w:r>
      <w:r w:rsidR="000E2F61" w:rsidRPr="000E2F61">
        <w:rPr>
          <w:sz w:val="26"/>
          <w:szCs w:val="26"/>
        </w:rPr>
        <w:t xml:space="preserve"> Положения о порядке принятия лицами, замещающими муниципальные должности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</w:t>
      </w:r>
      <w:r w:rsidR="000E2F61" w:rsidRPr="000B41C4">
        <w:rPr>
          <w:sz w:val="26"/>
          <w:szCs w:val="26"/>
        </w:rPr>
        <w:t>общественных объединений и других организаций</w:t>
      </w:r>
      <w:r w:rsidRPr="000B41C4">
        <w:rPr>
          <w:sz w:val="26"/>
          <w:szCs w:val="26"/>
        </w:rPr>
        <w:t>, руководствуясь статьей 25 Устава городского округа город Саяногорск Республики Хакасия, Совет депутатов</w:t>
      </w:r>
      <w:proofErr w:type="gramEnd"/>
      <w:r w:rsidRPr="000B41C4">
        <w:rPr>
          <w:sz w:val="26"/>
          <w:szCs w:val="26"/>
        </w:rPr>
        <w:t xml:space="preserve"> муниципального образования города Саяногорск </w:t>
      </w:r>
    </w:p>
    <w:p w:rsidR="007E1FEB" w:rsidRPr="000B41C4" w:rsidRDefault="007E1FEB" w:rsidP="000C13A1">
      <w:pPr>
        <w:pStyle w:val="ConsPlusNormal"/>
        <w:widowControl/>
        <w:suppressAutoHyphens/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2381" w:rsidRPr="000B41C4" w:rsidRDefault="006A2381" w:rsidP="000C13A1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  <w:proofErr w:type="gramStart"/>
      <w:r w:rsidRPr="000B41C4">
        <w:rPr>
          <w:b/>
          <w:color w:val="000000" w:themeColor="text1"/>
          <w:sz w:val="26"/>
          <w:szCs w:val="26"/>
        </w:rPr>
        <w:t>Р</w:t>
      </w:r>
      <w:proofErr w:type="gramEnd"/>
      <w:r w:rsidRPr="000B41C4">
        <w:rPr>
          <w:b/>
          <w:color w:val="000000" w:themeColor="text1"/>
          <w:sz w:val="26"/>
          <w:szCs w:val="26"/>
        </w:rPr>
        <w:t xml:space="preserve"> Е Ш И Л:</w:t>
      </w:r>
    </w:p>
    <w:p w:rsidR="00FC2A49" w:rsidRPr="000B41C4" w:rsidRDefault="00FC2A49" w:rsidP="000C13A1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0B41C4" w:rsidRPr="000B41C4" w:rsidRDefault="00D21D64" w:rsidP="000C13A1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0B41C4">
        <w:rPr>
          <w:rFonts w:ascii="Times New Roman" w:hAnsi="Times New Roman" w:cs="Times New Roman"/>
          <w:sz w:val="26"/>
          <w:szCs w:val="26"/>
        </w:rPr>
        <w:t xml:space="preserve">Статья 1. </w:t>
      </w:r>
      <w:r w:rsidR="0074744D">
        <w:rPr>
          <w:rFonts w:ascii="Times New Roman" w:hAnsi="Times New Roman" w:cs="Times New Roman"/>
          <w:sz w:val="26"/>
          <w:szCs w:val="26"/>
        </w:rPr>
        <w:t>О</w:t>
      </w:r>
      <w:r w:rsidR="000B41C4" w:rsidRPr="000B41C4">
        <w:rPr>
          <w:rFonts w:ascii="Times New Roman" w:hAnsi="Times New Roman" w:cs="Times New Roman"/>
          <w:sz w:val="26"/>
          <w:szCs w:val="26"/>
        </w:rPr>
        <w:t xml:space="preserve"> порядке принятия лицами, замещающими муниципальные должности на постоянной основе, почетных и специальных званий, наград и иных знаков отличия </w:t>
      </w:r>
    </w:p>
    <w:p w:rsidR="001265F9" w:rsidRPr="000B41C4" w:rsidRDefault="001265F9" w:rsidP="000C1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41C4" w:rsidRPr="000B41C4" w:rsidRDefault="00D21D64" w:rsidP="000C1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1C4">
        <w:rPr>
          <w:rFonts w:ascii="Times New Roman" w:hAnsi="Times New Roman" w:cs="Times New Roman"/>
          <w:sz w:val="26"/>
          <w:szCs w:val="26"/>
        </w:rPr>
        <w:t xml:space="preserve">1. </w:t>
      </w:r>
      <w:r w:rsidR="000B41C4" w:rsidRPr="000B41C4">
        <w:rPr>
          <w:rFonts w:ascii="Times New Roman" w:hAnsi="Times New Roman" w:cs="Times New Roman"/>
          <w:sz w:val="26"/>
          <w:szCs w:val="26"/>
        </w:rPr>
        <w:t>Утвердить Положение о порядке принятия лицами, замещающими муниципальные должности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согласно приложению.</w:t>
      </w:r>
    </w:p>
    <w:p w:rsidR="00D21D64" w:rsidRPr="000B41C4" w:rsidRDefault="00D21D64" w:rsidP="000C1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0B41C4" w:rsidRDefault="00D21D64" w:rsidP="000C13A1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0B41C4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3D2620" w:rsidRPr="000B41C4">
        <w:rPr>
          <w:rFonts w:ascii="Times New Roman" w:hAnsi="Times New Roman" w:cs="Times New Roman"/>
          <w:sz w:val="26"/>
          <w:szCs w:val="26"/>
        </w:rPr>
        <w:t>2</w:t>
      </w:r>
      <w:r w:rsidRPr="000B41C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0B41C4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A64FE1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0B41C4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</w:t>
      </w:r>
    </w:p>
    <w:p w:rsidR="00DC4DD0" w:rsidRPr="000B41C4" w:rsidRDefault="00DC4DD0" w:rsidP="000C1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0C1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1C4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0B41C4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A64FE1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0B41C4">
        <w:rPr>
          <w:rFonts w:ascii="Times New Roman" w:hAnsi="Times New Roman" w:cs="Times New Roman"/>
          <w:sz w:val="26"/>
          <w:szCs w:val="26"/>
        </w:rPr>
        <w:t xml:space="preserve"> и</w:t>
      </w:r>
      <w:r w:rsidRPr="005713B6">
        <w:rPr>
          <w:rFonts w:ascii="Times New Roman" w:hAnsi="Times New Roman" w:cs="Times New Roman"/>
          <w:sz w:val="26"/>
          <w:szCs w:val="26"/>
        </w:rPr>
        <w:t>сполнением настоящего решения возложить на постоянную комиссию мандатную, по вопросам депутатской этики, законности, правопоряд</w:t>
      </w:r>
      <w:r w:rsidRPr="001265F9">
        <w:rPr>
          <w:rFonts w:ascii="Times New Roman" w:hAnsi="Times New Roman" w:cs="Times New Roman"/>
          <w:sz w:val="26"/>
          <w:szCs w:val="26"/>
        </w:rPr>
        <w:t xml:space="preserve">ка и </w:t>
      </w:r>
      <w:r w:rsidRPr="001265F9">
        <w:rPr>
          <w:rFonts w:ascii="Times New Roman" w:hAnsi="Times New Roman" w:cs="Times New Roman"/>
          <w:sz w:val="26"/>
          <w:szCs w:val="26"/>
        </w:rPr>
        <w:lastRenderedPageBreak/>
        <w:t>контроля за деятельностью Администрации Совета депутатов муниципального образования город Саяногорск.</w:t>
      </w:r>
    </w:p>
    <w:p w:rsidR="00D21D64" w:rsidRPr="001265F9" w:rsidRDefault="00D21D64" w:rsidP="000C1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0C13A1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3D2620">
        <w:rPr>
          <w:rFonts w:ascii="Times New Roman" w:hAnsi="Times New Roman" w:cs="Times New Roman"/>
          <w:sz w:val="26"/>
          <w:szCs w:val="26"/>
        </w:rPr>
        <w:t>3</w:t>
      </w:r>
      <w:r w:rsidRPr="001265F9">
        <w:rPr>
          <w:rFonts w:ascii="Times New Roman" w:hAnsi="Times New Roman" w:cs="Times New Roman"/>
          <w:sz w:val="26"/>
          <w:szCs w:val="26"/>
        </w:rPr>
        <w:t>. Порядок вступления в силу настоящего решения</w:t>
      </w:r>
    </w:p>
    <w:p w:rsidR="00D21D64" w:rsidRPr="001265F9" w:rsidRDefault="00D21D64" w:rsidP="000C1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0C1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>1. Настоящее решение вступает в силу со дня его официального опубликования в средствах массовой информации.</w:t>
      </w:r>
    </w:p>
    <w:p w:rsidR="007E1FEB" w:rsidRPr="00066630" w:rsidRDefault="007E1FEB" w:rsidP="000C13A1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FF0000"/>
          <w:spacing w:val="-1"/>
          <w:sz w:val="26"/>
          <w:szCs w:val="26"/>
        </w:rPr>
      </w:pPr>
    </w:p>
    <w:p w:rsidR="006728B7" w:rsidRPr="00066630" w:rsidRDefault="006728B7" w:rsidP="000C13A1">
      <w:pPr>
        <w:suppressAutoHyphens/>
        <w:spacing w:line="276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992"/>
        <w:gridCol w:w="4536"/>
      </w:tblGrid>
      <w:tr w:rsidR="006728B7" w:rsidRPr="00066630" w:rsidTr="00FC2A49">
        <w:trPr>
          <w:trHeight w:val="1400"/>
        </w:trPr>
        <w:tc>
          <w:tcPr>
            <w:tcW w:w="4786" w:type="dxa"/>
          </w:tcPr>
          <w:p w:rsidR="006728B7" w:rsidRPr="00066630" w:rsidRDefault="006728B7" w:rsidP="000C13A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Председатель Совета   депутатов муниципального образования</w:t>
            </w:r>
          </w:p>
          <w:p w:rsidR="006728B7" w:rsidRPr="00066630" w:rsidRDefault="006728B7" w:rsidP="000C13A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город Саяногорск </w:t>
            </w:r>
          </w:p>
          <w:p w:rsidR="006728B7" w:rsidRPr="00066630" w:rsidRDefault="006728B7" w:rsidP="000C13A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6728B7" w:rsidRPr="00066630" w:rsidRDefault="00E964BB" w:rsidP="000C13A1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="00F15AA6">
              <w:rPr>
                <w:color w:val="000000" w:themeColor="text1"/>
                <w:sz w:val="26"/>
                <w:szCs w:val="26"/>
              </w:rPr>
              <w:t xml:space="preserve">            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В.В. Ситников                                                                                                              </w:t>
            </w:r>
          </w:p>
          <w:p w:rsidR="006728B7" w:rsidRPr="00066630" w:rsidRDefault="006728B7" w:rsidP="000C13A1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6728B7" w:rsidRPr="00066630" w:rsidRDefault="006728B7" w:rsidP="000C13A1">
            <w:pPr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F15AA6" w:rsidRDefault="006728B7" w:rsidP="000C13A1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Глава</w:t>
            </w:r>
          </w:p>
          <w:p w:rsidR="00F15AA6" w:rsidRDefault="006728B7" w:rsidP="000C13A1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муниципального образования</w:t>
            </w:r>
          </w:p>
          <w:p w:rsidR="006728B7" w:rsidRPr="00066630" w:rsidRDefault="006728B7" w:rsidP="000C13A1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город Саяногорск</w:t>
            </w:r>
          </w:p>
          <w:p w:rsidR="00E964BB" w:rsidRDefault="006728B7" w:rsidP="000C13A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 w:rsidR="00E964BB"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  <w:p w:rsidR="006728B7" w:rsidRPr="00066630" w:rsidRDefault="00E964BB" w:rsidP="000C13A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</w:t>
            </w:r>
            <w:r w:rsidR="00F15AA6">
              <w:rPr>
                <w:color w:val="000000" w:themeColor="text1"/>
                <w:sz w:val="26"/>
                <w:szCs w:val="26"/>
              </w:rPr>
              <w:t xml:space="preserve">            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Е.И.</w:t>
            </w:r>
            <w:r w:rsidR="007E1FEB">
              <w:rPr>
                <w:color w:val="000000" w:themeColor="text1"/>
                <w:sz w:val="26"/>
                <w:szCs w:val="26"/>
              </w:rPr>
              <w:t xml:space="preserve">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Молодняков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728B7" w:rsidRPr="00066630" w:rsidRDefault="006728B7" w:rsidP="000C13A1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</w:tbl>
    <w:p w:rsidR="006728B7" w:rsidRPr="00066630" w:rsidRDefault="00AC3C5E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="008C37C7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07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» </w:t>
      </w:r>
      <w:r w:rsidR="008C37C7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июля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202</w:t>
      </w:r>
      <w:r w:rsidR="00E9349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6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года</w:t>
      </w:r>
    </w:p>
    <w:p w:rsidR="0087623F" w:rsidRPr="008C37C7" w:rsidRDefault="00AC3C5E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</w:t>
      </w:r>
      <w:r w:rsidR="008C37C7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340/51-6</w:t>
      </w: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8C37C7" w:rsidRDefault="008C37C7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Pr="008C37C7" w:rsidRDefault="000B41C4" w:rsidP="000C13A1">
      <w:pPr>
        <w:spacing w:line="276" w:lineRule="auto"/>
        <w:ind w:left="5670"/>
        <w:rPr>
          <w:b/>
          <w:sz w:val="26"/>
          <w:szCs w:val="26"/>
        </w:rPr>
      </w:pPr>
      <w:r w:rsidRPr="008C37C7">
        <w:rPr>
          <w:b/>
          <w:sz w:val="26"/>
          <w:szCs w:val="26"/>
        </w:rPr>
        <w:lastRenderedPageBreak/>
        <w:t>Приложение</w:t>
      </w:r>
    </w:p>
    <w:p w:rsidR="000B41C4" w:rsidRPr="000B41C4" w:rsidRDefault="000B41C4" w:rsidP="000C13A1">
      <w:pPr>
        <w:spacing w:line="276" w:lineRule="auto"/>
        <w:ind w:left="5670"/>
        <w:rPr>
          <w:sz w:val="26"/>
          <w:szCs w:val="26"/>
        </w:rPr>
      </w:pPr>
      <w:r w:rsidRPr="000B41C4">
        <w:rPr>
          <w:sz w:val="26"/>
          <w:szCs w:val="26"/>
        </w:rPr>
        <w:t xml:space="preserve">к решению Совета депутатов </w:t>
      </w:r>
    </w:p>
    <w:p w:rsidR="000B41C4" w:rsidRPr="000B41C4" w:rsidRDefault="000B41C4" w:rsidP="000C13A1">
      <w:pPr>
        <w:spacing w:line="276" w:lineRule="auto"/>
        <w:ind w:left="5670"/>
        <w:rPr>
          <w:sz w:val="26"/>
          <w:szCs w:val="26"/>
        </w:rPr>
      </w:pPr>
      <w:r w:rsidRPr="000B41C4">
        <w:rPr>
          <w:sz w:val="26"/>
          <w:szCs w:val="26"/>
        </w:rPr>
        <w:t xml:space="preserve">муниципального образования </w:t>
      </w:r>
    </w:p>
    <w:p w:rsidR="000B41C4" w:rsidRPr="000B41C4" w:rsidRDefault="000B41C4" w:rsidP="000C13A1">
      <w:pPr>
        <w:spacing w:line="276" w:lineRule="auto"/>
        <w:ind w:left="5670"/>
        <w:rPr>
          <w:sz w:val="26"/>
          <w:szCs w:val="26"/>
        </w:rPr>
      </w:pPr>
      <w:r w:rsidRPr="000B41C4">
        <w:rPr>
          <w:sz w:val="26"/>
          <w:szCs w:val="26"/>
        </w:rPr>
        <w:t xml:space="preserve">город Саяногорск </w:t>
      </w:r>
    </w:p>
    <w:p w:rsidR="000B41C4" w:rsidRPr="000B41C4" w:rsidRDefault="000B41C4" w:rsidP="000C13A1">
      <w:pPr>
        <w:spacing w:line="276" w:lineRule="auto"/>
        <w:ind w:left="5670"/>
        <w:rPr>
          <w:sz w:val="26"/>
          <w:szCs w:val="26"/>
        </w:rPr>
      </w:pPr>
      <w:r w:rsidRPr="008C37C7">
        <w:rPr>
          <w:b/>
          <w:sz w:val="26"/>
          <w:szCs w:val="26"/>
        </w:rPr>
        <w:t xml:space="preserve">№ </w:t>
      </w:r>
      <w:r w:rsidR="008C37C7">
        <w:rPr>
          <w:b/>
          <w:sz w:val="26"/>
          <w:szCs w:val="26"/>
          <w:u w:val="single"/>
        </w:rPr>
        <w:t>340/51-6</w:t>
      </w:r>
      <w:r w:rsidRPr="000B41C4">
        <w:rPr>
          <w:sz w:val="26"/>
          <w:szCs w:val="26"/>
        </w:rPr>
        <w:t xml:space="preserve">, </w:t>
      </w:r>
      <w:proofErr w:type="gramStart"/>
      <w:r w:rsidRPr="000B41C4">
        <w:rPr>
          <w:sz w:val="26"/>
          <w:szCs w:val="26"/>
        </w:rPr>
        <w:t>принятому</w:t>
      </w:r>
      <w:proofErr w:type="gramEnd"/>
      <w:r w:rsidRPr="000B41C4">
        <w:rPr>
          <w:sz w:val="26"/>
          <w:szCs w:val="26"/>
        </w:rPr>
        <w:t xml:space="preserve"> </w:t>
      </w:r>
      <w:r w:rsidR="008C37C7">
        <w:rPr>
          <w:b/>
          <w:sz w:val="26"/>
          <w:szCs w:val="26"/>
          <w:u w:val="single"/>
        </w:rPr>
        <w:t>07.07.2026</w:t>
      </w:r>
      <w:r w:rsidRPr="000B41C4">
        <w:rPr>
          <w:sz w:val="26"/>
          <w:szCs w:val="26"/>
        </w:rPr>
        <w:t xml:space="preserve"> </w:t>
      </w:r>
    </w:p>
    <w:p w:rsidR="000B41C4" w:rsidRPr="00F13B0C" w:rsidRDefault="000B41C4" w:rsidP="000C13A1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B41C4" w:rsidRPr="00F13B0C" w:rsidRDefault="00F13B0C" w:rsidP="000C13A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0B41C4" w:rsidRPr="00F13B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41C4" w:rsidRPr="00F13B0C" w:rsidRDefault="000B41C4" w:rsidP="000C13A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3B0C">
        <w:rPr>
          <w:rFonts w:ascii="Times New Roman" w:hAnsi="Times New Roman" w:cs="Times New Roman"/>
          <w:sz w:val="26"/>
          <w:szCs w:val="26"/>
        </w:rPr>
        <w:t xml:space="preserve">о порядке принятия лицами, замещающими муниципальные должности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</w:t>
      </w:r>
    </w:p>
    <w:p w:rsidR="000B41C4" w:rsidRPr="00F13B0C" w:rsidRDefault="000B41C4" w:rsidP="000C13A1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B41C4" w:rsidRPr="00130F5F" w:rsidRDefault="000B41C4" w:rsidP="00AE188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F5F">
        <w:rPr>
          <w:rFonts w:ascii="Times New Roman" w:hAnsi="Times New Roman" w:cs="Times New Roman"/>
          <w:sz w:val="26"/>
          <w:szCs w:val="26"/>
        </w:rPr>
        <w:t>1. Настоящим Положением устанавливается порядок принятия с разрешения Совета депутатов муниципального образования город Саяногорск лицами, замещающими муниципальные должности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- звания, награды).</w:t>
      </w:r>
    </w:p>
    <w:p w:rsidR="000B41C4" w:rsidRPr="00130F5F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F5F">
        <w:rPr>
          <w:rFonts w:ascii="Times New Roman" w:hAnsi="Times New Roman" w:cs="Times New Roman"/>
          <w:sz w:val="26"/>
          <w:szCs w:val="26"/>
        </w:rPr>
        <w:t xml:space="preserve">2. Разрешение Совета депутатов муниципального образования город Саяногорск </w:t>
      </w:r>
      <w:r w:rsidR="00F15DF0">
        <w:rPr>
          <w:rFonts w:ascii="Times New Roman" w:hAnsi="Times New Roman" w:cs="Times New Roman"/>
          <w:sz w:val="26"/>
          <w:szCs w:val="26"/>
        </w:rPr>
        <w:t xml:space="preserve">(далее – Совет депутатов) </w:t>
      </w:r>
      <w:r w:rsidRPr="00130F5F">
        <w:rPr>
          <w:rFonts w:ascii="Times New Roman" w:hAnsi="Times New Roman" w:cs="Times New Roman"/>
          <w:sz w:val="26"/>
          <w:szCs w:val="26"/>
        </w:rPr>
        <w:t>обязаны получить:</w:t>
      </w:r>
    </w:p>
    <w:p w:rsidR="000B41C4" w:rsidRPr="00130F5F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F5F">
        <w:rPr>
          <w:rFonts w:ascii="Times New Roman" w:hAnsi="Times New Roman" w:cs="Times New Roman"/>
          <w:sz w:val="26"/>
          <w:szCs w:val="26"/>
        </w:rPr>
        <w:t>а) Глава муниципального образования город Саяногорск;</w:t>
      </w:r>
    </w:p>
    <w:p w:rsidR="000B41C4" w:rsidRPr="00130F5F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F5F">
        <w:rPr>
          <w:rFonts w:ascii="Times New Roman" w:hAnsi="Times New Roman" w:cs="Times New Roman"/>
          <w:sz w:val="26"/>
          <w:szCs w:val="26"/>
        </w:rPr>
        <w:t>б) Председатель Совета депутатов муниципального образования город Саяногорск;</w:t>
      </w:r>
    </w:p>
    <w:p w:rsidR="000B41C4" w:rsidRPr="00130F5F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F5F">
        <w:rPr>
          <w:rFonts w:ascii="Times New Roman" w:hAnsi="Times New Roman" w:cs="Times New Roman"/>
          <w:sz w:val="26"/>
          <w:szCs w:val="26"/>
        </w:rPr>
        <w:t>в) Председатель Контрольно-счетной палаты муниципального образования город Саяногорск.</w:t>
      </w:r>
    </w:p>
    <w:p w:rsidR="000B41C4" w:rsidRPr="0022757A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6"/>
      <w:bookmarkEnd w:id="0"/>
      <w:r w:rsidRPr="00130F5F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30F5F">
        <w:rPr>
          <w:rFonts w:ascii="Times New Roman" w:hAnsi="Times New Roman" w:cs="Times New Roman"/>
          <w:sz w:val="26"/>
          <w:szCs w:val="26"/>
        </w:rPr>
        <w:t xml:space="preserve">Лицо, указанное в пункте 2 настоящего Положения,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5 рабочих дней со дня </w:t>
      </w:r>
      <w:r w:rsidRPr="0022757A">
        <w:rPr>
          <w:rFonts w:ascii="Times New Roman" w:hAnsi="Times New Roman" w:cs="Times New Roman"/>
          <w:sz w:val="26"/>
          <w:szCs w:val="26"/>
        </w:rPr>
        <w:t>получения соответствующих звания</w:t>
      </w:r>
      <w:r w:rsidR="00045388" w:rsidRPr="0022757A">
        <w:rPr>
          <w:rFonts w:ascii="Times New Roman" w:hAnsi="Times New Roman" w:cs="Times New Roman"/>
          <w:sz w:val="26"/>
          <w:szCs w:val="26"/>
        </w:rPr>
        <w:t>,</w:t>
      </w:r>
      <w:r w:rsidRPr="0022757A">
        <w:rPr>
          <w:rFonts w:ascii="Times New Roman" w:hAnsi="Times New Roman" w:cs="Times New Roman"/>
          <w:sz w:val="26"/>
          <w:szCs w:val="26"/>
        </w:rPr>
        <w:t xml:space="preserve"> </w:t>
      </w:r>
      <w:r w:rsidR="00045388" w:rsidRPr="0022757A">
        <w:rPr>
          <w:rFonts w:ascii="Times New Roman" w:hAnsi="Times New Roman" w:cs="Times New Roman"/>
          <w:sz w:val="26"/>
          <w:szCs w:val="26"/>
        </w:rPr>
        <w:t xml:space="preserve">награды </w:t>
      </w:r>
      <w:r w:rsidRPr="0022757A">
        <w:rPr>
          <w:rFonts w:ascii="Times New Roman" w:hAnsi="Times New Roman" w:cs="Times New Roman"/>
          <w:sz w:val="26"/>
          <w:szCs w:val="26"/>
        </w:rPr>
        <w:t>либо уведомления о предстоящем их получении представляет в Совет депутатов ходатайство о разрешении принять соответствующую звание</w:t>
      </w:r>
      <w:r w:rsidR="00303F58">
        <w:rPr>
          <w:rFonts w:ascii="Times New Roman" w:hAnsi="Times New Roman" w:cs="Times New Roman"/>
          <w:sz w:val="26"/>
          <w:szCs w:val="26"/>
        </w:rPr>
        <w:t>,</w:t>
      </w:r>
      <w:r w:rsidRPr="0022757A">
        <w:rPr>
          <w:rFonts w:ascii="Times New Roman" w:hAnsi="Times New Roman" w:cs="Times New Roman"/>
          <w:sz w:val="26"/>
          <w:szCs w:val="26"/>
        </w:rPr>
        <w:t xml:space="preserve"> </w:t>
      </w:r>
      <w:r w:rsidR="00303F58">
        <w:rPr>
          <w:rFonts w:ascii="Times New Roman" w:hAnsi="Times New Roman" w:cs="Times New Roman"/>
          <w:sz w:val="26"/>
          <w:szCs w:val="26"/>
        </w:rPr>
        <w:t>награду</w:t>
      </w:r>
      <w:r w:rsidR="00303F58" w:rsidRPr="0022757A">
        <w:rPr>
          <w:rFonts w:ascii="Times New Roman" w:hAnsi="Times New Roman" w:cs="Times New Roman"/>
          <w:sz w:val="26"/>
          <w:szCs w:val="26"/>
        </w:rPr>
        <w:t xml:space="preserve"> </w:t>
      </w:r>
      <w:r w:rsidRPr="0022757A">
        <w:rPr>
          <w:rFonts w:ascii="Times New Roman" w:hAnsi="Times New Roman" w:cs="Times New Roman"/>
          <w:sz w:val="26"/>
          <w:szCs w:val="26"/>
        </w:rPr>
        <w:t>(далее - ходатайство), составленное по</w:t>
      </w:r>
      <w:proofErr w:type="gramEnd"/>
      <w:r w:rsidRPr="0022757A">
        <w:rPr>
          <w:rFonts w:ascii="Times New Roman" w:hAnsi="Times New Roman" w:cs="Times New Roman"/>
          <w:sz w:val="26"/>
          <w:szCs w:val="26"/>
        </w:rPr>
        <w:t xml:space="preserve"> форме согласно приложению </w:t>
      </w:r>
      <w:r w:rsidR="00D7046F" w:rsidRPr="0022757A">
        <w:rPr>
          <w:rFonts w:ascii="Times New Roman" w:hAnsi="Times New Roman" w:cs="Times New Roman"/>
          <w:sz w:val="26"/>
          <w:szCs w:val="26"/>
        </w:rPr>
        <w:t>№</w:t>
      </w:r>
      <w:r w:rsidRPr="0022757A">
        <w:rPr>
          <w:rFonts w:ascii="Times New Roman" w:hAnsi="Times New Roman" w:cs="Times New Roman"/>
          <w:sz w:val="26"/>
          <w:szCs w:val="26"/>
        </w:rPr>
        <w:t xml:space="preserve"> 1.</w:t>
      </w:r>
    </w:p>
    <w:p w:rsidR="000B41C4" w:rsidRPr="0022757A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57A">
        <w:rPr>
          <w:rFonts w:ascii="Times New Roman" w:hAnsi="Times New Roman" w:cs="Times New Roman"/>
          <w:sz w:val="26"/>
          <w:szCs w:val="26"/>
        </w:rPr>
        <w:t xml:space="preserve">4. Лицо, указанное в пункте 2 настоящего Положения, отказавшееся от звания, награды, в течение 5 рабочих дней представляет в Совет депутатов уведомление об отказе в получении соответствующих звания, награды (далее - уведомление), составленное по форме согласно приложению </w:t>
      </w:r>
      <w:r w:rsidR="00D7046F" w:rsidRPr="0022757A">
        <w:rPr>
          <w:rFonts w:ascii="Times New Roman" w:hAnsi="Times New Roman" w:cs="Times New Roman"/>
          <w:sz w:val="26"/>
          <w:szCs w:val="26"/>
        </w:rPr>
        <w:t>№</w:t>
      </w:r>
      <w:r w:rsidRPr="0022757A">
        <w:rPr>
          <w:rFonts w:ascii="Times New Roman" w:hAnsi="Times New Roman" w:cs="Times New Roman"/>
          <w:sz w:val="26"/>
          <w:szCs w:val="26"/>
        </w:rPr>
        <w:t xml:space="preserve"> 2.</w:t>
      </w:r>
    </w:p>
    <w:p w:rsidR="000B41C4" w:rsidRPr="0022757A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57A">
        <w:rPr>
          <w:rFonts w:ascii="Times New Roman" w:hAnsi="Times New Roman" w:cs="Times New Roman"/>
          <w:sz w:val="26"/>
          <w:szCs w:val="26"/>
        </w:rPr>
        <w:t>5. Ходатайство рассматривается на ближайшей сессии Совета депутатов.</w:t>
      </w:r>
    </w:p>
    <w:p w:rsidR="000B41C4" w:rsidRPr="0022757A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57A">
        <w:rPr>
          <w:rFonts w:ascii="Times New Roman" w:hAnsi="Times New Roman" w:cs="Times New Roman"/>
          <w:sz w:val="26"/>
          <w:szCs w:val="26"/>
        </w:rPr>
        <w:lastRenderedPageBreak/>
        <w:t>6. Лицо, указанное в пункте 2 настоящего Положения, получившее звание, награду до принятия Советом депутатов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Совет депутатов в течение 5 рабочих дней со дня их получения.</w:t>
      </w:r>
    </w:p>
    <w:p w:rsidR="000B41C4" w:rsidRPr="0022757A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57A">
        <w:rPr>
          <w:rFonts w:ascii="Times New Roman" w:hAnsi="Times New Roman" w:cs="Times New Roman"/>
          <w:sz w:val="26"/>
          <w:szCs w:val="26"/>
        </w:rPr>
        <w:t xml:space="preserve">7. В случае если во время служебной командировки лицо, указанное в пункте </w:t>
      </w:r>
      <w:r w:rsidR="00224FA6" w:rsidRPr="0022757A">
        <w:rPr>
          <w:rFonts w:ascii="Times New Roman" w:hAnsi="Times New Roman" w:cs="Times New Roman"/>
          <w:sz w:val="26"/>
          <w:szCs w:val="26"/>
        </w:rPr>
        <w:t>2</w:t>
      </w:r>
      <w:r w:rsidRPr="0022757A">
        <w:rPr>
          <w:rFonts w:ascii="Times New Roman" w:hAnsi="Times New Roman" w:cs="Times New Roman"/>
          <w:sz w:val="26"/>
          <w:szCs w:val="26"/>
        </w:rPr>
        <w:t xml:space="preserve"> настоящего Положения, получило звание, награду или отказалось от них, срок представления ходатайства либо уведомления исчисляется со дня возвращения из служебной командировки.</w:t>
      </w:r>
    </w:p>
    <w:p w:rsidR="000B41C4" w:rsidRPr="0022757A" w:rsidRDefault="000B41C4" w:rsidP="00AE188E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26"/>
      <w:bookmarkStart w:id="2" w:name="P27"/>
      <w:bookmarkStart w:id="3" w:name="P28"/>
      <w:bookmarkEnd w:id="1"/>
      <w:bookmarkEnd w:id="2"/>
      <w:bookmarkEnd w:id="3"/>
      <w:r w:rsidRPr="0022757A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22757A">
        <w:rPr>
          <w:rFonts w:ascii="Times New Roman" w:hAnsi="Times New Roman" w:cs="Times New Roman"/>
          <w:sz w:val="26"/>
          <w:szCs w:val="26"/>
        </w:rPr>
        <w:t xml:space="preserve">В случае если лицо, указанное в пункте </w:t>
      </w:r>
      <w:r w:rsidR="0091010C">
        <w:rPr>
          <w:rFonts w:ascii="Times New Roman" w:hAnsi="Times New Roman" w:cs="Times New Roman"/>
          <w:sz w:val="26"/>
          <w:szCs w:val="26"/>
        </w:rPr>
        <w:t>2</w:t>
      </w:r>
      <w:r w:rsidRPr="0022757A">
        <w:rPr>
          <w:rFonts w:ascii="Times New Roman" w:hAnsi="Times New Roman" w:cs="Times New Roman"/>
          <w:sz w:val="26"/>
          <w:szCs w:val="26"/>
        </w:rPr>
        <w:t xml:space="preserve"> настоящего Положения,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3, 4, 6 настоящего Положения, такое лицо обязано представить ходатайство либо уведомление, передать оригиналы документов к званию, награду и оригиналы документов к</w:t>
      </w:r>
      <w:proofErr w:type="gramEnd"/>
      <w:r w:rsidRPr="0022757A">
        <w:rPr>
          <w:rFonts w:ascii="Times New Roman" w:hAnsi="Times New Roman" w:cs="Times New Roman"/>
          <w:sz w:val="26"/>
          <w:szCs w:val="26"/>
        </w:rPr>
        <w:t xml:space="preserve"> ней не позднее следующего рабочего дня после устранения такой причины.</w:t>
      </w:r>
    </w:p>
    <w:p w:rsidR="00430899" w:rsidRPr="0022757A" w:rsidRDefault="000B41C4" w:rsidP="00430899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57A">
        <w:rPr>
          <w:rFonts w:ascii="Times New Roman" w:hAnsi="Times New Roman" w:cs="Times New Roman"/>
          <w:sz w:val="26"/>
          <w:szCs w:val="26"/>
        </w:rPr>
        <w:t xml:space="preserve">9. Лицо, указанное в пункте 2 настоящего Положения, информируется Советом депутатов о принятом по результатам рассмотрения его ходатайства решении в течение 3 </w:t>
      </w:r>
      <w:r w:rsidR="0074555D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Pr="0022757A">
        <w:rPr>
          <w:rFonts w:ascii="Times New Roman" w:hAnsi="Times New Roman" w:cs="Times New Roman"/>
          <w:sz w:val="26"/>
          <w:szCs w:val="26"/>
        </w:rPr>
        <w:t xml:space="preserve">дней со дня его принятия. </w:t>
      </w:r>
    </w:p>
    <w:p w:rsidR="00430899" w:rsidRPr="0022757A" w:rsidRDefault="00EC68BA" w:rsidP="00430899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8BA">
        <w:rPr>
          <w:rFonts w:ascii="Times New Roman" w:hAnsi="Times New Roman" w:cs="Times New Roman"/>
          <w:sz w:val="26"/>
          <w:szCs w:val="26"/>
        </w:rPr>
        <w:t xml:space="preserve">10. </w:t>
      </w:r>
      <w:r w:rsidRPr="0022757A">
        <w:rPr>
          <w:rFonts w:ascii="Times New Roman" w:hAnsi="Times New Roman" w:cs="Times New Roman"/>
          <w:sz w:val="26"/>
          <w:szCs w:val="26"/>
        </w:rPr>
        <w:t>И</w:t>
      </w:r>
      <w:r w:rsidRPr="00EC68BA">
        <w:rPr>
          <w:rFonts w:ascii="Times New Roman" w:hAnsi="Times New Roman" w:cs="Times New Roman"/>
          <w:sz w:val="26"/>
          <w:szCs w:val="26"/>
        </w:rPr>
        <w:t xml:space="preserve">нформирование лица, представившего (направившего) ходатайство о решении, принятом </w:t>
      </w:r>
      <w:r w:rsidRPr="0022757A">
        <w:rPr>
          <w:rFonts w:ascii="Times New Roman" w:hAnsi="Times New Roman" w:cs="Times New Roman"/>
          <w:sz w:val="26"/>
          <w:szCs w:val="26"/>
        </w:rPr>
        <w:t xml:space="preserve">Советом депутатов </w:t>
      </w:r>
      <w:r w:rsidRPr="00EC68BA">
        <w:rPr>
          <w:rFonts w:ascii="Times New Roman" w:hAnsi="Times New Roman" w:cs="Times New Roman"/>
          <w:sz w:val="26"/>
          <w:szCs w:val="26"/>
        </w:rPr>
        <w:t>по результатам рассмотрения ходатайств</w:t>
      </w:r>
      <w:r w:rsidR="0074555D">
        <w:rPr>
          <w:rFonts w:ascii="Times New Roman" w:hAnsi="Times New Roman" w:cs="Times New Roman"/>
          <w:sz w:val="26"/>
          <w:szCs w:val="26"/>
        </w:rPr>
        <w:t>а</w:t>
      </w:r>
      <w:r w:rsidRPr="00EC68BA">
        <w:rPr>
          <w:rFonts w:ascii="Times New Roman" w:hAnsi="Times New Roman" w:cs="Times New Roman"/>
          <w:sz w:val="26"/>
          <w:szCs w:val="26"/>
        </w:rPr>
        <w:t xml:space="preserve">, а также учет уведомлений осуществляются в порядке, определяемом </w:t>
      </w:r>
      <w:r w:rsidR="00430899" w:rsidRPr="0022757A">
        <w:rPr>
          <w:rFonts w:ascii="Times New Roman" w:hAnsi="Times New Roman" w:cs="Times New Roman"/>
          <w:sz w:val="26"/>
          <w:szCs w:val="26"/>
        </w:rPr>
        <w:t>Председателем</w:t>
      </w:r>
      <w:r w:rsidRPr="00EC68BA">
        <w:rPr>
          <w:rFonts w:ascii="Times New Roman" w:hAnsi="Times New Roman" w:cs="Times New Roman"/>
          <w:sz w:val="26"/>
          <w:szCs w:val="26"/>
        </w:rPr>
        <w:t xml:space="preserve"> </w:t>
      </w:r>
      <w:r w:rsidR="00430899" w:rsidRPr="0022757A">
        <w:rPr>
          <w:rFonts w:ascii="Times New Roman" w:hAnsi="Times New Roman" w:cs="Times New Roman"/>
          <w:sz w:val="26"/>
          <w:szCs w:val="26"/>
        </w:rPr>
        <w:t>Совета депутатов муниципального образования город Саяногорск</w:t>
      </w:r>
      <w:r w:rsidRPr="00EC68BA">
        <w:rPr>
          <w:rFonts w:ascii="Times New Roman" w:hAnsi="Times New Roman" w:cs="Times New Roman"/>
          <w:sz w:val="26"/>
          <w:szCs w:val="26"/>
        </w:rPr>
        <w:t>.</w:t>
      </w:r>
    </w:p>
    <w:p w:rsidR="000B41C4" w:rsidRPr="0022757A" w:rsidRDefault="00AC75EB" w:rsidP="00AC75EB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57A">
        <w:rPr>
          <w:rFonts w:ascii="Times New Roman" w:hAnsi="Times New Roman" w:cs="Times New Roman"/>
          <w:sz w:val="26"/>
          <w:szCs w:val="26"/>
        </w:rPr>
        <w:t>1</w:t>
      </w:r>
      <w:r w:rsidR="002F4ACF" w:rsidRPr="0022757A">
        <w:rPr>
          <w:rFonts w:ascii="Times New Roman" w:hAnsi="Times New Roman" w:cs="Times New Roman"/>
          <w:sz w:val="26"/>
          <w:szCs w:val="26"/>
        </w:rPr>
        <w:t>1</w:t>
      </w:r>
      <w:r w:rsidRPr="0022757A">
        <w:rPr>
          <w:rFonts w:ascii="Times New Roman" w:hAnsi="Times New Roman" w:cs="Times New Roman"/>
          <w:sz w:val="26"/>
          <w:szCs w:val="26"/>
        </w:rPr>
        <w:t xml:space="preserve">. </w:t>
      </w:r>
      <w:r w:rsidR="00430899" w:rsidRPr="00430899">
        <w:rPr>
          <w:rFonts w:ascii="Times New Roman" w:hAnsi="Times New Roman" w:cs="Times New Roman"/>
          <w:sz w:val="26"/>
          <w:szCs w:val="26"/>
        </w:rPr>
        <w:t xml:space="preserve">В случае удовлетворения </w:t>
      </w:r>
      <w:r w:rsidRPr="0022757A">
        <w:rPr>
          <w:rFonts w:ascii="Times New Roman" w:hAnsi="Times New Roman" w:cs="Times New Roman"/>
          <w:sz w:val="26"/>
          <w:szCs w:val="26"/>
        </w:rPr>
        <w:t xml:space="preserve">Советом депутатов </w:t>
      </w:r>
      <w:r w:rsidR="00430899" w:rsidRPr="00430899">
        <w:rPr>
          <w:rFonts w:ascii="Times New Roman" w:hAnsi="Times New Roman" w:cs="Times New Roman"/>
          <w:sz w:val="26"/>
          <w:szCs w:val="26"/>
        </w:rPr>
        <w:t>ходатайства</w:t>
      </w:r>
      <w:r w:rsidRPr="0022757A">
        <w:rPr>
          <w:rFonts w:ascii="Times New Roman" w:hAnsi="Times New Roman" w:cs="Times New Roman"/>
          <w:sz w:val="26"/>
          <w:szCs w:val="26"/>
        </w:rPr>
        <w:t xml:space="preserve"> о</w:t>
      </w:r>
      <w:r w:rsidR="000B41C4" w:rsidRPr="0022757A">
        <w:rPr>
          <w:rFonts w:ascii="Times New Roman" w:hAnsi="Times New Roman" w:cs="Times New Roman"/>
          <w:sz w:val="26"/>
          <w:szCs w:val="26"/>
        </w:rPr>
        <w:t>ригиналы документов к званию, наград</w:t>
      </w:r>
      <w:r w:rsidR="00D7046F" w:rsidRPr="0022757A">
        <w:rPr>
          <w:rFonts w:ascii="Times New Roman" w:hAnsi="Times New Roman" w:cs="Times New Roman"/>
          <w:sz w:val="26"/>
          <w:szCs w:val="26"/>
        </w:rPr>
        <w:t>а</w:t>
      </w:r>
      <w:r w:rsidR="000B41C4" w:rsidRPr="0022757A">
        <w:rPr>
          <w:rFonts w:ascii="Times New Roman" w:hAnsi="Times New Roman" w:cs="Times New Roman"/>
          <w:sz w:val="26"/>
          <w:szCs w:val="26"/>
        </w:rPr>
        <w:t xml:space="preserve"> и оригиналы документов к ней</w:t>
      </w:r>
      <w:r w:rsidRPr="0022757A">
        <w:rPr>
          <w:rFonts w:ascii="Times New Roman" w:hAnsi="Times New Roman" w:cs="Times New Roman"/>
          <w:sz w:val="26"/>
          <w:szCs w:val="26"/>
        </w:rPr>
        <w:t xml:space="preserve"> </w:t>
      </w:r>
      <w:r w:rsidR="002F4ACF" w:rsidRPr="0022757A">
        <w:rPr>
          <w:rFonts w:ascii="Times New Roman" w:hAnsi="Times New Roman" w:cs="Times New Roman"/>
          <w:sz w:val="26"/>
          <w:szCs w:val="26"/>
        </w:rPr>
        <w:t xml:space="preserve">в течение 10 рабочих дней </w:t>
      </w:r>
      <w:r w:rsidR="000B41C4" w:rsidRPr="0022757A">
        <w:rPr>
          <w:rFonts w:ascii="Times New Roman" w:hAnsi="Times New Roman" w:cs="Times New Roman"/>
          <w:sz w:val="26"/>
          <w:szCs w:val="26"/>
        </w:rPr>
        <w:t xml:space="preserve">подлежат возврату лицам, их предоставившим. </w:t>
      </w:r>
    </w:p>
    <w:p w:rsidR="000B41C4" w:rsidRDefault="000B41C4" w:rsidP="00AE188E">
      <w:pPr>
        <w:pStyle w:val="af0"/>
        <w:spacing w:before="168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22757A">
        <w:rPr>
          <w:sz w:val="26"/>
          <w:szCs w:val="26"/>
        </w:rPr>
        <w:t>1</w:t>
      </w:r>
      <w:r w:rsidR="002F4ACF" w:rsidRPr="0022757A">
        <w:rPr>
          <w:sz w:val="26"/>
          <w:szCs w:val="26"/>
        </w:rPr>
        <w:t>2</w:t>
      </w:r>
      <w:r w:rsidRPr="0022757A">
        <w:rPr>
          <w:sz w:val="26"/>
          <w:szCs w:val="26"/>
        </w:rPr>
        <w:t xml:space="preserve">. В случае отказа </w:t>
      </w:r>
      <w:r w:rsidR="002F4ACF" w:rsidRPr="0022757A">
        <w:rPr>
          <w:sz w:val="26"/>
          <w:szCs w:val="26"/>
        </w:rPr>
        <w:t xml:space="preserve">Совета депутатов </w:t>
      </w:r>
      <w:r w:rsidRPr="0022757A">
        <w:rPr>
          <w:sz w:val="26"/>
          <w:szCs w:val="26"/>
        </w:rPr>
        <w:t>в удовлетворении ходатайства, оригиналы документов к званию, награ</w:t>
      </w:r>
      <w:r w:rsidR="0022757A" w:rsidRPr="0022757A">
        <w:rPr>
          <w:sz w:val="26"/>
          <w:szCs w:val="26"/>
        </w:rPr>
        <w:t>да и оригиналы документов к ней</w:t>
      </w:r>
      <w:r w:rsidRPr="0022757A">
        <w:rPr>
          <w:sz w:val="26"/>
          <w:szCs w:val="26"/>
        </w:rPr>
        <w:t xml:space="preserve"> в течение 10 рабочих дней направляются Советом депутатов в соответствующий ор</w:t>
      </w:r>
      <w:r w:rsidRPr="00130F5F">
        <w:rPr>
          <w:sz w:val="26"/>
          <w:szCs w:val="26"/>
        </w:rPr>
        <w:t>ган иностранного государства, международную организацию, политическую партию, иное общественное объединение или другую организацию.</w:t>
      </w:r>
      <w:r w:rsidRPr="00F13B0C">
        <w:rPr>
          <w:sz w:val="26"/>
          <w:szCs w:val="26"/>
        </w:rPr>
        <w:t xml:space="preserve"> </w:t>
      </w:r>
    </w:p>
    <w:p w:rsidR="00130F5F" w:rsidRDefault="00130F5F" w:rsidP="000C13A1">
      <w:pPr>
        <w:pStyle w:val="af0"/>
        <w:spacing w:before="168" w:beforeAutospacing="0" w:after="0" w:afterAutospacing="0" w:line="276" w:lineRule="auto"/>
        <w:ind w:firstLine="540"/>
        <w:jc w:val="both"/>
        <w:rPr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992"/>
        <w:gridCol w:w="4536"/>
      </w:tblGrid>
      <w:tr w:rsidR="008C37C7" w:rsidRPr="00066630" w:rsidTr="00C07886">
        <w:trPr>
          <w:trHeight w:val="1400"/>
        </w:trPr>
        <w:tc>
          <w:tcPr>
            <w:tcW w:w="4786" w:type="dxa"/>
          </w:tcPr>
          <w:p w:rsidR="008C37C7" w:rsidRPr="00066630" w:rsidRDefault="008C37C7" w:rsidP="00C07886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Председатель Совета   депутатов муниципального образования</w:t>
            </w:r>
          </w:p>
          <w:p w:rsidR="008C37C7" w:rsidRPr="00066630" w:rsidRDefault="008C37C7" w:rsidP="00C07886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город Саяногорск </w:t>
            </w:r>
          </w:p>
          <w:p w:rsidR="008C37C7" w:rsidRPr="00066630" w:rsidRDefault="008C37C7" w:rsidP="00C07886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8C37C7" w:rsidRPr="00066630" w:rsidRDefault="008C37C7" w:rsidP="00C07886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="00F15AA6">
              <w:rPr>
                <w:color w:val="000000" w:themeColor="text1"/>
                <w:sz w:val="26"/>
                <w:szCs w:val="26"/>
              </w:rPr>
              <w:t xml:space="preserve">              </w:t>
            </w:r>
            <w:r w:rsidRPr="00066630">
              <w:rPr>
                <w:color w:val="000000" w:themeColor="text1"/>
                <w:sz w:val="26"/>
                <w:szCs w:val="26"/>
              </w:rPr>
              <w:t xml:space="preserve">В.В. Ситников                                                                                                              </w:t>
            </w:r>
          </w:p>
          <w:p w:rsidR="008C37C7" w:rsidRPr="00066630" w:rsidRDefault="008C37C7" w:rsidP="00C07886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8C37C7" w:rsidRPr="00066630" w:rsidRDefault="008C37C7" w:rsidP="00C07886">
            <w:pPr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8C37C7" w:rsidRDefault="008C37C7" w:rsidP="00C07886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Глава</w:t>
            </w:r>
          </w:p>
          <w:p w:rsidR="008C37C7" w:rsidRDefault="008C37C7" w:rsidP="00C07886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муниципального образования</w:t>
            </w:r>
          </w:p>
          <w:p w:rsidR="008C37C7" w:rsidRPr="00066630" w:rsidRDefault="008C37C7" w:rsidP="00C07886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город Саяногорск</w:t>
            </w:r>
          </w:p>
          <w:p w:rsidR="008C37C7" w:rsidRDefault="008C37C7" w:rsidP="00C07886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  <w:p w:rsidR="008C37C7" w:rsidRPr="00066630" w:rsidRDefault="008C37C7" w:rsidP="00C07886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</w:t>
            </w:r>
            <w:r w:rsidR="00F15AA6">
              <w:rPr>
                <w:color w:val="000000" w:themeColor="text1"/>
                <w:sz w:val="26"/>
                <w:szCs w:val="26"/>
              </w:rPr>
              <w:t xml:space="preserve">             </w:t>
            </w:r>
            <w:bookmarkStart w:id="4" w:name="_GoBack"/>
            <w:bookmarkEnd w:id="4"/>
            <w:r w:rsidRPr="00066630">
              <w:rPr>
                <w:color w:val="000000" w:themeColor="text1"/>
                <w:sz w:val="26"/>
                <w:szCs w:val="26"/>
              </w:rPr>
              <w:t>Е.И.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66630">
              <w:rPr>
                <w:color w:val="000000" w:themeColor="text1"/>
                <w:sz w:val="26"/>
                <w:szCs w:val="26"/>
              </w:rPr>
              <w:t xml:space="preserve">Молодняков </w:t>
            </w:r>
          </w:p>
          <w:p w:rsidR="008C37C7" w:rsidRPr="00066630" w:rsidRDefault="008C37C7" w:rsidP="00C07886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</w:tbl>
    <w:tbl>
      <w:tblPr>
        <w:tblStyle w:val="af2"/>
        <w:tblW w:w="0" w:type="auto"/>
        <w:jc w:val="right"/>
        <w:tblInd w:w="-1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51"/>
      </w:tblGrid>
      <w:tr w:rsidR="00130F5F" w:rsidTr="001A40FA">
        <w:trPr>
          <w:jc w:val="right"/>
        </w:trPr>
        <w:tc>
          <w:tcPr>
            <w:tcW w:w="4351" w:type="dxa"/>
          </w:tcPr>
          <w:p w:rsidR="008C37C7" w:rsidRDefault="008C37C7" w:rsidP="00130F5F">
            <w:pPr>
              <w:rPr>
                <w:sz w:val="26"/>
                <w:szCs w:val="26"/>
              </w:rPr>
            </w:pPr>
          </w:p>
          <w:p w:rsidR="00247D33" w:rsidRPr="008C37C7" w:rsidRDefault="008C37C7" w:rsidP="00130F5F">
            <w:pPr>
              <w:rPr>
                <w:b/>
                <w:sz w:val="26"/>
                <w:szCs w:val="26"/>
              </w:rPr>
            </w:pPr>
            <w:r w:rsidRPr="008C37C7">
              <w:rPr>
                <w:b/>
                <w:sz w:val="26"/>
                <w:szCs w:val="26"/>
              </w:rPr>
              <w:lastRenderedPageBreak/>
              <w:t>П</w:t>
            </w:r>
            <w:r w:rsidR="00247D33" w:rsidRPr="008C37C7">
              <w:rPr>
                <w:b/>
                <w:sz w:val="26"/>
                <w:szCs w:val="26"/>
              </w:rPr>
              <w:t>риложение</w:t>
            </w:r>
            <w:r w:rsidR="00130F5F" w:rsidRPr="008C37C7">
              <w:rPr>
                <w:b/>
                <w:sz w:val="26"/>
                <w:szCs w:val="26"/>
              </w:rPr>
              <w:t xml:space="preserve"> </w:t>
            </w:r>
            <w:r w:rsidR="00130F5F" w:rsidRPr="008C37C7">
              <w:rPr>
                <w:b/>
                <w:sz w:val="26"/>
                <w:szCs w:val="26"/>
                <w:u w:val="single"/>
              </w:rPr>
              <w:t>1</w:t>
            </w:r>
            <w:r w:rsidR="001A40FA" w:rsidRPr="008C37C7">
              <w:rPr>
                <w:b/>
                <w:sz w:val="26"/>
                <w:szCs w:val="26"/>
                <w:u w:val="single"/>
              </w:rPr>
              <w:t xml:space="preserve"> </w:t>
            </w:r>
            <w:r w:rsidR="00130F5F" w:rsidRPr="008C37C7">
              <w:rPr>
                <w:b/>
                <w:sz w:val="26"/>
                <w:szCs w:val="26"/>
              </w:rPr>
              <w:t xml:space="preserve"> </w:t>
            </w:r>
          </w:p>
          <w:p w:rsidR="00130F5F" w:rsidRPr="00F13B0C" w:rsidRDefault="0022757A" w:rsidP="00130F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130F5F" w:rsidRPr="00247D33">
              <w:rPr>
                <w:sz w:val="26"/>
                <w:szCs w:val="26"/>
              </w:rPr>
              <w:t xml:space="preserve"> Положению о порядке принятия лицами, замещающими муниципальные должности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</w:t>
            </w:r>
            <w:r w:rsidR="00130F5F" w:rsidRPr="00F13B0C">
              <w:rPr>
                <w:sz w:val="26"/>
                <w:szCs w:val="26"/>
              </w:rPr>
              <w:t xml:space="preserve">ций, политических партий, иных общественных объединений и других организаций </w:t>
            </w:r>
          </w:p>
          <w:p w:rsidR="00130F5F" w:rsidRDefault="00130F5F" w:rsidP="000013EA"/>
        </w:tc>
      </w:tr>
      <w:tr w:rsidR="00130F5F" w:rsidTr="001A40FA">
        <w:trPr>
          <w:trHeight w:val="74"/>
          <w:jc w:val="right"/>
        </w:trPr>
        <w:tc>
          <w:tcPr>
            <w:tcW w:w="4351" w:type="dxa"/>
          </w:tcPr>
          <w:p w:rsidR="00130F5F" w:rsidRDefault="00130F5F" w:rsidP="000013EA"/>
        </w:tc>
      </w:tr>
      <w:tr w:rsidR="00130F5F" w:rsidTr="001A40FA">
        <w:trPr>
          <w:jc w:val="right"/>
        </w:trPr>
        <w:tc>
          <w:tcPr>
            <w:tcW w:w="4351" w:type="dxa"/>
          </w:tcPr>
          <w:p w:rsidR="00130F5F" w:rsidRPr="00247D33" w:rsidRDefault="001A40FA" w:rsidP="00247D33">
            <w:pPr>
              <w:rPr>
                <w:sz w:val="26"/>
                <w:szCs w:val="26"/>
              </w:rPr>
            </w:pPr>
            <w:r w:rsidRPr="00247D33">
              <w:rPr>
                <w:sz w:val="26"/>
                <w:szCs w:val="26"/>
              </w:rPr>
              <w:t xml:space="preserve">В </w:t>
            </w:r>
            <w:r w:rsidR="00130F5F" w:rsidRPr="00247D33">
              <w:rPr>
                <w:sz w:val="26"/>
                <w:szCs w:val="26"/>
              </w:rPr>
              <w:t xml:space="preserve">Совет депутатов </w:t>
            </w:r>
            <w:r w:rsidRPr="00247D33">
              <w:rPr>
                <w:sz w:val="26"/>
                <w:szCs w:val="26"/>
              </w:rPr>
              <w:t>муниципального образования город Саяногорск</w:t>
            </w:r>
          </w:p>
        </w:tc>
      </w:tr>
      <w:tr w:rsidR="00247D33" w:rsidTr="001A40FA">
        <w:trPr>
          <w:jc w:val="right"/>
        </w:trPr>
        <w:tc>
          <w:tcPr>
            <w:tcW w:w="4351" w:type="dxa"/>
          </w:tcPr>
          <w:p w:rsidR="00247D33" w:rsidRPr="00247D33" w:rsidRDefault="00247D33" w:rsidP="00247D33">
            <w:pPr>
              <w:rPr>
                <w:sz w:val="26"/>
                <w:szCs w:val="26"/>
              </w:rPr>
            </w:pPr>
            <w:r w:rsidRPr="00247D33">
              <w:rPr>
                <w:sz w:val="26"/>
                <w:szCs w:val="26"/>
              </w:rPr>
              <w:t>от _____________________________</w:t>
            </w:r>
          </w:p>
          <w:p w:rsidR="00247D33" w:rsidRPr="00247D33" w:rsidRDefault="00247D33" w:rsidP="00247D33">
            <w:pPr>
              <w:rPr>
                <w:sz w:val="26"/>
                <w:szCs w:val="26"/>
              </w:rPr>
            </w:pPr>
            <w:r w:rsidRPr="00247D33">
              <w:rPr>
                <w:sz w:val="26"/>
                <w:szCs w:val="26"/>
              </w:rPr>
              <w:t>(замещаемая муниципальная должность, Ф.И.О.)</w:t>
            </w:r>
          </w:p>
        </w:tc>
      </w:tr>
    </w:tbl>
    <w:p w:rsidR="00130F5F" w:rsidRPr="00B55CBE" w:rsidRDefault="00130F5F" w:rsidP="00130F5F"/>
    <w:p w:rsidR="00130F5F" w:rsidRPr="00455AB4" w:rsidRDefault="00455AB4" w:rsidP="00130F5F">
      <w:pPr>
        <w:jc w:val="center"/>
        <w:rPr>
          <w:sz w:val="26"/>
          <w:szCs w:val="26"/>
        </w:rPr>
      </w:pPr>
      <w:r w:rsidRPr="00455AB4">
        <w:rPr>
          <w:sz w:val="26"/>
          <w:szCs w:val="26"/>
        </w:rPr>
        <w:t>Ходатайство</w:t>
      </w:r>
    </w:p>
    <w:p w:rsidR="00130F5F" w:rsidRPr="00455AB4" w:rsidRDefault="00130F5F" w:rsidP="00130F5F">
      <w:pPr>
        <w:jc w:val="center"/>
        <w:rPr>
          <w:sz w:val="26"/>
          <w:szCs w:val="26"/>
        </w:rPr>
      </w:pPr>
      <w:r w:rsidRPr="00455AB4">
        <w:rPr>
          <w:sz w:val="26"/>
          <w:szCs w:val="26"/>
        </w:rPr>
        <w:t>о разрешении принять почетное или специальное звание,</w:t>
      </w:r>
    </w:p>
    <w:p w:rsidR="00130F5F" w:rsidRPr="00455AB4" w:rsidRDefault="00130F5F" w:rsidP="00130F5F">
      <w:pPr>
        <w:jc w:val="center"/>
        <w:rPr>
          <w:sz w:val="26"/>
          <w:szCs w:val="26"/>
        </w:rPr>
      </w:pPr>
      <w:r w:rsidRPr="00455AB4">
        <w:rPr>
          <w:sz w:val="26"/>
          <w:szCs w:val="26"/>
        </w:rPr>
        <w:t>награду или иной знак отличия иностранного государства,</w:t>
      </w:r>
    </w:p>
    <w:p w:rsidR="00130F5F" w:rsidRPr="00455AB4" w:rsidRDefault="00130F5F" w:rsidP="00130F5F">
      <w:pPr>
        <w:jc w:val="center"/>
        <w:rPr>
          <w:sz w:val="26"/>
          <w:szCs w:val="26"/>
        </w:rPr>
      </w:pPr>
      <w:r w:rsidRPr="00455AB4">
        <w:rPr>
          <w:sz w:val="26"/>
          <w:szCs w:val="26"/>
        </w:rPr>
        <w:t>международной организации, политической партии,</w:t>
      </w:r>
    </w:p>
    <w:p w:rsidR="00130F5F" w:rsidRPr="009A76BE" w:rsidRDefault="00130F5F" w:rsidP="00130F5F">
      <w:pPr>
        <w:jc w:val="center"/>
        <w:rPr>
          <w:b/>
        </w:rPr>
      </w:pPr>
      <w:r w:rsidRPr="00455AB4">
        <w:rPr>
          <w:sz w:val="26"/>
          <w:szCs w:val="26"/>
        </w:rPr>
        <w:t>иного общественного объединения или другой организации</w:t>
      </w:r>
    </w:p>
    <w:p w:rsidR="00130F5F" w:rsidRPr="00B55CBE" w:rsidRDefault="00130F5F" w:rsidP="00130F5F"/>
    <w:tbl>
      <w:tblPr>
        <w:tblStyle w:val="af2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"/>
        <w:gridCol w:w="3420"/>
        <w:gridCol w:w="720"/>
        <w:gridCol w:w="5427"/>
      </w:tblGrid>
      <w:tr w:rsidR="00130F5F" w:rsidTr="000013EA">
        <w:trPr>
          <w:gridBefore w:val="1"/>
          <w:wBefore w:w="288" w:type="dxa"/>
        </w:trPr>
        <w:tc>
          <w:tcPr>
            <w:tcW w:w="3420" w:type="dxa"/>
          </w:tcPr>
          <w:p w:rsidR="00130F5F" w:rsidRDefault="00130F5F" w:rsidP="000013EA">
            <w:r w:rsidRPr="00B55CBE">
              <w:t>Прошу разрешить мне принять</w:t>
            </w:r>
          </w:p>
        </w:tc>
        <w:tc>
          <w:tcPr>
            <w:tcW w:w="6147" w:type="dxa"/>
            <w:gridSpan w:val="2"/>
            <w:tcBorders>
              <w:bottom w:val="single" w:sz="4" w:space="0" w:color="auto"/>
            </w:tcBorders>
          </w:tcPr>
          <w:p w:rsidR="00130F5F" w:rsidRDefault="00130F5F" w:rsidP="000013EA"/>
        </w:tc>
      </w:tr>
      <w:tr w:rsidR="00130F5F" w:rsidTr="000013EA">
        <w:tc>
          <w:tcPr>
            <w:tcW w:w="4428" w:type="dxa"/>
            <w:gridSpan w:val="3"/>
          </w:tcPr>
          <w:p w:rsidR="00130F5F" w:rsidRDefault="00130F5F" w:rsidP="000013EA"/>
        </w:tc>
        <w:tc>
          <w:tcPr>
            <w:tcW w:w="5427" w:type="dxa"/>
          </w:tcPr>
          <w:p w:rsidR="00130F5F" w:rsidRPr="009A76BE" w:rsidRDefault="00130F5F" w:rsidP="000013EA">
            <w:proofErr w:type="gramStart"/>
            <w:r w:rsidRPr="009A76BE">
              <w:t>(наименование почетного</w:t>
            </w:r>
            <w:proofErr w:type="gramEnd"/>
          </w:p>
        </w:tc>
      </w:tr>
      <w:tr w:rsidR="00130F5F" w:rsidTr="000013EA">
        <w:tc>
          <w:tcPr>
            <w:tcW w:w="9855" w:type="dxa"/>
            <w:gridSpan w:val="4"/>
            <w:tcBorders>
              <w:bottom w:val="single" w:sz="4" w:space="0" w:color="auto"/>
            </w:tcBorders>
          </w:tcPr>
          <w:p w:rsidR="00130F5F" w:rsidRDefault="00130F5F" w:rsidP="000013EA"/>
        </w:tc>
      </w:tr>
      <w:tr w:rsidR="00130F5F" w:rsidTr="000013EA">
        <w:tc>
          <w:tcPr>
            <w:tcW w:w="9855" w:type="dxa"/>
            <w:gridSpan w:val="4"/>
            <w:tcBorders>
              <w:top w:val="single" w:sz="4" w:space="0" w:color="auto"/>
            </w:tcBorders>
          </w:tcPr>
          <w:p w:rsidR="00130F5F" w:rsidRPr="009A76BE" w:rsidRDefault="00130F5F" w:rsidP="000013EA">
            <w:pPr>
              <w:jc w:val="center"/>
            </w:pPr>
            <w:r w:rsidRPr="009A76BE">
              <w:t>или специального звания, награды или иного знака отличия)</w:t>
            </w:r>
          </w:p>
        </w:tc>
      </w:tr>
      <w:tr w:rsidR="00130F5F" w:rsidTr="000013EA">
        <w:tc>
          <w:tcPr>
            <w:tcW w:w="9855" w:type="dxa"/>
            <w:gridSpan w:val="4"/>
            <w:tcBorders>
              <w:bottom w:val="single" w:sz="4" w:space="0" w:color="auto"/>
            </w:tcBorders>
          </w:tcPr>
          <w:p w:rsidR="00130F5F" w:rsidRDefault="00130F5F" w:rsidP="000013EA"/>
        </w:tc>
      </w:tr>
      <w:tr w:rsidR="00130F5F" w:rsidTr="000013EA">
        <w:tc>
          <w:tcPr>
            <w:tcW w:w="9855" w:type="dxa"/>
            <w:gridSpan w:val="4"/>
            <w:tcBorders>
              <w:top w:val="single" w:sz="4" w:space="0" w:color="auto"/>
            </w:tcBorders>
          </w:tcPr>
          <w:p w:rsidR="00130F5F" w:rsidRPr="009A76BE" w:rsidRDefault="00130F5F" w:rsidP="000013EA">
            <w:pPr>
              <w:jc w:val="center"/>
            </w:pPr>
            <w:r w:rsidRPr="009A76BE">
              <w:t>(за какие заслуги присвоено и кем, за какие заслуги награжде</w:t>
            </w:r>
            <w:proofErr w:type="gramStart"/>
            <w:r w:rsidRPr="009A76BE">
              <w:t>н(</w:t>
            </w:r>
            <w:proofErr w:type="gramEnd"/>
            <w:r w:rsidRPr="009A76BE">
              <w:t>а) и кем)</w:t>
            </w:r>
          </w:p>
        </w:tc>
      </w:tr>
      <w:tr w:rsidR="00130F5F" w:rsidTr="000013EA">
        <w:tc>
          <w:tcPr>
            <w:tcW w:w="9855" w:type="dxa"/>
            <w:gridSpan w:val="4"/>
            <w:tcBorders>
              <w:bottom w:val="single" w:sz="4" w:space="0" w:color="auto"/>
            </w:tcBorders>
          </w:tcPr>
          <w:p w:rsidR="00130F5F" w:rsidRDefault="00130F5F" w:rsidP="000013EA"/>
        </w:tc>
      </w:tr>
      <w:tr w:rsidR="00130F5F" w:rsidTr="000013EA">
        <w:tc>
          <w:tcPr>
            <w:tcW w:w="9855" w:type="dxa"/>
            <w:gridSpan w:val="4"/>
            <w:tcBorders>
              <w:top w:val="single" w:sz="4" w:space="0" w:color="auto"/>
            </w:tcBorders>
          </w:tcPr>
          <w:p w:rsidR="00130F5F" w:rsidRPr="009A76BE" w:rsidRDefault="00130F5F" w:rsidP="000013EA">
            <w:pPr>
              <w:jc w:val="center"/>
            </w:pPr>
            <w:proofErr w:type="gramStart"/>
            <w:r w:rsidRPr="009A76BE">
              <w:t>(дата и место вручения документов к почетному</w:t>
            </w:r>
            <w:proofErr w:type="gramEnd"/>
          </w:p>
        </w:tc>
      </w:tr>
      <w:tr w:rsidR="00130F5F" w:rsidTr="000013EA">
        <w:tc>
          <w:tcPr>
            <w:tcW w:w="9855" w:type="dxa"/>
            <w:gridSpan w:val="4"/>
            <w:tcBorders>
              <w:bottom w:val="single" w:sz="4" w:space="0" w:color="auto"/>
            </w:tcBorders>
          </w:tcPr>
          <w:p w:rsidR="00130F5F" w:rsidRDefault="00130F5F" w:rsidP="000013EA"/>
        </w:tc>
      </w:tr>
      <w:tr w:rsidR="00130F5F" w:rsidTr="000013EA">
        <w:tc>
          <w:tcPr>
            <w:tcW w:w="9855" w:type="dxa"/>
            <w:gridSpan w:val="4"/>
            <w:tcBorders>
              <w:top w:val="single" w:sz="4" w:space="0" w:color="auto"/>
            </w:tcBorders>
          </w:tcPr>
          <w:p w:rsidR="00130F5F" w:rsidRPr="009A76BE" w:rsidRDefault="00130F5F" w:rsidP="000013EA">
            <w:pPr>
              <w:jc w:val="center"/>
            </w:pPr>
            <w:r w:rsidRPr="009A76BE">
              <w:t>или специальному званию, награды или иного знака отличия)</w:t>
            </w:r>
          </w:p>
        </w:tc>
      </w:tr>
    </w:tbl>
    <w:p w:rsidR="00130F5F" w:rsidRDefault="00130F5F" w:rsidP="00130F5F"/>
    <w:p w:rsidR="00130F5F" w:rsidRPr="00B55CBE" w:rsidRDefault="00130F5F" w:rsidP="00130F5F">
      <w:pPr>
        <w:ind w:firstLine="360"/>
        <w:jc w:val="both"/>
      </w:pPr>
      <w:r w:rsidRPr="00B55CBE">
        <w:t>Документы к почетному или специальному званию, нагрудный знак к званию,</w:t>
      </w:r>
      <w:r>
        <w:t xml:space="preserve"> награда и документы к ней, знак отличия и документы </w:t>
      </w:r>
      <w:r w:rsidRPr="00B55CBE">
        <w:t>к нему (</w:t>
      </w:r>
      <w:proofErr w:type="gramStart"/>
      <w:r w:rsidRPr="00B55CBE">
        <w:t>нужное</w:t>
      </w:r>
      <w:proofErr w:type="gramEnd"/>
      <w:r>
        <w:t xml:space="preserve"> </w:t>
      </w:r>
      <w:r w:rsidRPr="00B55CBE">
        <w:t>подчеркнуть)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130F5F" w:rsidTr="000013EA">
        <w:tc>
          <w:tcPr>
            <w:tcW w:w="9855" w:type="dxa"/>
            <w:tcBorders>
              <w:bottom w:val="single" w:sz="4" w:space="0" w:color="auto"/>
            </w:tcBorders>
          </w:tcPr>
          <w:p w:rsidR="00130F5F" w:rsidRDefault="00130F5F" w:rsidP="000013EA"/>
        </w:tc>
      </w:tr>
      <w:tr w:rsidR="00130F5F" w:rsidTr="000013EA">
        <w:tc>
          <w:tcPr>
            <w:tcW w:w="9855" w:type="dxa"/>
            <w:tcBorders>
              <w:top w:val="single" w:sz="4" w:space="0" w:color="auto"/>
            </w:tcBorders>
          </w:tcPr>
          <w:p w:rsidR="00130F5F" w:rsidRPr="009A76BE" w:rsidRDefault="00130F5F" w:rsidP="000013EA">
            <w:pPr>
              <w:jc w:val="center"/>
            </w:pPr>
            <w:r w:rsidRPr="009A76BE">
              <w:t>(наименование почетного или специального звания, награды или иного</w:t>
            </w:r>
            <w:r>
              <w:t xml:space="preserve"> </w:t>
            </w:r>
            <w:r w:rsidRPr="009A76BE">
              <w:t>знака отличия)</w:t>
            </w:r>
          </w:p>
        </w:tc>
      </w:tr>
      <w:tr w:rsidR="00130F5F" w:rsidTr="000013EA">
        <w:tc>
          <w:tcPr>
            <w:tcW w:w="9855" w:type="dxa"/>
            <w:tcBorders>
              <w:bottom w:val="single" w:sz="4" w:space="0" w:color="auto"/>
            </w:tcBorders>
          </w:tcPr>
          <w:p w:rsidR="00130F5F" w:rsidRDefault="00130F5F" w:rsidP="000013EA"/>
        </w:tc>
      </w:tr>
      <w:tr w:rsidR="00130F5F" w:rsidTr="000013EA">
        <w:tc>
          <w:tcPr>
            <w:tcW w:w="9855" w:type="dxa"/>
            <w:tcBorders>
              <w:top w:val="single" w:sz="4" w:space="0" w:color="auto"/>
            </w:tcBorders>
          </w:tcPr>
          <w:p w:rsidR="00130F5F" w:rsidRPr="009A76BE" w:rsidRDefault="00130F5F" w:rsidP="000013EA">
            <w:pPr>
              <w:jc w:val="center"/>
            </w:pPr>
            <w:proofErr w:type="gramStart"/>
            <w:r w:rsidRPr="009A76BE">
              <w:t>(наименование документов к почетному или специальному званию,</w:t>
            </w:r>
            <w:proofErr w:type="gramEnd"/>
          </w:p>
        </w:tc>
      </w:tr>
      <w:tr w:rsidR="00130F5F" w:rsidTr="000013EA">
        <w:tc>
          <w:tcPr>
            <w:tcW w:w="9855" w:type="dxa"/>
            <w:tcBorders>
              <w:bottom w:val="single" w:sz="4" w:space="0" w:color="auto"/>
            </w:tcBorders>
          </w:tcPr>
          <w:p w:rsidR="00130F5F" w:rsidRDefault="00130F5F" w:rsidP="000013EA"/>
        </w:tc>
      </w:tr>
      <w:tr w:rsidR="00130F5F" w:rsidRPr="009A76BE" w:rsidTr="000013EA">
        <w:tc>
          <w:tcPr>
            <w:tcW w:w="9855" w:type="dxa"/>
            <w:tcBorders>
              <w:top w:val="single" w:sz="4" w:space="0" w:color="auto"/>
            </w:tcBorders>
          </w:tcPr>
          <w:p w:rsidR="00130F5F" w:rsidRPr="009A76BE" w:rsidRDefault="00130F5F" w:rsidP="000013EA">
            <w:pPr>
              <w:jc w:val="center"/>
            </w:pPr>
            <w:r w:rsidRPr="009A76BE">
              <w:t>награде или иному знаку отличия)</w:t>
            </w:r>
          </w:p>
        </w:tc>
      </w:tr>
    </w:tbl>
    <w:p w:rsidR="00130F5F" w:rsidRDefault="00130F5F" w:rsidP="00130F5F"/>
    <w:tbl>
      <w:tblPr>
        <w:tblStyle w:val="af2"/>
        <w:tblW w:w="9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1293"/>
        <w:gridCol w:w="758"/>
        <w:gridCol w:w="236"/>
        <w:gridCol w:w="336"/>
        <w:gridCol w:w="1910"/>
        <w:gridCol w:w="540"/>
        <w:gridCol w:w="236"/>
        <w:gridCol w:w="533"/>
      </w:tblGrid>
      <w:tr w:rsidR="00130F5F" w:rsidTr="000013EA">
        <w:tc>
          <w:tcPr>
            <w:tcW w:w="3855" w:type="dxa"/>
          </w:tcPr>
          <w:p w:rsidR="00130F5F" w:rsidRDefault="00130F5F" w:rsidP="005820A8">
            <w:proofErr w:type="gramStart"/>
            <w:r w:rsidRPr="00B55CBE">
              <w:t>сданы</w:t>
            </w:r>
            <w:proofErr w:type="gramEnd"/>
            <w:r w:rsidRPr="00B55CBE">
              <w:t xml:space="preserve"> по акту приема-передачи</w:t>
            </w:r>
            <w:r>
              <w:t xml:space="preserve"> </w:t>
            </w:r>
            <w:r w:rsidRPr="00B55CBE">
              <w:t xml:space="preserve"> </w:t>
            </w:r>
            <w:r w:rsidR="005820A8">
              <w:t>№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130F5F" w:rsidRDefault="00130F5F" w:rsidP="000013EA"/>
        </w:tc>
        <w:tc>
          <w:tcPr>
            <w:tcW w:w="758" w:type="dxa"/>
          </w:tcPr>
          <w:p w:rsidR="00130F5F" w:rsidRDefault="00130F5F" w:rsidP="000013EA">
            <w:pPr>
              <w:jc w:val="right"/>
            </w:pPr>
            <w:r>
              <w:t>от   «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130F5F" w:rsidRDefault="00130F5F" w:rsidP="000013EA"/>
        </w:tc>
        <w:tc>
          <w:tcPr>
            <w:tcW w:w="336" w:type="dxa"/>
          </w:tcPr>
          <w:p w:rsidR="00130F5F" w:rsidRDefault="00130F5F" w:rsidP="000013EA">
            <w:r>
              <w:t>»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130F5F" w:rsidRDefault="00130F5F" w:rsidP="000013EA"/>
        </w:tc>
        <w:tc>
          <w:tcPr>
            <w:tcW w:w="540" w:type="dxa"/>
          </w:tcPr>
          <w:p w:rsidR="00130F5F" w:rsidRDefault="00130F5F" w:rsidP="000013EA">
            <w:pPr>
              <w:jc w:val="right"/>
            </w:pPr>
            <w:r>
              <w:t>20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130F5F" w:rsidRDefault="00130F5F" w:rsidP="000013EA"/>
        </w:tc>
        <w:tc>
          <w:tcPr>
            <w:tcW w:w="533" w:type="dxa"/>
          </w:tcPr>
          <w:p w:rsidR="00130F5F" w:rsidRDefault="00130F5F" w:rsidP="000013EA">
            <w:r>
              <w:t>г.</w:t>
            </w:r>
          </w:p>
        </w:tc>
      </w:tr>
    </w:tbl>
    <w:p w:rsidR="00130F5F" w:rsidRDefault="00130F5F" w:rsidP="00130F5F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0"/>
        <w:gridCol w:w="9498"/>
      </w:tblGrid>
      <w:tr w:rsidR="00130F5F" w:rsidTr="000013EA">
        <w:tc>
          <w:tcPr>
            <w:tcW w:w="330" w:type="dxa"/>
          </w:tcPr>
          <w:p w:rsidR="00130F5F" w:rsidRDefault="00130F5F" w:rsidP="000013EA">
            <w:r>
              <w:t>в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30F5F" w:rsidRDefault="00130F5F" w:rsidP="000013EA"/>
        </w:tc>
      </w:tr>
    </w:tbl>
    <w:p w:rsidR="00130F5F" w:rsidRDefault="00130F5F" w:rsidP="00130F5F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"/>
        <w:gridCol w:w="312"/>
        <w:gridCol w:w="236"/>
        <w:gridCol w:w="1620"/>
        <w:gridCol w:w="540"/>
        <w:gridCol w:w="236"/>
        <w:gridCol w:w="375"/>
        <w:gridCol w:w="1549"/>
        <w:gridCol w:w="1620"/>
        <w:gridCol w:w="360"/>
        <w:gridCol w:w="2644"/>
      </w:tblGrid>
      <w:tr w:rsidR="00130F5F" w:rsidTr="000013EA">
        <w:tc>
          <w:tcPr>
            <w:tcW w:w="336" w:type="dxa"/>
          </w:tcPr>
          <w:p w:rsidR="00130F5F" w:rsidRDefault="00130F5F" w:rsidP="000013EA">
            <w:r>
              <w:t>«</w:t>
            </w: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:rsidR="00130F5F" w:rsidRDefault="00130F5F" w:rsidP="000013EA"/>
        </w:tc>
        <w:tc>
          <w:tcPr>
            <w:tcW w:w="236" w:type="dxa"/>
          </w:tcPr>
          <w:p w:rsidR="00130F5F" w:rsidRDefault="00130F5F" w:rsidP="000013EA">
            <w:pPr>
              <w:ind w:left="-108"/>
            </w:pPr>
            <w:r>
              <w:t>»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30F5F" w:rsidRDefault="00130F5F" w:rsidP="000013EA"/>
        </w:tc>
        <w:tc>
          <w:tcPr>
            <w:tcW w:w="540" w:type="dxa"/>
          </w:tcPr>
          <w:p w:rsidR="00130F5F" w:rsidRDefault="00130F5F" w:rsidP="000013EA">
            <w:pPr>
              <w:jc w:val="right"/>
            </w:pPr>
            <w:r>
              <w:t>20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130F5F" w:rsidRDefault="00130F5F" w:rsidP="000013EA"/>
        </w:tc>
        <w:tc>
          <w:tcPr>
            <w:tcW w:w="375" w:type="dxa"/>
          </w:tcPr>
          <w:p w:rsidR="00130F5F" w:rsidRDefault="00130F5F" w:rsidP="000013EA">
            <w:r>
              <w:t>г.</w:t>
            </w:r>
          </w:p>
        </w:tc>
        <w:tc>
          <w:tcPr>
            <w:tcW w:w="1549" w:type="dxa"/>
          </w:tcPr>
          <w:p w:rsidR="00130F5F" w:rsidRDefault="00130F5F" w:rsidP="000013EA"/>
        </w:tc>
        <w:tc>
          <w:tcPr>
            <w:tcW w:w="1620" w:type="dxa"/>
            <w:tcBorders>
              <w:bottom w:val="single" w:sz="4" w:space="0" w:color="auto"/>
            </w:tcBorders>
          </w:tcPr>
          <w:p w:rsidR="00130F5F" w:rsidRDefault="00130F5F" w:rsidP="000013EA"/>
        </w:tc>
        <w:tc>
          <w:tcPr>
            <w:tcW w:w="360" w:type="dxa"/>
          </w:tcPr>
          <w:p w:rsidR="00130F5F" w:rsidRDefault="00130F5F" w:rsidP="000013EA"/>
        </w:tc>
        <w:tc>
          <w:tcPr>
            <w:tcW w:w="2644" w:type="dxa"/>
            <w:tcBorders>
              <w:bottom w:val="single" w:sz="4" w:space="0" w:color="auto"/>
            </w:tcBorders>
          </w:tcPr>
          <w:p w:rsidR="00130F5F" w:rsidRDefault="00130F5F" w:rsidP="000013EA"/>
        </w:tc>
      </w:tr>
      <w:tr w:rsidR="00130F5F" w:rsidTr="000013EA">
        <w:tc>
          <w:tcPr>
            <w:tcW w:w="336" w:type="dxa"/>
          </w:tcPr>
          <w:p w:rsidR="00130F5F" w:rsidRDefault="00130F5F" w:rsidP="000013EA"/>
        </w:tc>
        <w:tc>
          <w:tcPr>
            <w:tcW w:w="312" w:type="dxa"/>
            <w:tcBorders>
              <w:top w:val="single" w:sz="4" w:space="0" w:color="auto"/>
            </w:tcBorders>
          </w:tcPr>
          <w:p w:rsidR="00130F5F" w:rsidRDefault="00130F5F" w:rsidP="000013EA"/>
        </w:tc>
        <w:tc>
          <w:tcPr>
            <w:tcW w:w="236" w:type="dxa"/>
          </w:tcPr>
          <w:p w:rsidR="00130F5F" w:rsidRDefault="00130F5F" w:rsidP="000013EA"/>
        </w:tc>
        <w:tc>
          <w:tcPr>
            <w:tcW w:w="1620" w:type="dxa"/>
            <w:tcBorders>
              <w:top w:val="single" w:sz="4" w:space="0" w:color="auto"/>
            </w:tcBorders>
          </w:tcPr>
          <w:p w:rsidR="00130F5F" w:rsidRDefault="00130F5F" w:rsidP="000013EA"/>
        </w:tc>
        <w:tc>
          <w:tcPr>
            <w:tcW w:w="540" w:type="dxa"/>
          </w:tcPr>
          <w:p w:rsidR="00130F5F" w:rsidRDefault="00130F5F" w:rsidP="000013EA"/>
        </w:tc>
        <w:tc>
          <w:tcPr>
            <w:tcW w:w="236" w:type="dxa"/>
            <w:tcBorders>
              <w:top w:val="single" w:sz="4" w:space="0" w:color="auto"/>
            </w:tcBorders>
          </w:tcPr>
          <w:p w:rsidR="00130F5F" w:rsidRDefault="00130F5F" w:rsidP="000013EA"/>
        </w:tc>
        <w:tc>
          <w:tcPr>
            <w:tcW w:w="375" w:type="dxa"/>
          </w:tcPr>
          <w:p w:rsidR="00130F5F" w:rsidRDefault="00130F5F" w:rsidP="000013EA"/>
        </w:tc>
        <w:tc>
          <w:tcPr>
            <w:tcW w:w="1549" w:type="dxa"/>
          </w:tcPr>
          <w:p w:rsidR="00130F5F" w:rsidRDefault="00130F5F" w:rsidP="000013EA"/>
        </w:tc>
        <w:tc>
          <w:tcPr>
            <w:tcW w:w="1620" w:type="dxa"/>
            <w:tcBorders>
              <w:top w:val="single" w:sz="4" w:space="0" w:color="auto"/>
            </w:tcBorders>
          </w:tcPr>
          <w:p w:rsidR="00130F5F" w:rsidRPr="003A45C9" w:rsidRDefault="00130F5F" w:rsidP="000013EA">
            <w:pPr>
              <w:jc w:val="center"/>
            </w:pPr>
            <w:r w:rsidRPr="003A45C9">
              <w:t>(подпись)</w:t>
            </w:r>
          </w:p>
        </w:tc>
        <w:tc>
          <w:tcPr>
            <w:tcW w:w="360" w:type="dxa"/>
          </w:tcPr>
          <w:p w:rsidR="00130F5F" w:rsidRDefault="00130F5F" w:rsidP="000013EA"/>
        </w:tc>
        <w:tc>
          <w:tcPr>
            <w:tcW w:w="2644" w:type="dxa"/>
            <w:tcBorders>
              <w:top w:val="single" w:sz="4" w:space="0" w:color="auto"/>
            </w:tcBorders>
          </w:tcPr>
          <w:p w:rsidR="00130F5F" w:rsidRPr="003A45C9" w:rsidRDefault="00130F5F" w:rsidP="000013EA">
            <w:pPr>
              <w:jc w:val="center"/>
            </w:pPr>
            <w:r w:rsidRPr="003A45C9">
              <w:t>(расшифровка подписи)</w:t>
            </w:r>
          </w:p>
        </w:tc>
      </w:tr>
    </w:tbl>
    <w:p w:rsidR="000B41C4" w:rsidRDefault="000B41C4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130F5F" w:rsidRDefault="00130F5F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tbl>
      <w:tblPr>
        <w:tblStyle w:val="af2"/>
        <w:tblW w:w="0" w:type="auto"/>
        <w:jc w:val="right"/>
        <w:tblInd w:w="-1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51"/>
      </w:tblGrid>
      <w:tr w:rsidR="00247D33" w:rsidTr="000013EA">
        <w:trPr>
          <w:jc w:val="right"/>
        </w:trPr>
        <w:tc>
          <w:tcPr>
            <w:tcW w:w="4351" w:type="dxa"/>
          </w:tcPr>
          <w:p w:rsidR="008C37C7" w:rsidRPr="008C37C7" w:rsidRDefault="008C37C7" w:rsidP="000013EA">
            <w:pPr>
              <w:rPr>
                <w:b/>
                <w:sz w:val="26"/>
                <w:szCs w:val="26"/>
                <w:u w:val="single"/>
              </w:rPr>
            </w:pPr>
            <w:r w:rsidRPr="008C37C7">
              <w:rPr>
                <w:b/>
                <w:sz w:val="26"/>
                <w:szCs w:val="26"/>
              </w:rPr>
              <w:lastRenderedPageBreak/>
              <w:t xml:space="preserve">Приложение </w:t>
            </w:r>
            <w:r>
              <w:rPr>
                <w:b/>
                <w:sz w:val="26"/>
                <w:szCs w:val="26"/>
                <w:u w:val="single"/>
              </w:rPr>
              <w:t>2</w:t>
            </w:r>
          </w:p>
          <w:p w:rsidR="00247D33" w:rsidRPr="00F13B0C" w:rsidRDefault="00247D33" w:rsidP="000013EA">
            <w:pPr>
              <w:rPr>
                <w:sz w:val="26"/>
                <w:szCs w:val="26"/>
              </w:rPr>
            </w:pPr>
            <w:r w:rsidRPr="00247D33">
              <w:rPr>
                <w:sz w:val="26"/>
                <w:szCs w:val="26"/>
              </w:rPr>
              <w:t>к Положению о порядке принятия лицами, замещающими муниципальные должности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</w:t>
            </w:r>
            <w:r w:rsidRPr="00F13B0C">
              <w:rPr>
                <w:sz w:val="26"/>
                <w:szCs w:val="26"/>
              </w:rPr>
              <w:t xml:space="preserve">ций, политических партий, иных общественных объединений и других организаций </w:t>
            </w:r>
          </w:p>
          <w:p w:rsidR="00247D33" w:rsidRDefault="00247D33" w:rsidP="000013EA"/>
        </w:tc>
      </w:tr>
      <w:tr w:rsidR="00247D33" w:rsidTr="000013EA">
        <w:trPr>
          <w:trHeight w:val="74"/>
          <w:jc w:val="right"/>
        </w:trPr>
        <w:tc>
          <w:tcPr>
            <w:tcW w:w="4351" w:type="dxa"/>
          </w:tcPr>
          <w:p w:rsidR="00247D33" w:rsidRDefault="00247D33" w:rsidP="000013EA"/>
        </w:tc>
      </w:tr>
      <w:tr w:rsidR="00247D33" w:rsidTr="000013EA">
        <w:trPr>
          <w:jc w:val="right"/>
        </w:trPr>
        <w:tc>
          <w:tcPr>
            <w:tcW w:w="4351" w:type="dxa"/>
          </w:tcPr>
          <w:p w:rsidR="00247D33" w:rsidRPr="00247D33" w:rsidRDefault="00247D33" w:rsidP="000013EA">
            <w:pPr>
              <w:rPr>
                <w:sz w:val="26"/>
                <w:szCs w:val="26"/>
              </w:rPr>
            </w:pPr>
            <w:r w:rsidRPr="00247D33">
              <w:rPr>
                <w:sz w:val="26"/>
                <w:szCs w:val="26"/>
              </w:rPr>
              <w:t>В Совет депутатов муниципального образования город Саяногорск</w:t>
            </w:r>
          </w:p>
        </w:tc>
      </w:tr>
      <w:tr w:rsidR="00247D33" w:rsidTr="000013EA">
        <w:trPr>
          <w:jc w:val="right"/>
        </w:trPr>
        <w:tc>
          <w:tcPr>
            <w:tcW w:w="4351" w:type="dxa"/>
          </w:tcPr>
          <w:p w:rsidR="00247D33" w:rsidRPr="00247D33" w:rsidRDefault="00247D33" w:rsidP="000013EA">
            <w:pPr>
              <w:rPr>
                <w:sz w:val="26"/>
                <w:szCs w:val="26"/>
              </w:rPr>
            </w:pPr>
            <w:r w:rsidRPr="00247D33">
              <w:rPr>
                <w:sz w:val="26"/>
                <w:szCs w:val="26"/>
              </w:rPr>
              <w:t>от _____________________________</w:t>
            </w:r>
          </w:p>
          <w:p w:rsidR="00247D33" w:rsidRPr="00247D33" w:rsidRDefault="00247D33" w:rsidP="000013EA">
            <w:pPr>
              <w:rPr>
                <w:sz w:val="26"/>
                <w:szCs w:val="26"/>
              </w:rPr>
            </w:pPr>
            <w:r w:rsidRPr="00247D33">
              <w:rPr>
                <w:sz w:val="26"/>
                <w:szCs w:val="26"/>
              </w:rPr>
              <w:t>(замещаемая муниципальная должность, Ф.И.О.)</w:t>
            </w:r>
          </w:p>
        </w:tc>
      </w:tr>
    </w:tbl>
    <w:p w:rsidR="00247D33" w:rsidRDefault="00247D33" w:rsidP="001A40FA">
      <w:pPr>
        <w:spacing w:after="480"/>
        <w:ind w:left="5925"/>
      </w:pPr>
    </w:p>
    <w:p w:rsidR="001A40FA" w:rsidRPr="00455AB4" w:rsidRDefault="001A40FA" w:rsidP="001A40FA">
      <w:pPr>
        <w:spacing w:after="360"/>
        <w:jc w:val="center"/>
        <w:rPr>
          <w:bCs/>
          <w:sz w:val="26"/>
          <w:szCs w:val="26"/>
        </w:rPr>
      </w:pPr>
      <w:r w:rsidRPr="00455AB4">
        <w:rPr>
          <w:bCs/>
          <w:sz w:val="26"/>
          <w:szCs w:val="26"/>
        </w:rPr>
        <w:t>Уведомление</w:t>
      </w:r>
      <w:r w:rsidRPr="00455AB4">
        <w:rPr>
          <w:bCs/>
          <w:sz w:val="26"/>
          <w:szCs w:val="26"/>
        </w:rPr>
        <w:br/>
        <w:t>об отказе в получении почетного или специального звания, награды</w:t>
      </w:r>
      <w:r w:rsidRPr="00455AB4">
        <w:rPr>
          <w:bCs/>
          <w:sz w:val="26"/>
          <w:szCs w:val="26"/>
        </w:rPr>
        <w:br/>
        <w:t>или иного знака отличия иностранного государства, международной</w:t>
      </w:r>
      <w:r w:rsidRPr="00455AB4">
        <w:rPr>
          <w:bCs/>
          <w:sz w:val="26"/>
          <w:szCs w:val="26"/>
        </w:rPr>
        <w:br/>
        <w:t>организации, политической партии, иного общественного объединения</w:t>
      </w:r>
      <w:r w:rsidRPr="00455AB4">
        <w:rPr>
          <w:bCs/>
          <w:sz w:val="26"/>
          <w:szCs w:val="26"/>
        </w:rPr>
        <w:br/>
        <w:t>или другой организации</w:t>
      </w:r>
    </w:p>
    <w:p w:rsidR="001A40FA" w:rsidRDefault="001A40FA" w:rsidP="001A40FA">
      <w:pPr>
        <w:rPr>
          <w:sz w:val="24"/>
          <w:szCs w:val="24"/>
        </w:rPr>
      </w:pPr>
      <w:r>
        <w:rPr>
          <w:sz w:val="24"/>
          <w:szCs w:val="24"/>
        </w:rPr>
        <w:t xml:space="preserve">Уведомляю о принятом мною решении отказаться от получения  </w:t>
      </w:r>
    </w:p>
    <w:p w:rsidR="001A40FA" w:rsidRDefault="001A40FA" w:rsidP="001A40FA">
      <w:pPr>
        <w:pBdr>
          <w:top w:val="single" w:sz="4" w:space="1" w:color="auto"/>
        </w:pBdr>
        <w:spacing w:after="240"/>
        <w:ind w:left="6691"/>
        <w:rPr>
          <w:sz w:val="2"/>
          <w:szCs w:val="2"/>
        </w:rPr>
      </w:pPr>
    </w:p>
    <w:p w:rsidR="001A40FA" w:rsidRDefault="001A40FA" w:rsidP="001A40FA">
      <w:pPr>
        <w:rPr>
          <w:sz w:val="24"/>
          <w:szCs w:val="24"/>
        </w:rPr>
      </w:pPr>
    </w:p>
    <w:p w:rsidR="001A40FA" w:rsidRDefault="001A40FA" w:rsidP="001A40FA">
      <w:pPr>
        <w:pBdr>
          <w:top w:val="single" w:sz="4" w:space="1" w:color="auto"/>
        </w:pBdr>
        <w:spacing w:after="120"/>
        <w:jc w:val="center"/>
      </w:pPr>
      <w:r>
        <w:t>(наименование почетного или специального звания, награды или иного знака отличия)</w:t>
      </w:r>
    </w:p>
    <w:p w:rsidR="001A40FA" w:rsidRDefault="001A40FA" w:rsidP="001A40F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A40FA" w:rsidRDefault="001A40FA" w:rsidP="001A40FA">
      <w:pPr>
        <w:pBdr>
          <w:top w:val="single" w:sz="4" w:space="1" w:color="auto"/>
        </w:pBdr>
        <w:spacing w:after="600"/>
        <w:ind w:right="113"/>
        <w:jc w:val="center"/>
      </w:pPr>
      <w:r>
        <w:t>(за какие заслуги присвоено и кем, за какие заслуги награжде</w:t>
      </w:r>
      <w:proofErr w:type="gramStart"/>
      <w:r>
        <w:t>н(</w:t>
      </w:r>
      <w:proofErr w:type="gramEnd"/>
      <w:r>
        <w:t>а) и кем)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55"/>
        <w:gridCol w:w="1701"/>
        <w:gridCol w:w="397"/>
        <w:gridCol w:w="397"/>
        <w:gridCol w:w="1077"/>
        <w:gridCol w:w="1985"/>
        <w:gridCol w:w="567"/>
        <w:gridCol w:w="2948"/>
      </w:tblGrid>
      <w:tr w:rsidR="001A40FA" w:rsidTr="000013E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0FA" w:rsidRDefault="001A40FA" w:rsidP="000013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0FA" w:rsidRDefault="001A40FA" w:rsidP="00001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0FA" w:rsidRDefault="001A40FA" w:rsidP="0000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0FA" w:rsidRDefault="001A40FA" w:rsidP="00001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0FA" w:rsidRDefault="001A40FA" w:rsidP="000013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0FA" w:rsidRDefault="001A40FA" w:rsidP="000013E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0FA" w:rsidRDefault="001A40FA" w:rsidP="000013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0FA" w:rsidRDefault="001A40FA" w:rsidP="00001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0FA" w:rsidRDefault="001A40FA" w:rsidP="000013EA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40FA" w:rsidRDefault="001A40FA" w:rsidP="00291EE8">
            <w:pPr>
              <w:rPr>
                <w:sz w:val="24"/>
                <w:szCs w:val="24"/>
              </w:rPr>
            </w:pPr>
          </w:p>
        </w:tc>
      </w:tr>
      <w:tr w:rsidR="001A40FA" w:rsidTr="000013E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/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>
            <w:pPr>
              <w:ind w:left="57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/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A40FA" w:rsidRDefault="001A40FA" w:rsidP="000013EA">
            <w:pPr>
              <w:jc w:val="center"/>
            </w:pPr>
            <w:r>
              <w:t>(расшифровка подписи)</w:t>
            </w:r>
          </w:p>
        </w:tc>
      </w:tr>
    </w:tbl>
    <w:p w:rsidR="001A40FA" w:rsidRDefault="001A40FA" w:rsidP="001A40FA">
      <w:pPr>
        <w:rPr>
          <w:sz w:val="2"/>
          <w:szCs w:val="2"/>
        </w:rPr>
      </w:pPr>
    </w:p>
    <w:p w:rsidR="00130F5F" w:rsidRDefault="00130F5F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130F5F" w:rsidRPr="00066630" w:rsidRDefault="00130F5F" w:rsidP="00130F5F">
      <w:pPr>
        <w:suppressAutoHyphens/>
        <w:spacing w:line="276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992"/>
        <w:gridCol w:w="4536"/>
      </w:tblGrid>
      <w:tr w:rsidR="00130F5F" w:rsidRPr="00066630" w:rsidTr="000013EA">
        <w:trPr>
          <w:trHeight w:val="1400"/>
        </w:trPr>
        <w:tc>
          <w:tcPr>
            <w:tcW w:w="4786" w:type="dxa"/>
          </w:tcPr>
          <w:p w:rsidR="00130F5F" w:rsidRPr="00066630" w:rsidRDefault="00130F5F" w:rsidP="000013EA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30F5F" w:rsidRPr="00066630" w:rsidRDefault="00130F5F" w:rsidP="000013EA">
            <w:pPr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130F5F" w:rsidRPr="00066630" w:rsidRDefault="00130F5F" w:rsidP="000013EA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130F5F" w:rsidRDefault="00130F5F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sectPr w:rsidR="00130F5F" w:rsidSect="00233257">
      <w:headerReference w:type="default" r:id="rId10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13" w:rsidRDefault="00D83F13" w:rsidP="002F2356">
      <w:r>
        <w:separator/>
      </w:r>
    </w:p>
  </w:endnote>
  <w:endnote w:type="continuationSeparator" w:id="0">
    <w:p w:rsidR="00D83F13" w:rsidRDefault="00D83F13" w:rsidP="002F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13" w:rsidRDefault="00D83F13" w:rsidP="002F2356">
      <w:r>
        <w:separator/>
      </w:r>
    </w:p>
  </w:footnote>
  <w:footnote w:type="continuationSeparator" w:id="0">
    <w:p w:rsidR="00D83F13" w:rsidRDefault="00D83F13" w:rsidP="002F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239286"/>
      <w:docPartObj>
        <w:docPartGallery w:val="Page Numbers (Top of Page)"/>
        <w:docPartUnique/>
      </w:docPartObj>
    </w:sdtPr>
    <w:sdtEndPr/>
    <w:sdtContent>
      <w:p w:rsidR="00066630" w:rsidRDefault="000666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AA6">
          <w:rPr>
            <w:noProof/>
          </w:rPr>
          <w:t>6</w:t>
        </w:r>
        <w:r>
          <w:fldChar w:fldCharType="end"/>
        </w:r>
      </w:p>
    </w:sdtContent>
  </w:sdt>
  <w:p w:rsidR="002F2356" w:rsidRDefault="002F23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93"/>
    <w:multiLevelType w:val="multilevel"/>
    <w:tmpl w:val="8836201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F0E0C37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FD868DA"/>
    <w:multiLevelType w:val="hybridMultilevel"/>
    <w:tmpl w:val="712E58AC"/>
    <w:lvl w:ilvl="0" w:tplc="8D9E7E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46DB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74C4AA4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A9001AB"/>
    <w:multiLevelType w:val="hybridMultilevel"/>
    <w:tmpl w:val="F5FEBF5E"/>
    <w:lvl w:ilvl="0" w:tplc="70BC7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DE3"/>
    <w:multiLevelType w:val="multilevel"/>
    <w:tmpl w:val="49B875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4165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73F1987"/>
    <w:multiLevelType w:val="hybridMultilevel"/>
    <w:tmpl w:val="00BC63DA"/>
    <w:lvl w:ilvl="0" w:tplc="A95E1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47D97"/>
    <w:multiLevelType w:val="hybridMultilevel"/>
    <w:tmpl w:val="D7D0D58E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6E5E9BEA">
      <w:start w:val="1"/>
      <w:numFmt w:val="decimal"/>
      <w:lvlText w:val="1.4.%2."/>
      <w:lvlJc w:val="left"/>
      <w:pPr>
        <w:ind w:left="2148" w:hanging="360"/>
      </w:pPr>
      <w:rPr>
        <w:rFonts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3514244"/>
    <w:multiLevelType w:val="hybridMultilevel"/>
    <w:tmpl w:val="BE4C05F8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41104F7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A368C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C8A08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0436A3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04B0548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4F92C8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6D02897"/>
    <w:multiLevelType w:val="hybridMultilevel"/>
    <w:tmpl w:val="E91203B4"/>
    <w:lvl w:ilvl="0" w:tplc="50C63D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C47A64"/>
    <w:multiLevelType w:val="hybridMultilevel"/>
    <w:tmpl w:val="44C48CF4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8FE24590">
      <w:start w:val="1"/>
      <w:numFmt w:val="decimal"/>
      <w:lvlText w:val="1.%2."/>
      <w:lvlJc w:val="left"/>
      <w:pPr>
        <w:ind w:left="214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01116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76D239A1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E065E2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7D882DED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5"/>
  </w:num>
  <w:num w:numId="5">
    <w:abstractNumId w:val="10"/>
  </w:num>
  <w:num w:numId="6">
    <w:abstractNumId w:val="0"/>
  </w:num>
  <w:num w:numId="7">
    <w:abstractNumId w:val="18"/>
  </w:num>
  <w:num w:numId="8">
    <w:abstractNumId w:val="9"/>
  </w:num>
  <w:num w:numId="9">
    <w:abstractNumId w:val="21"/>
  </w:num>
  <w:num w:numId="10">
    <w:abstractNumId w:val="1"/>
  </w:num>
  <w:num w:numId="11">
    <w:abstractNumId w:val="19"/>
  </w:num>
  <w:num w:numId="12">
    <w:abstractNumId w:val="22"/>
  </w:num>
  <w:num w:numId="13">
    <w:abstractNumId w:val="3"/>
  </w:num>
  <w:num w:numId="14">
    <w:abstractNumId w:val="14"/>
  </w:num>
  <w:num w:numId="15">
    <w:abstractNumId w:val="4"/>
  </w:num>
  <w:num w:numId="16">
    <w:abstractNumId w:val="7"/>
  </w:num>
  <w:num w:numId="17">
    <w:abstractNumId w:val="13"/>
  </w:num>
  <w:num w:numId="18">
    <w:abstractNumId w:val="16"/>
  </w:num>
  <w:num w:numId="19">
    <w:abstractNumId w:val="20"/>
  </w:num>
  <w:num w:numId="20">
    <w:abstractNumId w:val="2"/>
  </w:num>
  <w:num w:numId="21">
    <w:abstractNumId w:val="8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81"/>
    <w:rsid w:val="0000202F"/>
    <w:rsid w:val="00012858"/>
    <w:rsid w:val="000352E0"/>
    <w:rsid w:val="00045388"/>
    <w:rsid w:val="000559C6"/>
    <w:rsid w:val="0006320B"/>
    <w:rsid w:val="00064496"/>
    <w:rsid w:val="00066630"/>
    <w:rsid w:val="00067C7D"/>
    <w:rsid w:val="00081FFD"/>
    <w:rsid w:val="00090E2C"/>
    <w:rsid w:val="00091A73"/>
    <w:rsid w:val="00092F5A"/>
    <w:rsid w:val="000A3861"/>
    <w:rsid w:val="000A46ED"/>
    <w:rsid w:val="000B41C4"/>
    <w:rsid w:val="000B7C72"/>
    <w:rsid w:val="000C13A1"/>
    <w:rsid w:val="000C5CB6"/>
    <w:rsid w:val="000D0AC4"/>
    <w:rsid w:val="000E2F61"/>
    <w:rsid w:val="000E7881"/>
    <w:rsid w:val="000F5889"/>
    <w:rsid w:val="001265F9"/>
    <w:rsid w:val="00130F5F"/>
    <w:rsid w:val="001521E2"/>
    <w:rsid w:val="00160E96"/>
    <w:rsid w:val="00161624"/>
    <w:rsid w:val="001936B3"/>
    <w:rsid w:val="001A13D1"/>
    <w:rsid w:val="001A40FA"/>
    <w:rsid w:val="001B575D"/>
    <w:rsid w:val="001B606B"/>
    <w:rsid w:val="001C24C9"/>
    <w:rsid w:val="001D604F"/>
    <w:rsid w:val="001F1F19"/>
    <w:rsid w:val="00203552"/>
    <w:rsid w:val="00224FA6"/>
    <w:rsid w:val="0022757A"/>
    <w:rsid w:val="00233257"/>
    <w:rsid w:val="00247D33"/>
    <w:rsid w:val="0025147C"/>
    <w:rsid w:val="00254BD5"/>
    <w:rsid w:val="00262F08"/>
    <w:rsid w:val="0026394E"/>
    <w:rsid w:val="00291EE8"/>
    <w:rsid w:val="002A31EA"/>
    <w:rsid w:val="002A6E0B"/>
    <w:rsid w:val="002C37E1"/>
    <w:rsid w:val="002F2356"/>
    <w:rsid w:val="002F4ACF"/>
    <w:rsid w:val="00303F58"/>
    <w:rsid w:val="003109DA"/>
    <w:rsid w:val="003114BD"/>
    <w:rsid w:val="00334341"/>
    <w:rsid w:val="0033463B"/>
    <w:rsid w:val="00343270"/>
    <w:rsid w:val="0035628C"/>
    <w:rsid w:val="003628EC"/>
    <w:rsid w:val="00391E43"/>
    <w:rsid w:val="003A3BB2"/>
    <w:rsid w:val="003D2620"/>
    <w:rsid w:val="003F1124"/>
    <w:rsid w:val="00430899"/>
    <w:rsid w:val="00442614"/>
    <w:rsid w:val="00455AB4"/>
    <w:rsid w:val="00496651"/>
    <w:rsid w:val="004D3027"/>
    <w:rsid w:val="004F1726"/>
    <w:rsid w:val="0050664F"/>
    <w:rsid w:val="00512B0D"/>
    <w:rsid w:val="00517019"/>
    <w:rsid w:val="005278FA"/>
    <w:rsid w:val="00534E6D"/>
    <w:rsid w:val="0054283D"/>
    <w:rsid w:val="005513C2"/>
    <w:rsid w:val="00561F65"/>
    <w:rsid w:val="005713B6"/>
    <w:rsid w:val="00573997"/>
    <w:rsid w:val="00575DE5"/>
    <w:rsid w:val="005779CD"/>
    <w:rsid w:val="005820A8"/>
    <w:rsid w:val="00584F61"/>
    <w:rsid w:val="00591EE8"/>
    <w:rsid w:val="00597E6C"/>
    <w:rsid w:val="00597F84"/>
    <w:rsid w:val="005B1A64"/>
    <w:rsid w:val="005F44EA"/>
    <w:rsid w:val="005F56F3"/>
    <w:rsid w:val="00604E60"/>
    <w:rsid w:val="00630065"/>
    <w:rsid w:val="00635D4B"/>
    <w:rsid w:val="006728B7"/>
    <w:rsid w:val="00690762"/>
    <w:rsid w:val="006A2381"/>
    <w:rsid w:val="006A6FBA"/>
    <w:rsid w:val="006B004A"/>
    <w:rsid w:val="006B752F"/>
    <w:rsid w:val="007007A1"/>
    <w:rsid w:val="007029CA"/>
    <w:rsid w:val="00723DAB"/>
    <w:rsid w:val="0074555D"/>
    <w:rsid w:val="0074744D"/>
    <w:rsid w:val="00754AF2"/>
    <w:rsid w:val="007623A1"/>
    <w:rsid w:val="007675FE"/>
    <w:rsid w:val="00783324"/>
    <w:rsid w:val="0079469F"/>
    <w:rsid w:val="007956C7"/>
    <w:rsid w:val="007A4CE5"/>
    <w:rsid w:val="007A7D7D"/>
    <w:rsid w:val="007B433F"/>
    <w:rsid w:val="007B6D3A"/>
    <w:rsid w:val="007D234B"/>
    <w:rsid w:val="007E1FEB"/>
    <w:rsid w:val="007F7707"/>
    <w:rsid w:val="00801051"/>
    <w:rsid w:val="008144FD"/>
    <w:rsid w:val="00833EBB"/>
    <w:rsid w:val="008473C4"/>
    <w:rsid w:val="00847507"/>
    <w:rsid w:val="00862F56"/>
    <w:rsid w:val="008653F2"/>
    <w:rsid w:val="008735FF"/>
    <w:rsid w:val="00875A75"/>
    <w:rsid w:val="0087623F"/>
    <w:rsid w:val="00890A69"/>
    <w:rsid w:val="0089104A"/>
    <w:rsid w:val="008A6016"/>
    <w:rsid w:val="008B404B"/>
    <w:rsid w:val="008C1ADD"/>
    <w:rsid w:val="008C37C7"/>
    <w:rsid w:val="008E315B"/>
    <w:rsid w:val="008F40EB"/>
    <w:rsid w:val="00902266"/>
    <w:rsid w:val="0091010C"/>
    <w:rsid w:val="00911178"/>
    <w:rsid w:val="0092755B"/>
    <w:rsid w:val="00943B13"/>
    <w:rsid w:val="0095116F"/>
    <w:rsid w:val="00973423"/>
    <w:rsid w:val="00974BC2"/>
    <w:rsid w:val="00977244"/>
    <w:rsid w:val="009815AE"/>
    <w:rsid w:val="00986846"/>
    <w:rsid w:val="009B0775"/>
    <w:rsid w:val="009D2E32"/>
    <w:rsid w:val="009E0139"/>
    <w:rsid w:val="009E3EB0"/>
    <w:rsid w:val="00A050A7"/>
    <w:rsid w:val="00A06E44"/>
    <w:rsid w:val="00A22356"/>
    <w:rsid w:val="00A2369D"/>
    <w:rsid w:val="00A27305"/>
    <w:rsid w:val="00A64FE1"/>
    <w:rsid w:val="00A708F8"/>
    <w:rsid w:val="00A71079"/>
    <w:rsid w:val="00A72C5C"/>
    <w:rsid w:val="00A8556F"/>
    <w:rsid w:val="00A95A36"/>
    <w:rsid w:val="00AA6CDA"/>
    <w:rsid w:val="00AC3C5E"/>
    <w:rsid w:val="00AC75EB"/>
    <w:rsid w:val="00AD7E26"/>
    <w:rsid w:val="00AE188E"/>
    <w:rsid w:val="00AF4970"/>
    <w:rsid w:val="00B11AE1"/>
    <w:rsid w:val="00B15604"/>
    <w:rsid w:val="00B16758"/>
    <w:rsid w:val="00B175B9"/>
    <w:rsid w:val="00B21B73"/>
    <w:rsid w:val="00B449E0"/>
    <w:rsid w:val="00B50C03"/>
    <w:rsid w:val="00B61259"/>
    <w:rsid w:val="00BA6AE7"/>
    <w:rsid w:val="00BB4C2A"/>
    <w:rsid w:val="00BD29D6"/>
    <w:rsid w:val="00C116C0"/>
    <w:rsid w:val="00C25AE2"/>
    <w:rsid w:val="00C279DA"/>
    <w:rsid w:val="00C43958"/>
    <w:rsid w:val="00C451C2"/>
    <w:rsid w:val="00C45672"/>
    <w:rsid w:val="00C4591C"/>
    <w:rsid w:val="00C5461E"/>
    <w:rsid w:val="00C752B8"/>
    <w:rsid w:val="00C8099A"/>
    <w:rsid w:val="00C90393"/>
    <w:rsid w:val="00C921CE"/>
    <w:rsid w:val="00C9357A"/>
    <w:rsid w:val="00CC3ACE"/>
    <w:rsid w:val="00CC4DAF"/>
    <w:rsid w:val="00D21D64"/>
    <w:rsid w:val="00D2254C"/>
    <w:rsid w:val="00D27BB9"/>
    <w:rsid w:val="00D3475A"/>
    <w:rsid w:val="00D34BF8"/>
    <w:rsid w:val="00D40C6C"/>
    <w:rsid w:val="00D4317C"/>
    <w:rsid w:val="00D565DC"/>
    <w:rsid w:val="00D7046F"/>
    <w:rsid w:val="00D83F13"/>
    <w:rsid w:val="00D9100A"/>
    <w:rsid w:val="00D954C6"/>
    <w:rsid w:val="00D96950"/>
    <w:rsid w:val="00DC3939"/>
    <w:rsid w:val="00DC4DD0"/>
    <w:rsid w:val="00DC715F"/>
    <w:rsid w:val="00DD2144"/>
    <w:rsid w:val="00DD3716"/>
    <w:rsid w:val="00DE0A38"/>
    <w:rsid w:val="00DF710D"/>
    <w:rsid w:val="00DF73B6"/>
    <w:rsid w:val="00E15EB9"/>
    <w:rsid w:val="00E26922"/>
    <w:rsid w:val="00E30881"/>
    <w:rsid w:val="00E315A0"/>
    <w:rsid w:val="00E4159E"/>
    <w:rsid w:val="00E44A76"/>
    <w:rsid w:val="00E743B8"/>
    <w:rsid w:val="00E90AC0"/>
    <w:rsid w:val="00E93493"/>
    <w:rsid w:val="00E964BB"/>
    <w:rsid w:val="00EA64DB"/>
    <w:rsid w:val="00EA79B6"/>
    <w:rsid w:val="00EB457C"/>
    <w:rsid w:val="00EC68BA"/>
    <w:rsid w:val="00F049F0"/>
    <w:rsid w:val="00F13B0C"/>
    <w:rsid w:val="00F15AA6"/>
    <w:rsid w:val="00F15DF0"/>
    <w:rsid w:val="00F22D0A"/>
    <w:rsid w:val="00F50499"/>
    <w:rsid w:val="00F51B9B"/>
    <w:rsid w:val="00F562D3"/>
    <w:rsid w:val="00F72C4A"/>
    <w:rsid w:val="00F82CB4"/>
    <w:rsid w:val="00F94918"/>
    <w:rsid w:val="00FC2A49"/>
    <w:rsid w:val="00FC4FB8"/>
    <w:rsid w:val="00F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  <w:style w:type="table" w:styleId="af2">
    <w:name w:val="Table Grid"/>
    <w:basedOn w:val="a1"/>
    <w:rsid w:val="00130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  <w:style w:type="table" w:styleId="af2">
    <w:name w:val="Table Grid"/>
    <w:basedOn w:val="a1"/>
    <w:rsid w:val="00130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F83C3-1C66-49A6-80D3-54B10E8D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</dc:creator>
  <cp:lastModifiedBy>Beletskaya</cp:lastModifiedBy>
  <cp:revision>20</cp:revision>
  <cp:lastPrinted>2026-07-07T02:27:00Z</cp:lastPrinted>
  <dcterms:created xsi:type="dcterms:W3CDTF">2026-02-27T02:00:00Z</dcterms:created>
  <dcterms:modified xsi:type="dcterms:W3CDTF">2026-07-07T02:27:00Z</dcterms:modified>
</cp:coreProperties>
</file>