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ook w:val="00A0" w:firstRow="1" w:lastRow="0" w:firstColumn="1" w:lastColumn="0" w:noHBand="0" w:noVBand="0"/>
      </w:tblPr>
      <w:tblGrid>
        <w:gridCol w:w="3331"/>
        <w:gridCol w:w="3354"/>
        <w:gridCol w:w="3958"/>
      </w:tblGrid>
      <w:tr w:rsidR="00404EB8" w:rsidRPr="008A2031" w:rsidTr="007D598B">
        <w:trPr>
          <w:trHeight w:val="1206"/>
        </w:trPr>
        <w:tc>
          <w:tcPr>
            <w:tcW w:w="3331" w:type="dxa"/>
            <w:hideMark/>
          </w:tcPr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>Российская Федерация Республика Хакасия</w:t>
            </w: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ind w:right="-138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3354" w:type="dxa"/>
          </w:tcPr>
          <w:p w:rsidR="00404EB8" w:rsidRPr="008A2031" w:rsidRDefault="003B51DF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935" distR="114935" simplePos="0" relativeHeight="251657728" behindDoc="0" locked="0" layoutInCell="1" allowOverlap="1" wp14:anchorId="687FA9D9" wp14:editId="04A3DD13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41910</wp:posOffset>
                  </wp:positionV>
                  <wp:extent cx="732155" cy="9798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79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EB8" w:rsidRPr="008A2031">
              <w:rPr>
                <w:b/>
                <w:sz w:val="22"/>
                <w:szCs w:val="22"/>
              </w:rPr>
              <w:t xml:space="preserve">         </w:t>
            </w: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</w:tcPr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 xml:space="preserve">     Россия </w:t>
            </w:r>
            <w:proofErr w:type="spellStart"/>
            <w:r w:rsidRPr="008A2031">
              <w:rPr>
                <w:b/>
                <w:sz w:val="22"/>
                <w:szCs w:val="22"/>
              </w:rPr>
              <w:t>Федерациязында</w:t>
            </w:r>
            <w:r w:rsidRPr="008A2031">
              <w:rPr>
                <w:rFonts w:eastAsia="Arial Unicode MS"/>
                <w:b/>
                <w:sz w:val="22"/>
                <w:szCs w:val="22"/>
              </w:rPr>
              <w:t>ғ</w:t>
            </w:r>
            <w:r w:rsidRPr="008A2031">
              <w:rPr>
                <w:b/>
                <w:sz w:val="22"/>
                <w:szCs w:val="22"/>
              </w:rPr>
              <w:t>ы</w:t>
            </w:r>
            <w:proofErr w:type="spellEnd"/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 xml:space="preserve">     Хакас Республика</w:t>
            </w: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8A2031">
              <w:rPr>
                <w:b/>
                <w:sz w:val="22"/>
                <w:szCs w:val="22"/>
              </w:rPr>
              <w:t>муниципальнай</w:t>
            </w:r>
            <w:proofErr w:type="spellEnd"/>
            <w:r w:rsidRPr="008A2031">
              <w:rPr>
                <w:b/>
                <w:sz w:val="22"/>
                <w:szCs w:val="22"/>
              </w:rPr>
              <w:t xml:space="preserve"> пуд</w:t>
            </w:r>
            <w:proofErr w:type="spellStart"/>
            <w:proofErr w:type="gramStart"/>
            <w:r w:rsidRPr="008A2031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 w:rsidRPr="008A2031">
              <w:rPr>
                <w:b/>
                <w:sz w:val="22"/>
                <w:szCs w:val="22"/>
              </w:rPr>
              <w:t>ст</w:t>
            </w:r>
            <w:r w:rsidRPr="008A2031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8A2031">
              <w:rPr>
                <w:b/>
                <w:sz w:val="22"/>
                <w:szCs w:val="22"/>
              </w:rPr>
              <w:t>н</w:t>
            </w: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8A2031">
              <w:rPr>
                <w:b/>
                <w:sz w:val="22"/>
                <w:szCs w:val="22"/>
              </w:rPr>
              <w:t>депутаттың</w:t>
            </w:r>
            <w:proofErr w:type="spellEnd"/>
            <w:r w:rsidRPr="008A20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031">
              <w:rPr>
                <w:b/>
                <w:sz w:val="22"/>
                <w:szCs w:val="22"/>
              </w:rPr>
              <w:t>Чöби</w:t>
            </w:r>
            <w:proofErr w:type="spellEnd"/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2031">
              <w:rPr>
                <w:b/>
                <w:sz w:val="22"/>
                <w:szCs w:val="22"/>
              </w:rPr>
              <w:t xml:space="preserve">   Саяногорск город</w:t>
            </w:r>
          </w:p>
          <w:p w:rsidR="00404EB8" w:rsidRPr="008A2031" w:rsidRDefault="00404EB8" w:rsidP="007D598B">
            <w:pPr>
              <w:tabs>
                <w:tab w:val="left" w:pos="666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76287" w:rsidRPr="00A46BEB" w:rsidRDefault="00876287" w:rsidP="00404EB8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  <w:proofErr w:type="gramStart"/>
      <w:r w:rsidRPr="00A46BEB">
        <w:rPr>
          <w:b/>
          <w:bCs/>
          <w:color w:val="auto"/>
          <w:sz w:val="26"/>
          <w:szCs w:val="26"/>
        </w:rPr>
        <w:t>Р</w:t>
      </w:r>
      <w:proofErr w:type="gramEnd"/>
      <w:r w:rsidRPr="00A46BEB">
        <w:rPr>
          <w:b/>
          <w:bCs/>
          <w:color w:val="auto"/>
          <w:sz w:val="26"/>
          <w:szCs w:val="26"/>
        </w:rPr>
        <w:t xml:space="preserve"> Е Ш Е Н И Е</w:t>
      </w:r>
    </w:p>
    <w:p w:rsidR="00876287" w:rsidRPr="00A46BEB" w:rsidRDefault="00876287" w:rsidP="00404EB8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</w:p>
    <w:p w:rsidR="00515CBB" w:rsidRPr="00404EB8" w:rsidRDefault="00876287" w:rsidP="00404EB8">
      <w:pPr>
        <w:tabs>
          <w:tab w:val="center" w:pos="4153"/>
          <w:tab w:val="right" w:pos="8306"/>
        </w:tabs>
        <w:spacing w:line="276" w:lineRule="auto"/>
        <w:jc w:val="center"/>
        <w:rPr>
          <w:sz w:val="26"/>
          <w:szCs w:val="26"/>
        </w:rPr>
      </w:pPr>
      <w:r w:rsidRPr="00404EB8">
        <w:rPr>
          <w:sz w:val="26"/>
          <w:szCs w:val="26"/>
        </w:rPr>
        <w:t xml:space="preserve">Принято Советом депутатов </w:t>
      </w:r>
      <w:r w:rsidR="00404EB8">
        <w:rPr>
          <w:sz w:val="26"/>
          <w:szCs w:val="26"/>
        </w:rPr>
        <w:t>муниципального образования</w:t>
      </w:r>
      <w:r w:rsidRPr="00404EB8">
        <w:rPr>
          <w:sz w:val="26"/>
          <w:szCs w:val="26"/>
        </w:rPr>
        <w:t xml:space="preserve"> город Саяногорск</w:t>
      </w:r>
      <w:r w:rsidR="00515CBB" w:rsidRPr="00404EB8">
        <w:rPr>
          <w:sz w:val="26"/>
          <w:szCs w:val="26"/>
        </w:rPr>
        <w:t xml:space="preserve"> </w:t>
      </w:r>
    </w:p>
    <w:p w:rsidR="00876287" w:rsidRPr="00A46BEB" w:rsidRDefault="005E7BA8" w:rsidP="00404EB8">
      <w:pPr>
        <w:tabs>
          <w:tab w:val="center" w:pos="4153"/>
          <w:tab w:val="right" w:pos="8306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08 июля 2025 года</w:t>
      </w:r>
    </w:p>
    <w:p w:rsidR="00876287" w:rsidRPr="00A46BEB" w:rsidRDefault="00876287" w:rsidP="00404EB8">
      <w:pPr>
        <w:tabs>
          <w:tab w:val="center" w:pos="4153"/>
          <w:tab w:val="right" w:pos="8306"/>
        </w:tabs>
        <w:spacing w:line="276" w:lineRule="auto"/>
        <w:jc w:val="center"/>
        <w:rPr>
          <w:sz w:val="26"/>
          <w:szCs w:val="26"/>
          <w:u w:val="single"/>
        </w:rPr>
      </w:pPr>
    </w:p>
    <w:p w:rsidR="00876287" w:rsidRPr="00404EB8" w:rsidRDefault="00876287" w:rsidP="00404EB8">
      <w:pPr>
        <w:spacing w:line="276" w:lineRule="auto"/>
        <w:jc w:val="center"/>
        <w:rPr>
          <w:b/>
          <w:color w:val="FF0000"/>
          <w:sz w:val="26"/>
          <w:szCs w:val="26"/>
        </w:rPr>
      </w:pPr>
      <w:r w:rsidRPr="00A46BEB">
        <w:rPr>
          <w:b/>
          <w:sz w:val="26"/>
          <w:szCs w:val="26"/>
        </w:rPr>
        <w:t xml:space="preserve">О внесении изменений и дополнений в </w:t>
      </w:r>
      <w:r w:rsidRPr="00507B40">
        <w:rPr>
          <w:b/>
          <w:sz w:val="26"/>
          <w:szCs w:val="26"/>
        </w:rPr>
        <w:t xml:space="preserve">Устав </w:t>
      </w:r>
      <w:r w:rsidR="00515CBB" w:rsidRPr="00507B40">
        <w:rPr>
          <w:b/>
          <w:sz w:val="26"/>
          <w:szCs w:val="26"/>
        </w:rPr>
        <w:t xml:space="preserve">городского округа </w:t>
      </w:r>
      <w:r w:rsidRPr="00507B40">
        <w:rPr>
          <w:b/>
          <w:sz w:val="26"/>
          <w:szCs w:val="26"/>
        </w:rPr>
        <w:t>город Саяногорск</w:t>
      </w:r>
      <w:r w:rsidR="00515CBB" w:rsidRPr="00507B40">
        <w:rPr>
          <w:b/>
          <w:sz w:val="26"/>
          <w:szCs w:val="26"/>
        </w:rPr>
        <w:t xml:space="preserve"> Республики Хакасия</w:t>
      </w:r>
    </w:p>
    <w:p w:rsidR="00876287" w:rsidRPr="00A46BEB" w:rsidRDefault="00876287" w:rsidP="00404EB8">
      <w:pPr>
        <w:spacing w:line="276" w:lineRule="auto"/>
        <w:jc w:val="center"/>
        <w:rPr>
          <w:b/>
          <w:sz w:val="26"/>
          <w:szCs w:val="26"/>
        </w:rPr>
      </w:pPr>
    </w:p>
    <w:p w:rsidR="0025005C" w:rsidRPr="0025005C" w:rsidRDefault="0025005C" w:rsidP="0025005C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25005C">
        <w:rPr>
          <w:sz w:val="26"/>
          <w:szCs w:val="26"/>
        </w:rPr>
        <w:t xml:space="preserve">В связи с изменениями действующего законодательства Российской Федерации, Республики Хакасия, руководствуясь пунктом 1 части 1 статьи 16 Федерального закона от </w:t>
      </w:r>
      <w:r w:rsidR="00330E17">
        <w:rPr>
          <w:rFonts w:eastAsiaTheme="minorHAnsi"/>
          <w:sz w:val="26"/>
          <w:szCs w:val="26"/>
          <w:lang w:eastAsia="en-US"/>
        </w:rPr>
        <w:t>20.03.2025 №</w:t>
      </w:r>
      <w:r w:rsidRPr="0025005C">
        <w:rPr>
          <w:rFonts w:eastAsiaTheme="minorHAnsi"/>
          <w:sz w:val="26"/>
          <w:szCs w:val="26"/>
          <w:lang w:eastAsia="en-US"/>
        </w:rPr>
        <w:t>33-ФЗ «Об общих принципах организации местного самоуправления в единой системе публичной власти»</w:t>
      </w:r>
      <w:r w:rsidRPr="0025005C">
        <w:rPr>
          <w:sz w:val="26"/>
          <w:szCs w:val="26"/>
        </w:rPr>
        <w:t>, пунктом 1 части 1 статьи 25, статьей 41 Устава городского округа город Саяногорск Республики Хакасия, Совет депутатов городского округа города Саяногорска Республики Хакасия</w:t>
      </w:r>
      <w:proofErr w:type="gramEnd"/>
    </w:p>
    <w:p w:rsidR="00876287" w:rsidRPr="00A46BEB" w:rsidRDefault="00876287" w:rsidP="00404EB8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76287" w:rsidRPr="00A46BEB" w:rsidRDefault="00876287" w:rsidP="00404EB8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A46BEB">
        <w:rPr>
          <w:b/>
          <w:sz w:val="26"/>
          <w:szCs w:val="26"/>
        </w:rPr>
        <w:t>Р</w:t>
      </w:r>
      <w:proofErr w:type="gramEnd"/>
      <w:r w:rsidRPr="00A46BEB">
        <w:rPr>
          <w:b/>
          <w:sz w:val="26"/>
          <w:szCs w:val="26"/>
        </w:rPr>
        <w:t xml:space="preserve"> Е Ш И Л:</w:t>
      </w:r>
    </w:p>
    <w:p w:rsidR="00876287" w:rsidRPr="00A46BEB" w:rsidRDefault="00876287" w:rsidP="00404EB8">
      <w:pPr>
        <w:spacing w:line="276" w:lineRule="auto"/>
        <w:jc w:val="both"/>
        <w:rPr>
          <w:sz w:val="26"/>
          <w:szCs w:val="26"/>
        </w:rPr>
      </w:pPr>
    </w:p>
    <w:p w:rsidR="00515CBB" w:rsidRDefault="00876287" w:rsidP="00404EB8">
      <w:pPr>
        <w:spacing w:line="276" w:lineRule="auto"/>
        <w:ind w:firstLine="709"/>
        <w:jc w:val="both"/>
        <w:rPr>
          <w:rFonts w:eastAsia="Calibri"/>
          <w:b/>
          <w:sz w:val="26"/>
          <w:szCs w:val="26"/>
        </w:rPr>
      </w:pPr>
      <w:r w:rsidRPr="00A46BEB">
        <w:rPr>
          <w:b/>
          <w:sz w:val="26"/>
          <w:szCs w:val="26"/>
        </w:rPr>
        <w:t xml:space="preserve">Статья 1. Изменения и дополнения в Устав </w:t>
      </w:r>
      <w:r w:rsidR="00515CBB" w:rsidRPr="00A46BEB">
        <w:rPr>
          <w:b/>
          <w:sz w:val="26"/>
          <w:szCs w:val="26"/>
        </w:rPr>
        <w:t>городского округа город Саяногорск Республики Хакасия</w:t>
      </w:r>
    </w:p>
    <w:p w:rsidR="00404EB8" w:rsidRPr="00A46BEB" w:rsidRDefault="00404EB8" w:rsidP="00404EB8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515CBB" w:rsidRPr="00A46BEB" w:rsidRDefault="00404EB8" w:rsidP="00404EB8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proofErr w:type="gramStart"/>
      <w:r w:rsidR="00876287" w:rsidRPr="00A46BEB">
        <w:rPr>
          <w:rFonts w:eastAsia="Calibri"/>
          <w:sz w:val="26"/>
          <w:szCs w:val="26"/>
        </w:rPr>
        <w:t xml:space="preserve">Внести в </w:t>
      </w:r>
      <w:hyperlink r:id="rId10" w:history="1">
        <w:r w:rsidR="00876287" w:rsidRPr="00A46BEB">
          <w:rPr>
            <w:rFonts w:eastAsia="Calibri"/>
            <w:sz w:val="26"/>
            <w:szCs w:val="26"/>
          </w:rPr>
          <w:t>Устав</w:t>
        </w:r>
      </w:hyperlink>
      <w:r w:rsidR="00876287" w:rsidRPr="00A46BEB">
        <w:rPr>
          <w:rFonts w:eastAsia="Calibri"/>
          <w:sz w:val="26"/>
          <w:szCs w:val="26"/>
        </w:rPr>
        <w:t xml:space="preserve"> </w:t>
      </w:r>
      <w:r w:rsidR="00515CBB" w:rsidRPr="00A46BEB">
        <w:rPr>
          <w:sz w:val="26"/>
          <w:szCs w:val="26"/>
        </w:rPr>
        <w:t>городского округа город Саяногорск Республики Хакасия</w:t>
      </w:r>
      <w:r w:rsidR="00876287" w:rsidRPr="00A46BEB">
        <w:rPr>
          <w:rFonts w:eastAsia="Calibri"/>
          <w:sz w:val="26"/>
          <w:szCs w:val="26"/>
        </w:rPr>
        <w:t>, утвержденный решением Саяногорского городского Совета депутатов от 31.05.2005 № 35 (в редакции решений от 13.07.2005 № 47, от 15.11.2006 № 72, от 09.07.2008 № 175, от 10.06.2009 № 104, от 12.05.2010 № 32, от 15.09.2010 № 46, от 22.12.2010 № 104, от 06.07.2011 № 43, от 16.11.2011 № 74, от 26.04.2012 № 31, от 15.11.2012 № 71, от 31.01.2013 № 3, от 11.06.2013 № 48</w:t>
      </w:r>
      <w:proofErr w:type="gramEnd"/>
      <w:r w:rsidR="00876287" w:rsidRPr="00A46BEB">
        <w:rPr>
          <w:rFonts w:eastAsia="Calibri"/>
          <w:sz w:val="26"/>
          <w:szCs w:val="26"/>
        </w:rPr>
        <w:t xml:space="preserve">, </w:t>
      </w:r>
      <w:proofErr w:type="gramStart"/>
      <w:r w:rsidR="00876287" w:rsidRPr="00A46BEB">
        <w:rPr>
          <w:rFonts w:eastAsia="Calibri"/>
          <w:sz w:val="26"/>
          <w:szCs w:val="26"/>
        </w:rPr>
        <w:t xml:space="preserve">от 28.02.2014 № 4, от 25.11.2014 № 84, от 10.12.2015 № 64, от 24.03.2016 № 12, от 15.09.2016 № 43, от 02.11.2017 № 24, от 13.02.2018 № 42, от 13.06.2018 № 66, от 04.12.2018 № 113, от 26.03.2019 № 134, от 26.11.2019 № 185, от 16.06.2020 № 225, от 15.12.2020 № 252, от </w:t>
      </w:r>
      <w:r w:rsidR="008F27E6" w:rsidRPr="00A46BEB">
        <w:rPr>
          <w:rFonts w:eastAsia="Calibri"/>
          <w:sz w:val="26"/>
          <w:szCs w:val="26"/>
        </w:rPr>
        <w:t>21.09.2021 №</w:t>
      </w:r>
      <w:r w:rsidR="009D4DA6" w:rsidRPr="00A46BEB">
        <w:rPr>
          <w:rFonts w:eastAsia="Calibri"/>
          <w:sz w:val="26"/>
          <w:szCs w:val="26"/>
        </w:rPr>
        <w:t xml:space="preserve"> </w:t>
      </w:r>
      <w:r w:rsidR="008F27E6" w:rsidRPr="00A46BEB">
        <w:rPr>
          <w:rFonts w:eastAsia="Calibri"/>
          <w:sz w:val="26"/>
          <w:szCs w:val="26"/>
        </w:rPr>
        <w:t>303</w:t>
      </w:r>
      <w:r w:rsidR="008848A2" w:rsidRPr="00A46BEB">
        <w:rPr>
          <w:rFonts w:eastAsia="Calibri"/>
          <w:sz w:val="26"/>
          <w:szCs w:val="26"/>
        </w:rPr>
        <w:t xml:space="preserve">, </w:t>
      </w:r>
      <w:r w:rsidR="001A7E10" w:rsidRPr="00A46BEB">
        <w:rPr>
          <w:rFonts w:eastAsia="Calibri"/>
          <w:sz w:val="26"/>
          <w:szCs w:val="26"/>
        </w:rPr>
        <w:t xml:space="preserve">от </w:t>
      </w:r>
      <w:r w:rsidR="008848A2" w:rsidRPr="00A46BEB">
        <w:rPr>
          <w:rFonts w:eastAsia="Calibri"/>
          <w:sz w:val="26"/>
          <w:szCs w:val="26"/>
        </w:rPr>
        <w:t>17.05.2022 № 363</w:t>
      </w:r>
      <w:r w:rsidR="001D78D9" w:rsidRPr="00A46BEB">
        <w:rPr>
          <w:rFonts w:eastAsia="Calibri"/>
          <w:sz w:val="26"/>
          <w:szCs w:val="26"/>
        </w:rPr>
        <w:t xml:space="preserve">, </w:t>
      </w:r>
      <w:r w:rsidR="001D78D9" w:rsidRPr="00A46BEB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28.11.2023 </w:t>
      </w:r>
      <w:hyperlink r:id="rId11" w:history="1">
        <w:r w:rsidR="001D78D9" w:rsidRPr="00A46BEB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№ 115/18-6</w:t>
        </w:r>
        <w:r w:rsidR="00B006B9" w:rsidRPr="00A46BEB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 xml:space="preserve">, </w:t>
        </w:r>
        <w:r w:rsidR="00436B63" w:rsidRPr="00A46BEB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от 25.06.2024 №171/25-6</w:t>
        </w:r>
        <w:r w:rsidR="00515CBB" w:rsidRPr="00A46BEB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,</w:t>
        </w:r>
      </w:hyperlink>
      <w:r w:rsidR="00515CBB" w:rsidRPr="00A46BEB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от 26.11.2024 № 193/28-6</w:t>
      </w:r>
      <w:r w:rsidR="008F27E6" w:rsidRPr="00A46BEB">
        <w:rPr>
          <w:rFonts w:eastAsia="Calibri"/>
          <w:sz w:val="26"/>
          <w:szCs w:val="26"/>
        </w:rPr>
        <w:t>)</w:t>
      </w:r>
      <w:r w:rsidR="00876287" w:rsidRPr="00A46BEB">
        <w:rPr>
          <w:rFonts w:eastAsia="Calibri"/>
          <w:sz w:val="26"/>
          <w:szCs w:val="26"/>
        </w:rPr>
        <w:t>, следующие изменения и</w:t>
      </w:r>
      <w:proofErr w:type="gramEnd"/>
      <w:r w:rsidR="00876287" w:rsidRPr="00A46BEB">
        <w:rPr>
          <w:rFonts w:eastAsia="Calibri"/>
          <w:sz w:val="26"/>
          <w:szCs w:val="26"/>
        </w:rPr>
        <w:t xml:space="preserve"> дополнения:</w:t>
      </w:r>
    </w:p>
    <w:p w:rsidR="00515CBB" w:rsidRDefault="00515CBB" w:rsidP="008A4AB1">
      <w:pPr>
        <w:spacing w:line="276" w:lineRule="auto"/>
        <w:ind w:firstLine="708"/>
        <w:jc w:val="both"/>
        <w:rPr>
          <w:sz w:val="26"/>
          <w:szCs w:val="26"/>
        </w:rPr>
      </w:pPr>
      <w:r w:rsidRPr="00A46BEB">
        <w:rPr>
          <w:sz w:val="26"/>
          <w:szCs w:val="26"/>
        </w:rPr>
        <w:t xml:space="preserve">1) </w:t>
      </w:r>
      <w:hyperlink r:id="rId12" w:history="1">
        <w:r w:rsidRPr="00A46BEB">
          <w:rPr>
            <w:sz w:val="26"/>
            <w:szCs w:val="26"/>
          </w:rPr>
          <w:t>пункт 13 части 1 статьи 7</w:t>
        </w:r>
      </w:hyperlink>
      <w:r w:rsidRPr="00A46BEB">
        <w:rPr>
          <w:sz w:val="26"/>
          <w:szCs w:val="26"/>
        </w:rPr>
        <w:t xml:space="preserve"> после слов «</w:t>
      </w:r>
      <w:r w:rsidR="00EC25A5">
        <w:rPr>
          <w:sz w:val="26"/>
          <w:szCs w:val="26"/>
        </w:rPr>
        <w:t>Республики</w:t>
      </w:r>
      <w:r w:rsidR="0025005C">
        <w:rPr>
          <w:sz w:val="26"/>
          <w:szCs w:val="26"/>
        </w:rPr>
        <w:t xml:space="preserve"> Хакасия»</w:t>
      </w:r>
      <w:r w:rsidRPr="00A46BEB">
        <w:rPr>
          <w:sz w:val="26"/>
          <w:szCs w:val="26"/>
        </w:rPr>
        <w:t>)</w:t>
      </w:r>
      <w:proofErr w:type="gramStart"/>
      <w:r w:rsidRPr="00A46BEB">
        <w:rPr>
          <w:sz w:val="26"/>
          <w:szCs w:val="26"/>
        </w:rPr>
        <w:t>,»</w:t>
      </w:r>
      <w:proofErr w:type="gramEnd"/>
      <w:r w:rsidRPr="00A46BEB">
        <w:rPr>
          <w:sz w:val="26"/>
          <w:szCs w:val="26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AE0C38" w:rsidRDefault="003B51DF" w:rsidP="008A4AB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27965">
        <w:rPr>
          <w:sz w:val="26"/>
          <w:szCs w:val="26"/>
        </w:rPr>
        <w:t>п</w:t>
      </w:r>
      <w:r w:rsidRPr="003B51DF">
        <w:rPr>
          <w:sz w:val="26"/>
          <w:szCs w:val="26"/>
        </w:rPr>
        <w:t>ункт 24 части 2 статьи 25</w:t>
      </w:r>
      <w:r w:rsidR="00AE0C38">
        <w:rPr>
          <w:sz w:val="26"/>
          <w:szCs w:val="26"/>
        </w:rPr>
        <w:t xml:space="preserve"> </w:t>
      </w:r>
      <w:r w:rsidR="00AE0C38" w:rsidRPr="003B51DF">
        <w:rPr>
          <w:sz w:val="26"/>
          <w:szCs w:val="26"/>
        </w:rPr>
        <w:t>признать утратившим силу</w:t>
      </w:r>
      <w:r w:rsidR="00AE0C38">
        <w:rPr>
          <w:sz w:val="26"/>
          <w:szCs w:val="26"/>
        </w:rPr>
        <w:t>;</w:t>
      </w:r>
    </w:p>
    <w:p w:rsidR="00AE0C38" w:rsidRDefault="00AE0C38" w:rsidP="00AE0C3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пункт 69</w:t>
      </w:r>
      <w:r w:rsidRPr="003B51DF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1</w:t>
      </w:r>
      <w:r w:rsidRPr="003B51DF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32 </w:t>
      </w:r>
      <w:r w:rsidRPr="003B51DF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AE0C38" w:rsidRDefault="00AE0C38" w:rsidP="00AE0C3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пункт 70</w:t>
      </w:r>
      <w:r w:rsidRPr="003B51DF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1</w:t>
      </w:r>
      <w:r w:rsidRPr="003B51DF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32 </w:t>
      </w:r>
      <w:r w:rsidRPr="003B51DF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25005C" w:rsidRPr="00A46BEB" w:rsidRDefault="00AE0C38" w:rsidP="00AE0C38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="00515CBB" w:rsidRPr="00A46BEB">
        <w:rPr>
          <w:sz w:val="26"/>
          <w:szCs w:val="26"/>
        </w:rPr>
        <w:t>)</w:t>
      </w:r>
      <w:r w:rsidR="0025005C">
        <w:rPr>
          <w:sz w:val="26"/>
          <w:szCs w:val="26"/>
        </w:rPr>
        <w:t xml:space="preserve"> пункт 2 части 2 статьи</w:t>
      </w:r>
      <w:r w:rsidR="00515CBB" w:rsidRPr="00A46BEB">
        <w:rPr>
          <w:sz w:val="26"/>
          <w:szCs w:val="26"/>
        </w:rPr>
        <w:t xml:space="preserve"> </w:t>
      </w:r>
      <w:r w:rsidR="0025005C">
        <w:rPr>
          <w:sz w:val="26"/>
          <w:szCs w:val="26"/>
        </w:rPr>
        <w:t xml:space="preserve">34 после слов «Республики Хакасия)» дополнить словами </w:t>
      </w:r>
      <w:r>
        <w:rPr>
          <w:sz w:val="26"/>
          <w:szCs w:val="26"/>
        </w:rPr>
        <w:t xml:space="preserve">«, </w:t>
      </w:r>
      <w:r w:rsidR="0025005C" w:rsidRPr="00A46BEB">
        <w:rPr>
          <w:sz w:val="26"/>
          <w:szCs w:val="26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  <w:proofErr w:type="gramEnd"/>
    </w:p>
    <w:p w:rsidR="00515CBB" w:rsidRPr="00A46BEB" w:rsidRDefault="00515CBB" w:rsidP="008A4AB1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:rsidR="00876287" w:rsidRDefault="00876287" w:rsidP="00404EB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 w:rsidRPr="00A46BEB">
        <w:rPr>
          <w:b/>
          <w:sz w:val="26"/>
          <w:szCs w:val="26"/>
        </w:rPr>
        <w:t>Статья 2. Контроль над исполнением настоящего решения</w:t>
      </w:r>
    </w:p>
    <w:p w:rsidR="00404EB8" w:rsidRPr="00A46BEB" w:rsidRDefault="00404EB8" w:rsidP="00404EB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C24A86" w:rsidRPr="00A46BEB" w:rsidRDefault="00404EB8" w:rsidP="00404EB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6287" w:rsidRPr="00A46BEB">
        <w:rPr>
          <w:sz w:val="26"/>
          <w:szCs w:val="26"/>
        </w:rPr>
        <w:t xml:space="preserve"> Контроль над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</w:t>
      </w:r>
      <w:proofErr w:type="gramStart"/>
      <w:r w:rsidR="00876287" w:rsidRPr="00A46BEB">
        <w:rPr>
          <w:sz w:val="26"/>
          <w:szCs w:val="26"/>
        </w:rPr>
        <w:t xml:space="preserve">администрации Совета депутатов </w:t>
      </w:r>
      <w:r w:rsidR="00515CBB" w:rsidRPr="00A46BEB">
        <w:rPr>
          <w:sz w:val="26"/>
          <w:szCs w:val="26"/>
        </w:rPr>
        <w:t>городского округа города Саяногорска Республики</w:t>
      </w:r>
      <w:proofErr w:type="gramEnd"/>
      <w:r w:rsidR="00515CBB" w:rsidRPr="00A46BEB">
        <w:rPr>
          <w:sz w:val="26"/>
          <w:szCs w:val="26"/>
        </w:rPr>
        <w:t xml:space="preserve"> Хакасия</w:t>
      </w:r>
      <w:r w:rsidR="00876287" w:rsidRPr="00A46BEB">
        <w:rPr>
          <w:sz w:val="26"/>
          <w:szCs w:val="26"/>
        </w:rPr>
        <w:t>.</w:t>
      </w:r>
    </w:p>
    <w:p w:rsidR="00515CBB" w:rsidRPr="00A46BEB" w:rsidRDefault="00515CBB" w:rsidP="00404EB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876287" w:rsidRDefault="00876287" w:rsidP="00404EB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A46BEB">
        <w:rPr>
          <w:b/>
          <w:sz w:val="26"/>
          <w:szCs w:val="26"/>
        </w:rPr>
        <w:t>Статья 3. Порядок вступления в силу настоящего решения</w:t>
      </w:r>
    </w:p>
    <w:p w:rsidR="00404EB8" w:rsidRPr="00A46BEB" w:rsidRDefault="00404EB8" w:rsidP="00404EB8">
      <w:pPr>
        <w:spacing w:line="276" w:lineRule="auto"/>
        <w:ind w:firstLine="709"/>
        <w:jc w:val="both"/>
        <w:rPr>
          <w:sz w:val="26"/>
          <w:szCs w:val="26"/>
        </w:rPr>
      </w:pPr>
    </w:p>
    <w:p w:rsidR="00515CBB" w:rsidRPr="00A46BEB" w:rsidRDefault="00404EB8" w:rsidP="00404EB8">
      <w:pPr>
        <w:pStyle w:val="a3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6287" w:rsidRPr="00A46BEB">
        <w:rPr>
          <w:sz w:val="26"/>
          <w:szCs w:val="26"/>
        </w:rPr>
        <w:t>Настоящее решение подлежит официальному опубликованию после его государственной регистрации, вступает в силу после его официального опубликования в городской газете «Саянские ведомости»</w:t>
      </w:r>
      <w:r w:rsidR="00554130" w:rsidRPr="00A46BEB">
        <w:rPr>
          <w:sz w:val="26"/>
          <w:szCs w:val="26"/>
        </w:rPr>
        <w:t>.</w:t>
      </w:r>
      <w:r w:rsidR="00876287" w:rsidRPr="00A46BEB">
        <w:rPr>
          <w:sz w:val="26"/>
          <w:szCs w:val="26"/>
        </w:rPr>
        <w:t xml:space="preserve"> </w:t>
      </w:r>
    </w:p>
    <w:p w:rsidR="00515CBB" w:rsidRPr="00404EB8" w:rsidRDefault="00404EB8" w:rsidP="00404EB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A46BEB" w:rsidRPr="00404EB8">
        <w:rPr>
          <w:sz w:val="26"/>
          <w:szCs w:val="26"/>
        </w:rPr>
        <w:t>Действие положений пункта 1</w:t>
      </w:r>
      <w:r w:rsidR="00AE0C38">
        <w:rPr>
          <w:sz w:val="26"/>
          <w:szCs w:val="26"/>
        </w:rPr>
        <w:t>3 части 1 статьи 7 и пункта 2</w:t>
      </w:r>
      <w:r w:rsidR="00515CBB" w:rsidRPr="00404EB8">
        <w:rPr>
          <w:sz w:val="26"/>
          <w:szCs w:val="26"/>
        </w:rPr>
        <w:t xml:space="preserve"> части 2 статьи 34 Устава городского округа город Саяногорск Республики Хакасия (в редакции настоящего решения) распространяется на правоотношения, возникшие с 1 января 2023 года. </w:t>
      </w:r>
    </w:p>
    <w:p w:rsidR="00515CBB" w:rsidRPr="00A46BEB" w:rsidRDefault="00515CBB" w:rsidP="00404EB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554130" w:rsidRPr="00A46BEB" w:rsidRDefault="00554130" w:rsidP="00404EB8">
      <w:pPr>
        <w:tabs>
          <w:tab w:val="left" w:pos="851"/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876287" w:rsidRPr="00A46BEB" w:rsidTr="00612FA4">
        <w:trPr>
          <w:trHeight w:val="2238"/>
        </w:trPr>
        <w:tc>
          <w:tcPr>
            <w:tcW w:w="5637" w:type="dxa"/>
          </w:tcPr>
          <w:p w:rsidR="00876287" w:rsidRPr="00A46BEB" w:rsidRDefault="00876287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46BEB">
              <w:rPr>
                <w:sz w:val="26"/>
                <w:szCs w:val="26"/>
              </w:rPr>
              <w:t>Председатель Совета депутатов</w:t>
            </w:r>
          </w:p>
          <w:p w:rsidR="00404EB8" w:rsidRDefault="00404EB8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876287" w:rsidRPr="00A46BEB" w:rsidRDefault="00876287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46BEB">
              <w:rPr>
                <w:sz w:val="26"/>
                <w:szCs w:val="26"/>
              </w:rPr>
              <w:t>город Саяногорск</w:t>
            </w:r>
          </w:p>
          <w:p w:rsidR="00876287" w:rsidRPr="00A46BEB" w:rsidRDefault="00876287" w:rsidP="00404EB8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A46BEB">
              <w:rPr>
                <w:sz w:val="26"/>
                <w:szCs w:val="26"/>
              </w:rPr>
              <w:t xml:space="preserve">                              </w:t>
            </w:r>
          </w:p>
          <w:p w:rsidR="00876287" w:rsidRPr="00A46BEB" w:rsidRDefault="00876287" w:rsidP="00404EB8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A46BEB">
              <w:rPr>
                <w:sz w:val="26"/>
                <w:szCs w:val="26"/>
              </w:rPr>
              <w:t xml:space="preserve">                              В.В. Ситников</w:t>
            </w:r>
          </w:p>
          <w:p w:rsidR="00876287" w:rsidRPr="00A46BEB" w:rsidRDefault="00876287" w:rsidP="00404EB8">
            <w:pPr>
              <w:tabs>
                <w:tab w:val="left" w:pos="851"/>
                <w:tab w:val="left" w:pos="993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  <w:p w:rsidR="00876287" w:rsidRPr="00A46BEB" w:rsidRDefault="005E7BA8" w:rsidP="00404EB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  <w:u w:val="single"/>
              </w:rPr>
              <w:t>08</w:t>
            </w:r>
            <w:r>
              <w:rPr>
                <w:b/>
                <w:sz w:val="26"/>
                <w:szCs w:val="26"/>
              </w:rPr>
              <w:t xml:space="preserve">» июля </w:t>
            </w:r>
            <w:r w:rsidR="00876287" w:rsidRPr="00A46BEB">
              <w:rPr>
                <w:b/>
                <w:sz w:val="26"/>
                <w:szCs w:val="26"/>
              </w:rPr>
              <w:t>202</w:t>
            </w:r>
            <w:r w:rsidR="00515CBB" w:rsidRPr="00A46BEB">
              <w:rPr>
                <w:b/>
                <w:sz w:val="26"/>
                <w:szCs w:val="26"/>
              </w:rPr>
              <w:t>5</w:t>
            </w:r>
            <w:r w:rsidR="00876287" w:rsidRPr="00A46BEB">
              <w:rPr>
                <w:b/>
                <w:sz w:val="26"/>
                <w:szCs w:val="26"/>
              </w:rPr>
              <w:t xml:space="preserve"> года</w:t>
            </w:r>
          </w:p>
          <w:p w:rsidR="00876287" w:rsidRPr="005E7BA8" w:rsidRDefault="005E7BA8" w:rsidP="00404EB8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  <w:u w:val="single"/>
              </w:rPr>
              <w:t>248/37-6</w:t>
            </w:r>
          </w:p>
        </w:tc>
        <w:tc>
          <w:tcPr>
            <w:tcW w:w="4677" w:type="dxa"/>
          </w:tcPr>
          <w:p w:rsidR="00515CBB" w:rsidRPr="00A46BEB" w:rsidRDefault="00404EB8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876287" w:rsidRPr="00A46BEB">
              <w:rPr>
                <w:sz w:val="26"/>
                <w:szCs w:val="26"/>
              </w:rPr>
              <w:t xml:space="preserve">Глава </w:t>
            </w:r>
          </w:p>
          <w:p w:rsidR="00404EB8" w:rsidRDefault="00404EB8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муниципального образования</w:t>
            </w:r>
          </w:p>
          <w:p w:rsidR="00404EB8" w:rsidRPr="00A46BEB" w:rsidRDefault="00404EB8" w:rsidP="00404EB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A46BEB">
              <w:rPr>
                <w:sz w:val="26"/>
                <w:szCs w:val="26"/>
              </w:rPr>
              <w:t>город Саяногорск</w:t>
            </w:r>
          </w:p>
          <w:p w:rsidR="00876287" w:rsidRPr="00A46BEB" w:rsidRDefault="00876287" w:rsidP="00404EB8">
            <w:pPr>
              <w:spacing w:line="276" w:lineRule="auto"/>
              <w:rPr>
                <w:sz w:val="26"/>
                <w:szCs w:val="26"/>
              </w:rPr>
            </w:pPr>
          </w:p>
          <w:p w:rsidR="00876287" w:rsidRPr="00A46BEB" w:rsidRDefault="00876287" w:rsidP="00404EB8">
            <w:pPr>
              <w:tabs>
                <w:tab w:val="center" w:pos="1859"/>
                <w:tab w:val="left" w:pos="3479"/>
                <w:tab w:val="right" w:pos="3718"/>
              </w:tabs>
              <w:spacing w:line="276" w:lineRule="auto"/>
              <w:rPr>
                <w:sz w:val="26"/>
                <w:szCs w:val="26"/>
              </w:rPr>
            </w:pPr>
            <w:r w:rsidRPr="00A46BEB">
              <w:rPr>
                <w:sz w:val="26"/>
                <w:szCs w:val="26"/>
              </w:rPr>
              <w:tab/>
            </w:r>
            <w:r w:rsidR="008848A2" w:rsidRPr="00A46BEB">
              <w:rPr>
                <w:sz w:val="26"/>
                <w:szCs w:val="26"/>
              </w:rPr>
              <w:t xml:space="preserve">               </w:t>
            </w:r>
            <w:r w:rsidR="00404EB8">
              <w:rPr>
                <w:sz w:val="26"/>
                <w:szCs w:val="26"/>
              </w:rPr>
              <w:t xml:space="preserve">                       </w:t>
            </w:r>
            <w:r w:rsidR="008848A2" w:rsidRPr="00A46BEB">
              <w:rPr>
                <w:sz w:val="26"/>
                <w:szCs w:val="26"/>
              </w:rPr>
              <w:t>Е.И.</w:t>
            </w:r>
            <w:r w:rsidRPr="00A46BEB">
              <w:rPr>
                <w:sz w:val="26"/>
                <w:szCs w:val="26"/>
              </w:rPr>
              <w:t xml:space="preserve"> </w:t>
            </w:r>
            <w:r w:rsidR="008848A2" w:rsidRPr="00A46BEB">
              <w:rPr>
                <w:sz w:val="26"/>
                <w:szCs w:val="26"/>
              </w:rPr>
              <w:t>Молодняков</w:t>
            </w:r>
            <w:r w:rsidRPr="00A46BEB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876287" w:rsidRDefault="00876287" w:rsidP="00404EB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36DBF" w:rsidRPr="00612FA4" w:rsidRDefault="00612FA4" w:rsidP="00404EB8">
      <w:pPr>
        <w:tabs>
          <w:tab w:val="left" w:pos="851"/>
          <w:tab w:val="left" w:pos="993"/>
        </w:tabs>
        <w:spacing w:line="276" w:lineRule="auto"/>
        <w:jc w:val="both"/>
        <w:rPr>
          <w:b/>
          <w:sz w:val="26"/>
          <w:szCs w:val="26"/>
        </w:rPr>
      </w:pPr>
      <w:r w:rsidRPr="00612FA4">
        <w:rPr>
          <w:b/>
        </w:rPr>
        <w:t xml:space="preserve">Зарегистрировано </w:t>
      </w:r>
      <w:r w:rsidRPr="00612FA4">
        <w:rPr>
          <w:b/>
        </w:rPr>
        <w:t>Управление</w:t>
      </w:r>
      <w:r w:rsidRPr="00612FA4">
        <w:rPr>
          <w:b/>
        </w:rPr>
        <w:t>м</w:t>
      </w:r>
      <w:r w:rsidRPr="00612FA4">
        <w:rPr>
          <w:b/>
        </w:rPr>
        <w:t xml:space="preserve"> Министерства юстиции Российской Федерации по Республике Хакасия</w:t>
      </w:r>
      <w:r w:rsidRPr="00612FA4">
        <w:rPr>
          <w:b/>
        </w:rPr>
        <w:t xml:space="preserve">. </w:t>
      </w:r>
      <w:r w:rsidRPr="00612FA4">
        <w:rPr>
          <w:b/>
        </w:rPr>
        <w:t>Дата государственной регистрации: 29.07.2025. Государственный регистрационный номер: RU193040002025001.</w:t>
      </w:r>
    </w:p>
    <w:p w:rsidR="00ED5E26" w:rsidRDefault="00ED5E26" w:rsidP="00404EB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ED5E26" w:rsidRDefault="00ED5E26" w:rsidP="00404EB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ED5E26" w:rsidRDefault="00ED5E26" w:rsidP="00404EB8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ED5E26" w:rsidSect="005D13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A1" w:rsidRDefault="005362A1" w:rsidP="005D138F">
      <w:r>
        <w:separator/>
      </w:r>
    </w:p>
  </w:endnote>
  <w:endnote w:type="continuationSeparator" w:id="0">
    <w:p w:rsidR="005362A1" w:rsidRDefault="005362A1" w:rsidP="005D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8F" w:rsidRDefault="005D138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8F" w:rsidRDefault="005D138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8F" w:rsidRDefault="005D13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A1" w:rsidRDefault="005362A1" w:rsidP="005D138F">
      <w:r>
        <w:separator/>
      </w:r>
    </w:p>
  </w:footnote>
  <w:footnote w:type="continuationSeparator" w:id="0">
    <w:p w:rsidR="005362A1" w:rsidRDefault="005362A1" w:rsidP="005D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8F" w:rsidRDefault="005D13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18158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5D138F" w:rsidRPr="005D138F" w:rsidRDefault="005D138F">
        <w:pPr>
          <w:pStyle w:val="ab"/>
          <w:jc w:val="center"/>
          <w:rPr>
            <w:sz w:val="18"/>
            <w:szCs w:val="18"/>
          </w:rPr>
        </w:pPr>
        <w:r w:rsidRPr="005D138F">
          <w:rPr>
            <w:sz w:val="18"/>
            <w:szCs w:val="18"/>
          </w:rPr>
          <w:fldChar w:fldCharType="begin"/>
        </w:r>
        <w:r w:rsidRPr="005D138F">
          <w:rPr>
            <w:sz w:val="18"/>
            <w:szCs w:val="18"/>
          </w:rPr>
          <w:instrText>PAGE   \* MERGEFORMAT</w:instrText>
        </w:r>
        <w:r w:rsidRPr="005D138F">
          <w:rPr>
            <w:sz w:val="18"/>
            <w:szCs w:val="18"/>
          </w:rPr>
          <w:fldChar w:fldCharType="separate"/>
        </w:r>
        <w:r w:rsidR="00612FA4">
          <w:rPr>
            <w:noProof/>
            <w:sz w:val="18"/>
            <w:szCs w:val="18"/>
          </w:rPr>
          <w:t>2</w:t>
        </w:r>
        <w:r w:rsidRPr="005D138F">
          <w:rPr>
            <w:sz w:val="18"/>
            <w:szCs w:val="18"/>
          </w:rPr>
          <w:fldChar w:fldCharType="end"/>
        </w:r>
      </w:p>
    </w:sdtContent>
  </w:sdt>
  <w:p w:rsidR="005D138F" w:rsidRDefault="005D138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8F" w:rsidRDefault="005D13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B77"/>
    <w:multiLevelType w:val="hybridMultilevel"/>
    <w:tmpl w:val="CD04B98C"/>
    <w:lvl w:ilvl="0" w:tplc="735C24C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64D45"/>
    <w:multiLevelType w:val="hybridMultilevel"/>
    <w:tmpl w:val="D5BC429E"/>
    <w:lvl w:ilvl="0" w:tplc="18F4B3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F6F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475A"/>
    <w:multiLevelType w:val="hybridMultilevel"/>
    <w:tmpl w:val="62023E00"/>
    <w:lvl w:ilvl="0" w:tplc="D18CA85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10215"/>
    <w:multiLevelType w:val="hybridMultilevel"/>
    <w:tmpl w:val="57221F5E"/>
    <w:lvl w:ilvl="0" w:tplc="8CF28EE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282E28D8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E7903A1"/>
    <w:multiLevelType w:val="hybridMultilevel"/>
    <w:tmpl w:val="008C71F0"/>
    <w:lvl w:ilvl="0" w:tplc="42E48B06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BA7E48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1EEA"/>
    <w:multiLevelType w:val="hybridMultilevel"/>
    <w:tmpl w:val="2A3CB1C4"/>
    <w:lvl w:ilvl="0" w:tplc="42E48B06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A64921"/>
    <w:multiLevelType w:val="hybridMultilevel"/>
    <w:tmpl w:val="5036B21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543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B65446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A6220"/>
    <w:multiLevelType w:val="hybridMultilevel"/>
    <w:tmpl w:val="91027E5A"/>
    <w:lvl w:ilvl="0" w:tplc="E25C8B90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BF5F52"/>
    <w:multiLevelType w:val="hybridMultilevel"/>
    <w:tmpl w:val="403EE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944A5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BFB56AE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406E6"/>
    <w:multiLevelType w:val="hybridMultilevel"/>
    <w:tmpl w:val="0164B1B4"/>
    <w:lvl w:ilvl="0" w:tplc="BFB87B46">
      <w:start w:val="1"/>
      <w:numFmt w:val="decimal"/>
      <w:lvlText w:val="%1."/>
      <w:lvlJc w:val="left"/>
      <w:pPr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37647ED"/>
    <w:multiLevelType w:val="hybridMultilevel"/>
    <w:tmpl w:val="8EEA38C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6DFE"/>
    <w:multiLevelType w:val="hybridMultilevel"/>
    <w:tmpl w:val="A5DA482C"/>
    <w:lvl w:ilvl="0" w:tplc="2940F6F8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D82A12"/>
    <w:multiLevelType w:val="hybridMultilevel"/>
    <w:tmpl w:val="E60273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09"/>
    <w:rsid w:val="00026D0E"/>
    <w:rsid w:val="0003357F"/>
    <w:rsid w:val="0004244D"/>
    <w:rsid w:val="000843D2"/>
    <w:rsid w:val="000947A4"/>
    <w:rsid w:val="00095F14"/>
    <w:rsid w:val="000D36D5"/>
    <w:rsid w:val="000E283D"/>
    <w:rsid w:val="000E6040"/>
    <w:rsid w:val="000F6D7A"/>
    <w:rsid w:val="000F78DE"/>
    <w:rsid w:val="001076E5"/>
    <w:rsid w:val="0011568B"/>
    <w:rsid w:val="00127965"/>
    <w:rsid w:val="00141F44"/>
    <w:rsid w:val="00190C9B"/>
    <w:rsid w:val="00196C12"/>
    <w:rsid w:val="001A7E10"/>
    <w:rsid w:val="001B0DD3"/>
    <w:rsid w:val="001D1269"/>
    <w:rsid w:val="001D12D0"/>
    <w:rsid w:val="001D78D9"/>
    <w:rsid w:val="001E6ACE"/>
    <w:rsid w:val="001F7586"/>
    <w:rsid w:val="002111B9"/>
    <w:rsid w:val="002219C0"/>
    <w:rsid w:val="00227D03"/>
    <w:rsid w:val="0025005C"/>
    <w:rsid w:val="00253FE2"/>
    <w:rsid w:val="0026280B"/>
    <w:rsid w:val="002861A6"/>
    <w:rsid w:val="002900BF"/>
    <w:rsid w:val="00291838"/>
    <w:rsid w:val="002D191E"/>
    <w:rsid w:val="002E02AC"/>
    <w:rsid w:val="002E2FC4"/>
    <w:rsid w:val="002F6609"/>
    <w:rsid w:val="003015A4"/>
    <w:rsid w:val="00307C18"/>
    <w:rsid w:val="00330E17"/>
    <w:rsid w:val="00343D21"/>
    <w:rsid w:val="00351AF0"/>
    <w:rsid w:val="003737DD"/>
    <w:rsid w:val="003745F6"/>
    <w:rsid w:val="003A1A86"/>
    <w:rsid w:val="003B1EA2"/>
    <w:rsid w:val="003B51DF"/>
    <w:rsid w:val="003C4867"/>
    <w:rsid w:val="003E105F"/>
    <w:rsid w:val="004029DC"/>
    <w:rsid w:val="00404EB8"/>
    <w:rsid w:val="00427910"/>
    <w:rsid w:val="00436B63"/>
    <w:rsid w:val="00474161"/>
    <w:rsid w:val="00474E74"/>
    <w:rsid w:val="00484835"/>
    <w:rsid w:val="0048580D"/>
    <w:rsid w:val="004C439C"/>
    <w:rsid w:val="004E47D7"/>
    <w:rsid w:val="004E6718"/>
    <w:rsid w:val="004F2F38"/>
    <w:rsid w:val="004F3F4B"/>
    <w:rsid w:val="00507B40"/>
    <w:rsid w:val="00515CBB"/>
    <w:rsid w:val="005362A1"/>
    <w:rsid w:val="00554130"/>
    <w:rsid w:val="00562828"/>
    <w:rsid w:val="00587B28"/>
    <w:rsid w:val="005A1C1E"/>
    <w:rsid w:val="005A23F8"/>
    <w:rsid w:val="005D138F"/>
    <w:rsid w:val="005E4F9F"/>
    <w:rsid w:val="005E7BA8"/>
    <w:rsid w:val="005F1100"/>
    <w:rsid w:val="006113F6"/>
    <w:rsid w:val="00612FA4"/>
    <w:rsid w:val="00677D69"/>
    <w:rsid w:val="00692858"/>
    <w:rsid w:val="006B238A"/>
    <w:rsid w:val="006B3753"/>
    <w:rsid w:val="006D3C88"/>
    <w:rsid w:val="00712B4D"/>
    <w:rsid w:val="00715FA3"/>
    <w:rsid w:val="00723B98"/>
    <w:rsid w:val="00773661"/>
    <w:rsid w:val="00777629"/>
    <w:rsid w:val="00777D65"/>
    <w:rsid w:val="0079601A"/>
    <w:rsid w:val="007A3394"/>
    <w:rsid w:val="007C5624"/>
    <w:rsid w:val="007C5CCE"/>
    <w:rsid w:val="007C5E8E"/>
    <w:rsid w:val="007D056F"/>
    <w:rsid w:val="00800125"/>
    <w:rsid w:val="0080286A"/>
    <w:rsid w:val="00831C62"/>
    <w:rsid w:val="00834902"/>
    <w:rsid w:val="00836DBF"/>
    <w:rsid w:val="00857476"/>
    <w:rsid w:val="008706F3"/>
    <w:rsid w:val="00876287"/>
    <w:rsid w:val="008848A2"/>
    <w:rsid w:val="00893795"/>
    <w:rsid w:val="008A4AB1"/>
    <w:rsid w:val="008B3961"/>
    <w:rsid w:val="008D03B6"/>
    <w:rsid w:val="008F27E6"/>
    <w:rsid w:val="0091213D"/>
    <w:rsid w:val="00922635"/>
    <w:rsid w:val="0092729B"/>
    <w:rsid w:val="00932E32"/>
    <w:rsid w:val="00966E47"/>
    <w:rsid w:val="009915A0"/>
    <w:rsid w:val="009A2F10"/>
    <w:rsid w:val="009D4DA6"/>
    <w:rsid w:val="009E2049"/>
    <w:rsid w:val="009E58D2"/>
    <w:rsid w:val="009F0065"/>
    <w:rsid w:val="00A0484E"/>
    <w:rsid w:val="00A3112E"/>
    <w:rsid w:val="00A46BEB"/>
    <w:rsid w:val="00A9205A"/>
    <w:rsid w:val="00A97465"/>
    <w:rsid w:val="00AB5673"/>
    <w:rsid w:val="00AE0C38"/>
    <w:rsid w:val="00AF61E5"/>
    <w:rsid w:val="00B006B9"/>
    <w:rsid w:val="00B07DCB"/>
    <w:rsid w:val="00B11F81"/>
    <w:rsid w:val="00B35983"/>
    <w:rsid w:val="00B6577F"/>
    <w:rsid w:val="00B77584"/>
    <w:rsid w:val="00BB466A"/>
    <w:rsid w:val="00BE2081"/>
    <w:rsid w:val="00C1140E"/>
    <w:rsid w:val="00C202C4"/>
    <w:rsid w:val="00C24A86"/>
    <w:rsid w:val="00C95559"/>
    <w:rsid w:val="00CA4BAF"/>
    <w:rsid w:val="00CC0F26"/>
    <w:rsid w:val="00CD37D3"/>
    <w:rsid w:val="00D10C11"/>
    <w:rsid w:val="00D15488"/>
    <w:rsid w:val="00D165EC"/>
    <w:rsid w:val="00D37728"/>
    <w:rsid w:val="00D411ED"/>
    <w:rsid w:val="00D429FB"/>
    <w:rsid w:val="00D441B7"/>
    <w:rsid w:val="00D50878"/>
    <w:rsid w:val="00D541FD"/>
    <w:rsid w:val="00D66F1D"/>
    <w:rsid w:val="00D6737D"/>
    <w:rsid w:val="00D7317B"/>
    <w:rsid w:val="00D96211"/>
    <w:rsid w:val="00DD2C93"/>
    <w:rsid w:val="00DE481B"/>
    <w:rsid w:val="00E41D53"/>
    <w:rsid w:val="00E43061"/>
    <w:rsid w:val="00E430DF"/>
    <w:rsid w:val="00E73C24"/>
    <w:rsid w:val="00EB4790"/>
    <w:rsid w:val="00EC25A5"/>
    <w:rsid w:val="00ED16FE"/>
    <w:rsid w:val="00ED5E26"/>
    <w:rsid w:val="00ED7D81"/>
    <w:rsid w:val="00F047DA"/>
    <w:rsid w:val="00F066A3"/>
    <w:rsid w:val="00F13062"/>
    <w:rsid w:val="00F32648"/>
    <w:rsid w:val="00F42E02"/>
    <w:rsid w:val="00F43F8F"/>
    <w:rsid w:val="00F63C33"/>
    <w:rsid w:val="00F6791B"/>
    <w:rsid w:val="00F8292A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15CB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C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3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D13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15CB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C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3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D13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4&amp;dst=10131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107093&amp;dst=10000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E8A1702810D2FAC19D43F95EF07449091CB18CF5AAD4C30A343AE36A833C36C01A49FEDAAE992947BF41DB58B2A24A5066DD08E547ECD93C5B654m0u3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488A-8A34-4827-B000-EA4A79C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user</cp:lastModifiedBy>
  <cp:revision>3</cp:revision>
  <cp:lastPrinted>2025-07-07T02:04:00Z</cp:lastPrinted>
  <dcterms:created xsi:type="dcterms:W3CDTF">2025-08-04T10:36:00Z</dcterms:created>
  <dcterms:modified xsi:type="dcterms:W3CDTF">2025-08-04T10:38:00Z</dcterms:modified>
</cp:coreProperties>
</file>