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97" w:type="dxa"/>
        <w:tblLook w:val="04A0" w:firstRow="1" w:lastRow="0" w:firstColumn="1" w:lastColumn="0" w:noHBand="0" w:noVBand="1"/>
      </w:tblPr>
      <w:tblGrid>
        <w:gridCol w:w="3612"/>
        <w:gridCol w:w="2583"/>
        <w:gridCol w:w="4102"/>
      </w:tblGrid>
      <w:tr w:rsidR="006A2381" w:rsidRPr="006728B7" w:rsidTr="00790F0E">
        <w:trPr>
          <w:trHeight w:val="1150"/>
        </w:trPr>
        <w:tc>
          <w:tcPr>
            <w:tcW w:w="3612" w:type="dxa"/>
            <w:hideMark/>
          </w:tcPr>
          <w:p w:rsidR="006A2381" w:rsidRPr="00066630" w:rsidRDefault="006A2381" w:rsidP="00790F0E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6A2381" w:rsidRPr="00066630" w:rsidRDefault="006A2381" w:rsidP="00790F0E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Республика Хакасия</w:t>
            </w:r>
          </w:p>
          <w:p w:rsidR="006A2381" w:rsidRPr="00066630" w:rsidRDefault="006A2381" w:rsidP="00790F0E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Совет депутатов</w:t>
            </w:r>
          </w:p>
          <w:p w:rsidR="006A2381" w:rsidRPr="00066630" w:rsidRDefault="006A2381" w:rsidP="00790F0E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муниципального образования</w:t>
            </w:r>
          </w:p>
          <w:p w:rsidR="006A2381" w:rsidRPr="00066630" w:rsidRDefault="006A2381" w:rsidP="00790F0E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город Саяногорск</w:t>
            </w:r>
          </w:p>
        </w:tc>
        <w:tc>
          <w:tcPr>
            <w:tcW w:w="2583" w:type="dxa"/>
            <w:hideMark/>
          </w:tcPr>
          <w:p w:rsidR="006A2381" w:rsidRPr="00066630" w:rsidRDefault="00790F0E" w:rsidP="00790F0E">
            <w:pPr>
              <w:keepNext/>
              <w:keepLines/>
              <w:tabs>
                <w:tab w:val="left" w:pos="0"/>
              </w:tabs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576E9B2D" wp14:editId="4943F2CD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59055</wp:posOffset>
                  </wp:positionV>
                  <wp:extent cx="671195" cy="885825"/>
                  <wp:effectExtent l="0" t="0" r="0" b="9525"/>
                  <wp:wrapNone/>
                  <wp:docPr id="1" name="Рисунок 7" descr="Описание: 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02" w:type="dxa"/>
            <w:hideMark/>
          </w:tcPr>
          <w:p w:rsidR="006A2381" w:rsidRPr="00066630" w:rsidRDefault="006A2381" w:rsidP="00790F0E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Россия 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Федерациязында</w:t>
            </w:r>
            <w:r w:rsidRPr="00066630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</w:rPr>
              <w:t>ғ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ы</w:t>
            </w:r>
            <w:proofErr w:type="spellEnd"/>
          </w:p>
          <w:p w:rsidR="006A2381" w:rsidRPr="00066630" w:rsidRDefault="006A2381" w:rsidP="00790F0E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Хакас Республика</w:t>
            </w:r>
          </w:p>
          <w:p w:rsidR="006A2381" w:rsidRPr="00066630" w:rsidRDefault="006A2381" w:rsidP="00790F0E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муниципальнай</w:t>
            </w:r>
            <w:proofErr w:type="spellEnd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 п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e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д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i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ст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iy</w:t>
            </w:r>
            <w:proofErr w:type="spellEnd"/>
          </w:p>
          <w:p w:rsidR="006A2381" w:rsidRPr="00066630" w:rsidRDefault="006A2381" w:rsidP="00790F0E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депутатты</w:t>
            </w:r>
            <w:r w:rsidRPr="00066630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</w:rPr>
              <w:t>ң</w:t>
            </w:r>
            <w:proofErr w:type="spellEnd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Чöби</w:t>
            </w:r>
            <w:proofErr w:type="spellEnd"/>
          </w:p>
          <w:p w:rsidR="006A2381" w:rsidRPr="00066630" w:rsidRDefault="006A2381" w:rsidP="00790F0E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Саяногорск город</w:t>
            </w:r>
          </w:p>
          <w:p w:rsidR="006A2381" w:rsidRPr="00066630" w:rsidRDefault="006A2381" w:rsidP="00790F0E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6A2381" w:rsidRPr="00066630" w:rsidRDefault="006A2381" w:rsidP="00790F0E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</w:tc>
      </w:tr>
    </w:tbl>
    <w:p w:rsidR="006A2381" w:rsidRDefault="006A2381" w:rsidP="00790F0E">
      <w:pPr>
        <w:keepNext/>
        <w:keepLines/>
        <w:shd w:val="clear" w:color="auto" w:fill="FFFFFF"/>
        <w:suppressAutoHyphens/>
        <w:spacing w:line="276" w:lineRule="auto"/>
        <w:contextualSpacing/>
        <w:jc w:val="center"/>
        <w:rPr>
          <w:b/>
          <w:snapToGrid w:val="0"/>
          <w:color w:val="000000" w:themeColor="text1"/>
          <w:sz w:val="26"/>
          <w:szCs w:val="26"/>
        </w:rPr>
      </w:pPr>
      <w:r w:rsidRPr="00066630">
        <w:rPr>
          <w:b/>
          <w:snapToGrid w:val="0"/>
          <w:color w:val="000000" w:themeColor="text1"/>
          <w:sz w:val="26"/>
          <w:szCs w:val="26"/>
        </w:rPr>
        <w:t>Р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Е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Ш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Е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Н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И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 xml:space="preserve">Е </w:t>
      </w:r>
    </w:p>
    <w:p w:rsidR="00066630" w:rsidRPr="00066630" w:rsidRDefault="00066630" w:rsidP="00790F0E">
      <w:pPr>
        <w:keepNext/>
        <w:keepLines/>
        <w:shd w:val="clear" w:color="auto" w:fill="FFFFFF"/>
        <w:suppressAutoHyphens/>
        <w:spacing w:line="276" w:lineRule="auto"/>
        <w:contextualSpacing/>
        <w:jc w:val="center"/>
        <w:rPr>
          <w:b/>
          <w:snapToGrid w:val="0"/>
          <w:color w:val="000000" w:themeColor="text1"/>
          <w:sz w:val="26"/>
          <w:szCs w:val="26"/>
        </w:rPr>
      </w:pPr>
    </w:p>
    <w:p w:rsidR="006A2381" w:rsidRPr="00066630" w:rsidRDefault="00066630" w:rsidP="00790F0E">
      <w:pPr>
        <w:pStyle w:val="2"/>
        <w:keepLines/>
        <w:suppressAutoHyphens/>
        <w:spacing w:line="276" w:lineRule="auto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</w:t>
      </w:r>
      <w:r w:rsidR="006A2381" w:rsidRPr="00066630">
        <w:rPr>
          <w:color w:val="000000" w:themeColor="text1"/>
          <w:sz w:val="26"/>
          <w:szCs w:val="26"/>
        </w:rPr>
        <w:t xml:space="preserve">ринято Советом депутатов муниципального образования город Саяногорск </w:t>
      </w:r>
    </w:p>
    <w:p w:rsidR="00C45672" w:rsidRDefault="00790F0E" w:rsidP="00414983">
      <w:pPr>
        <w:pStyle w:val="ConsPlusTitle"/>
        <w:keepNext/>
        <w:keepLines/>
        <w:widowControl/>
        <w:suppressAutoHyphens/>
        <w:spacing w:line="276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16 декабря 2025 года</w:t>
      </w:r>
    </w:p>
    <w:p w:rsidR="00790F0E" w:rsidRPr="00790F0E" w:rsidRDefault="00790F0E" w:rsidP="00790F0E">
      <w:pPr>
        <w:pStyle w:val="ConsPlusTitle"/>
        <w:keepNext/>
        <w:keepLines/>
        <w:widowControl/>
        <w:suppressAutoHyphens/>
        <w:spacing w:line="276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:rsidR="006A2381" w:rsidRPr="00066630" w:rsidRDefault="006A2381" w:rsidP="00790F0E">
      <w:pPr>
        <w:keepNext/>
        <w:keepLines/>
        <w:suppressAutoHyphens/>
        <w:autoSpaceDE w:val="0"/>
        <w:autoSpaceDN w:val="0"/>
        <w:adjustRightInd w:val="0"/>
        <w:spacing w:line="276" w:lineRule="auto"/>
        <w:contextualSpacing/>
        <w:jc w:val="center"/>
        <w:rPr>
          <w:b/>
          <w:color w:val="000000" w:themeColor="text1"/>
          <w:sz w:val="26"/>
          <w:szCs w:val="26"/>
        </w:rPr>
      </w:pPr>
      <w:r w:rsidRPr="00066630">
        <w:rPr>
          <w:b/>
          <w:color w:val="000000" w:themeColor="text1"/>
          <w:sz w:val="26"/>
          <w:szCs w:val="26"/>
        </w:rPr>
        <w:t xml:space="preserve">О </w:t>
      </w:r>
      <w:proofErr w:type="gramStart"/>
      <w:r w:rsidR="00D565DC" w:rsidRPr="00066630">
        <w:rPr>
          <w:b/>
          <w:color w:val="000000" w:themeColor="text1"/>
          <w:sz w:val="26"/>
          <w:szCs w:val="26"/>
        </w:rPr>
        <w:t>признании</w:t>
      </w:r>
      <w:proofErr w:type="gramEnd"/>
      <w:r w:rsidR="00D565DC" w:rsidRPr="00066630">
        <w:rPr>
          <w:b/>
          <w:color w:val="000000" w:themeColor="text1"/>
          <w:sz w:val="26"/>
          <w:szCs w:val="26"/>
        </w:rPr>
        <w:t xml:space="preserve"> утратившим силу </w:t>
      </w:r>
      <w:r w:rsidRPr="00066630">
        <w:rPr>
          <w:b/>
          <w:color w:val="000000" w:themeColor="text1"/>
          <w:sz w:val="26"/>
          <w:szCs w:val="26"/>
        </w:rPr>
        <w:t>решени</w:t>
      </w:r>
      <w:r w:rsidR="000D0AC4">
        <w:rPr>
          <w:b/>
          <w:color w:val="000000" w:themeColor="text1"/>
          <w:sz w:val="26"/>
          <w:szCs w:val="26"/>
        </w:rPr>
        <w:t>я</w:t>
      </w:r>
      <w:r w:rsidRPr="00066630">
        <w:rPr>
          <w:b/>
          <w:color w:val="000000" w:themeColor="text1"/>
          <w:sz w:val="26"/>
          <w:szCs w:val="26"/>
        </w:rPr>
        <w:t xml:space="preserve"> Совета депутатов муниципального образования город Саяногорск </w:t>
      </w:r>
      <w:r w:rsidR="00A2369D" w:rsidRPr="00AF4970">
        <w:rPr>
          <w:b/>
          <w:color w:val="000000" w:themeColor="text1"/>
          <w:sz w:val="26"/>
          <w:szCs w:val="26"/>
        </w:rPr>
        <w:t>от 07.07</w:t>
      </w:r>
      <w:r w:rsidRPr="00AF4970">
        <w:rPr>
          <w:b/>
          <w:color w:val="000000" w:themeColor="text1"/>
          <w:sz w:val="26"/>
          <w:szCs w:val="26"/>
        </w:rPr>
        <w:t>.201</w:t>
      </w:r>
      <w:r w:rsidR="00A2369D" w:rsidRPr="00AF4970">
        <w:rPr>
          <w:b/>
          <w:color w:val="000000" w:themeColor="text1"/>
          <w:sz w:val="26"/>
          <w:szCs w:val="26"/>
        </w:rPr>
        <w:t>5</w:t>
      </w:r>
      <w:r w:rsidR="00F22D0A">
        <w:rPr>
          <w:b/>
          <w:color w:val="000000" w:themeColor="text1"/>
          <w:sz w:val="26"/>
          <w:szCs w:val="26"/>
        </w:rPr>
        <w:t xml:space="preserve"> № </w:t>
      </w:r>
      <w:r w:rsidR="00A2369D" w:rsidRPr="00AF4970">
        <w:rPr>
          <w:b/>
          <w:color w:val="000000" w:themeColor="text1"/>
          <w:sz w:val="26"/>
          <w:szCs w:val="26"/>
        </w:rPr>
        <w:t>36</w:t>
      </w:r>
      <w:r w:rsidRPr="00AF4970">
        <w:rPr>
          <w:b/>
          <w:color w:val="000000" w:themeColor="text1"/>
          <w:sz w:val="26"/>
          <w:szCs w:val="26"/>
        </w:rPr>
        <w:t xml:space="preserve"> «Об утверждении П</w:t>
      </w:r>
      <w:r w:rsidR="00343270" w:rsidRPr="00AF4970">
        <w:rPr>
          <w:b/>
          <w:color w:val="000000" w:themeColor="text1"/>
          <w:sz w:val="26"/>
          <w:szCs w:val="26"/>
        </w:rPr>
        <w:t xml:space="preserve">орядка </w:t>
      </w:r>
      <w:r w:rsidR="00AF4970" w:rsidRPr="00AF4970">
        <w:rPr>
          <w:b/>
          <w:color w:val="000000" w:themeColor="text1"/>
          <w:sz w:val="26"/>
          <w:szCs w:val="26"/>
        </w:rPr>
        <w:t xml:space="preserve">перечисления муниципальными унитарными предприятиями муниципального образования г.Саяногорск в бюджет муниципального образования город Саяногорск части прибыли, остающейся после уплаты налогов и иных обязательных платежей» </w:t>
      </w:r>
    </w:p>
    <w:p w:rsidR="006A2381" w:rsidRPr="00066630" w:rsidRDefault="006A2381" w:rsidP="00790F0E">
      <w:pPr>
        <w:keepNext/>
        <w:keepLines/>
        <w:suppressAutoHyphens/>
        <w:autoSpaceDE w:val="0"/>
        <w:autoSpaceDN w:val="0"/>
        <w:adjustRightInd w:val="0"/>
        <w:spacing w:line="276" w:lineRule="auto"/>
        <w:ind w:right="4677"/>
        <w:contextualSpacing/>
        <w:rPr>
          <w:color w:val="000000" w:themeColor="text1"/>
          <w:sz w:val="26"/>
          <w:szCs w:val="26"/>
        </w:rPr>
      </w:pPr>
    </w:p>
    <w:p w:rsidR="006A2381" w:rsidRDefault="00343270" w:rsidP="00790F0E">
      <w:pPr>
        <w:keepNext/>
        <w:keepLines/>
        <w:tabs>
          <w:tab w:val="left" w:pos="9638"/>
        </w:tabs>
        <w:suppressAutoHyphens/>
        <w:autoSpaceDE w:val="0"/>
        <w:autoSpaceDN w:val="0"/>
        <w:adjustRightInd w:val="0"/>
        <w:spacing w:line="276" w:lineRule="auto"/>
        <w:ind w:right="-1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</w:t>
      </w:r>
      <w:proofErr w:type="gramStart"/>
      <w:r w:rsidR="006A2381" w:rsidRPr="00066630">
        <w:rPr>
          <w:color w:val="000000" w:themeColor="text1"/>
          <w:sz w:val="26"/>
          <w:szCs w:val="26"/>
        </w:rPr>
        <w:t>Рассмотрев ходатайство Главы муниципального образова</w:t>
      </w:r>
      <w:r w:rsidR="000E7881">
        <w:rPr>
          <w:color w:val="000000" w:themeColor="text1"/>
          <w:sz w:val="26"/>
          <w:szCs w:val="26"/>
        </w:rPr>
        <w:t>ния город Саяногорск</w:t>
      </w:r>
      <w:r w:rsidR="005B1A64">
        <w:rPr>
          <w:color w:val="000000" w:themeColor="text1"/>
          <w:sz w:val="26"/>
          <w:szCs w:val="26"/>
        </w:rPr>
        <w:t xml:space="preserve"> по вопросу </w:t>
      </w:r>
      <w:r w:rsidR="00C45672">
        <w:rPr>
          <w:color w:val="000000" w:themeColor="text1"/>
          <w:sz w:val="26"/>
          <w:szCs w:val="26"/>
        </w:rPr>
        <w:t>отмены</w:t>
      </w:r>
      <w:r w:rsidR="005B1A64">
        <w:rPr>
          <w:color w:val="000000" w:themeColor="text1"/>
          <w:sz w:val="26"/>
          <w:szCs w:val="26"/>
        </w:rPr>
        <w:t xml:space="preserve"> </w:t>
      </w:r>
      <w:r w:rsidR="00C45672">
        <w:rPr>
          <w:color w:val="000000" w:themeColor="text1"/>
          <w:sz w:val="26"/>
          <w:szCs w:val="26"/>
        </w:rPr>
        <w:t>Поряд</w:t>
      </w:r>
      <w:r w:rsidR="005B1A64">
        <w:rPr>
          <w:color w:val="000000" w:themeColor="text1"/>
          <w:sz w:val="26"/>
          <w:szCs w:val="26"/>
        </w:rPr>
        <w:t>к</w:t>
      </w:r>
      <w:r w:rsidR="00C45672">
        <w:rPr>
          <w:color w:val="000000" w:themeColor="text1"/>
          <w:sz w:val="26"/>
          <w:szCs w:val="26"/>
        </w:rPr>
        <w:t>а</w:t>
      </w:r>
      <w:r w:rsidR="005B1A64">
        <w:rPr>
          <w:color w:val="000000" w:themeColor="text1"/>
          <w:sz w:val="26"/>
          <w:szCs w:val="26"/>
        </w:rPr>
        <w:t xml:space="preserve"> </w:t>
      </w:r>
      <w:r w:rsidR="00A06E44" w:rsidRPr="00A06E44">
        <w:rPr>
          <w:color w:val="000000" w:themeColor="text1"/>
          <w:sz w:val="26"/>
          <w:szCs w:val="26"/>
        </w:rPr>
        <w:t>перечисления муниципальными унитарными предприятиями муниципального образования г.Саяногорск в бюджет муниципального образования город Саяногорск части прибыли, остающейся после уплаты налогов и иных обязательных платежей</w:t>
      </w:r>
      <w:r w:rsidR="000E7881">
        <w:rPr>
          <w:color w:val="000000" w:themeColor="text1"/>
          <w:sz w:val="26"/>
          <w:szCs w:val="26"/>
        </w:rPr>
        <w:t>,</w:t>
      </w:r>
      <w:r w:rsidR="00790F0E">
        <w:rPr>
          <w:color w:val="000000" w:themeColor="text1"/>
          <w:sz w:val="26"/>
          <w:szCs w:val="26"/>
        </w:rPr>
        <w:t xml:space="preserve"> утвержденного решением Совета депутатов </w:t>
      </w:r>
      <w:r w:rsidR="00790F0E" w:rsidRPr="00066630">
        <w:rPr>
          <w:color w:val="000000" w:themeColor="text1"/>
          <w:sz w:val="26"/>
          <w:szCs w:val="26"/>
        </w:rPr>
        <w:t>муниципального образова</w:t>
      </w:r>
      <w:r w:rsidR="00790F0E">
        <w:rPr>
          <w:color w:val="000000" w:themeColor="text1"/>
          <w:sz w:val="26"/>
          <w:szCs w:val="26"/>
        </w:rPr>
        <w:t>ния город Саяногорск</w:t>
      </w:r>
      <w:r w:rsidR="000E7881">
        <w:rPr>
          <w:color w:val="000000" w:themeColor="text1"/>
          <w:sz w:val="26"/>
          <w:szCs w:val="26"/>
        </w:rPr>
        <w:t xml:space="preserve"> </w:t>
      </w:r>
      <w:r w:rsidR="00790F0E" w:rsidRPr="00790F0E">
        <w:rPr>
          <w:color w:val="000000" w:themeColor="text1"/>
          <w:sz w:val="26"/>
          <w:szCs w:val="26"/>
        </w:rPr>
        <w:t>от 07.07.2015 № 36</w:t>
      </w:r>
      <w:r w:rsidR="00790F0E">
        <w:rPr>
          <w:color w:val="000000" w:themeColor="text1"/>
          <w:sz w:val="26"/>
          <w:szCs w:val="26"/>
        </w:rPr>
        <w:t xml:space="preserve">, </w:t>
      </w:r>
      <w:r w:rsidR="00790F0E" w:rsidRPr="00790F0E">
        <w:rPr>
          <w:color w:val="000000" w:themeColor="text1"/>
          <w:sz w:val="26"/>
          <w:szCs w:val="26"/>
        </w:rPr>
        <w:t xml:space="preserve"> </w:t>
      </w:r>
      <w:r w:rsidR="000E7881">
        <w:rPr>
          <w:color w:val="000000" w:themeColor="text1"/>
          <w:sz w:val="26"/>
          <w:szCs w:val="26"/>
        </w:rPr>
        <w:t>в соответствии с Федеральным законом</w:t>
      </w:r>
      <w:r w:rsidR="00C45672">
        <w:rPr>
          <w:color w:val="000000" w:themeColor="text1"/>
          <w:sz w:val="26"/>
          <w:szCs w:val="26"/>
        </w:rPr>
        <w:t xml:space="preserve"> от 14.11.2002 №161-ФЗ «О государственных и муниципальных унитарных предприятиях»</w:t>
      </w:r>
      <w:r w:rsidR="006A2381" w:rsidRPr="00066630">
        <w:rPr>
          <w:color w:val="000000" w:themeColor="text1"/>
          <w:sz w:val="26"/>
          <w:szCs w:val="26"/>
        </w:rPr>
        <w:t>,</w:t>
      </w:r>
      <w:r w:rsidR="003A3BB2">
        <w:rPr>
          <w:color w:val="000000" w:themeColor="text1"/>
          <w:sz w:val="26"/>
          <w:szCs w:val="26"/>
        </w:rPr>
        <w:t xml:space="preserve"> </w:t>
      </w:r>
      <w:r w:rsidR="006A2381" w:rsidRPr="00066630">
        <w:rPr>
          <w:color w:val="000000" w:themeColor="text1"/>
          <w:sz w:val="26"/>
          <w:szCs w:val="26"/>
        </w:rPr>
        <w:t>руководствуясь</w:t>
      </w:r>
      <w:proofErr w:type="gramEnd"/>
      <w:r w:rsidR="006A2381" w:rsidRPr="00066630">
        <w:rPr>
          <w:color w:val="000000" w:themeColor="text1"/>
          <w:sz w:val="26"/>
          <w:szCs w:val="26"/>
        </w:rPr>
        <w:t xml:space="preserve"> статьей 25 Устава </w:t>
      </w:r>
      <w:r w:rsidR="000D0AC4">
        <w:rPr>
          <w:color w:val="000000" w:themeColor="text1"/>
          <w:sz w:val="26"/>
          <w:szCs w:val="26"/>
        </w:rPr>
        <w:t xml:space="preserve">городского округа </w:t>
      </w:r>
      <w:r w:rsidR="006A2381" w:rsidRPr="00066630">
        <w:rPr>
          <w:color w:val="000000" w:themeColor="text1"/>
          <w:sz w:val="26"/>
          <w:szCs w:val="26"/>
        </w:rPr>
        <w:t>город Саяногорск</w:t>
      </w:r>
      <w:r w:rsidR="000D0AC4">
        <w:rPr>
          <w:color w:val="000000" w:themeColor="text1"/>
          <w:sz w:val="26"/>
          <w:szCs w:val="26"/>
        </w:rPr>
        <w:t xml:space="preserve"> Республики Хакасия</w:t>
      </w:r>
      <w:r w:rsidR="006A2381" w:rsidRPr="00066630">
        <w:rPr>
          <w:color w:val="000000" w:themeColor="text1"/>
          <w:sz w:val="26"/>
          <w:szCs w:val="26"/>
        </w:rPr>
        <w:t xml:space="preserve">, Совет депутатов муниципального образования города Саяногорск </w:t>
      </w:r>
    </w:p>
    <w:p w:rsidR="007E1FEB" w:rsidRPr="00790F0E" w:rsidRDefault="007E1FEB" w:rsidP="00790F0E">
      <w:pPr>
        <w:pStyle w:val="ConsPlusNormal"/>
        <w:keepNext/>
        <w:keepLines/>
        <w:widowControl/>
        <w:suppressAutoHyphens/>
        <w:spacing w:line="276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90F0E" w:rsidRDefault="006A2381" w:rsidP="00790F0E">
      <w:pPr>
        <w:keepNext/>
        <w:keepLines/>
        <w:suppressAutoHyphens/>
        <w:spacing w:line="276" w:lineRule="auto"/>
        <w:contextualSpacing/>
        <w:jc w:val="center"/>
        <w:rPr>
          <w:b/>
          <w:color w:val="000000" w:themeColor="text1"/>
          <w:sz w:val="26"/>
          <w:szCs w:val="26"/>
        </w:rPr>
      </w:pPr>
      <w:proofErr w:type="gramStart"/>
      <w:r w:rsidRPr="00066630">
        <w:rPr>
          <w:b/>
          <w:color w:val="000000" w:themeColor="text1"/>
          <w:sz w:val="26"/>
          <w:szCs w:val="26"/>
        </w:rPr>
        <w:t>Р</w:t>
      </w:r>
      <w:proofErr w:type="gramEnd"/>
      <w:r w:rsidRPr="00066630">
        <w:rPr>
          <w:b/>
          <w:color w:val="000000" w:themeColor="text1"/>
          <w:sz w:val="26"/>
          <w:szCs w:val="26"/>
        </w:rPr>
        <w:t xml:space="preserve"> Е Ш И Л:</w:t>
      </w:r>
    </w:p>
    <w:p w:rsidR="00790F0E" w:rsidRDefault="00790F0E" w:rsidP="00790F0E">
      <w:pPr>
        <w:keepNext/>
        <w:keepLines/>
        <w:suppressAutoHyphens/>
        <w:spacing w:line="276" w:lineRule="auto"/>
        <w:contextualSpacing/>
        <w:jc w:val="center"/>
        <w:rPr>
          <w:b/>
          <w:color w:val="000000" w:themeColor="text1"/>
          <w:sz w:val="26"/>
          <w:szCs w:val="26"/>
        </w:rPr>
      </w:pPr>
    </w:p>
    <w:p w:rsidR="00FC2A49" w:rsidRPr="00FC2A49" w:rsidRDefault="00FC2A49" w:rsidP="00790F0E">
      <w:pPr>
        <w:keepNext/>
        <w:keepLines/>
        <w:suppressAutoHyphens/>
        <w:spacing w:line="276" w:lineRule="auto"/>
        <w:contextualSpacing/>
        <w:jc w:val="center"/>
        <w:rPr>
          <w:b/>
          <w:color w:val="000000" w:themeColor="text1"/>
          <w:sz w:val="16"/>
          <w:szCs w:val="16"/>
        </w:rPr>
      </w:pPr>
    </w:p>
    <w:p w:rsidR="00723DAB" w:rsidRDefault="006A2381" w:rsidP="00790F0E">
      <w:pPr>
        <w:keepNext/>
        <w:keepLines/>
        <w:suppressAutoHyphens/>
        <w:spacing w:line="276" w:lineRule="auto"/>
        <w:ind w:firstLine="709"/>
        <w:contextualSpacing/>
        <w:jc w:val="both"/>
        <w:rPr>
          <w:b/>
          <w:color w:val="000000" w:themeColor="text1"/>
          <w:sz w:val="26"/>
          <w:szCs w:val="26"/>
        </w:rPr>
      </w:pPr>
      <w:r w:rsidRPr="00066630">
        <w:rPr>
          <w:b/>
          <w:color w:val="000000" w:themeColor="text1"/>
          <w:sz w:val="26"/>
          <w:szCs w:val="26"/>
        </w:rPr>
        <w:t>Статья 1</w:t>
      </w:r>
      <w:r w:rsidR="00790F0E">
        <w:rPr>
          <w:b/>
          <w:color w:val="000000" w:themeColor="text1"/>
          <w:sz w:val="26"/>
          <w:szCs w:val="26"/>
        </w:rPr>
        <w:t>. О признании утратившими силу решения</w:t>
      </w:r>
      <w:r w:rsidRPr="00066630">
        <w:rPr>
          <w:b/>
          <w:color w:val="000000" w:themeColor="text1"/>
          <w:sz w:val="26"/>
          <w:szCs w:val="26"/>
        </w:rPr>
        <w:t xml:space="preserve"> </w:t>
      </w:r>
      <w:r w:rsidR="00790F0E" w:rsidRPr="00066630">
        <w:rPr>
          <w:b/>
          <w:color w:val="000000" w:themeColor="text1"/>
          <w:sz w:val="26"/>
          <w:szCs w:val="26"/>
        </w:rPr>
        <w:t>Совета депутатов муниципального образования город Саяногорск</w:t>
      </w:r>
    </w:p>
    <w:p w:rsidR="00790F0E" w:rsidRDefault="00790F0E" w:rsidP="00790F0E">
      <w:pPr>
        <w:keepNext/>
        <w:keepLines/>
        <w:suppressAutoHyphens/>
        <w:spacing w:line="276" w:lineRule="auto"/>
        <w:ind w:firstLine="709"/>
        <w:contextualSpacing/>
        <w:jc w:val="both"/>
        <w:rPr>
          <w:b/>
          <w:color w:val="000000" w:themeColor="text1"/>
          <w:sz w:val="26"/>
          <w:szCs w:val="26"/>
        </w:rPr>
      </w:pPr>
    </w:p>
    <w:p w:rsidR="000D0AC4" w:rsidRPr="005513C2" w:rsidRDefault="00723DAB" w:rsidP="00790F0E">
      <w:pPr>
        <w:keepNext/>
        <w:keepLines/>
        <w:suppressAutoHyphens/>
        <w:spacing w:line="276" w:lineRule="auto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E964BB">
        <w:rPr>
          <w:color w:val="000000" w:themeColor="text1"/>
          <w:sz w:val="26"/>
          <w:szCs w:val="26"/>
        </w:rPr>
        <w:t xml:space="preserve">1. </w:t>
      </w:r>
      <w:r w:rsidR="0087623F" w:rsidRPr="00E964BB">
        <w:rPr>
          <w:color w:val="000000" w:themeColor="text1"/>
          <w:sz w:val="26"/>
          <w:szCs w:val="26"/>
        </w:rPr>
        <w:t>Признать</w:t>
      </w:r>
      <w:r w:rsidR="00D565DC" w:rsidRPr="00E964BB">
        <w:rPr>
          <w:color w:val="000000" w:themeColor="text1"/>
          <w:sz w:val="26"/>
          <w:szCs w:val="26"/>
        </w:rPr>
        <w:t xml:space="preserve"> утратившим</w:t>
      </w:r>
      <w:r w:rsidRPr="00E964BB">
        <w:rPr>
          <w:color w:val="000000" w:themeColor="text1"/>
          <w:sz w:val="26"/>
          <w:szCs w:val="26"/>
        </w:rPr>
        <w:t>и</w:t>
      </w:r>
      <w:r w:rsidR="00D565DC" w:rsidRPr="00E964BB">
        <w:rPr>
          <w:color w:val="000000" w:themeColor="text1"/>
          <w:sz w:val="26"/>
          <w:szCs w:val="26"/>
        </w:rPr>
        <w:t xml:space="preserve"> силу</w:t>
      </w:r>
      <w:r w:rsidR="000D0AC4" w:rsidRPr="00E964BB">
        <w:rPr>
          <w:color w:val="000000" w:themeColor="text1"/>
          <w:sz w:val="26"/>
          <w:szCs w:val="26"/>
        </w:rPr>
        <w:t>:</w:t>
      </w:r>
    </w:p>
    <w:p w:rsidR="000D0AC4" w:rsidRDefault="00D565DC" w:rsidP="005C0339">
      <w:pPr>
        <w:keepNext/>
        <w:keepLines/>
        <w:suppressAutoHyphens/>
        <w:spacing w:line="276" w:lineRule="auto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66630">
        <w:rPr>
          <w:b/>
          <w:color w:val="000000" w:themeColor="text1"/>
          <w:spacing w:val="-1"/>
          <w:sz w:val="26"/>
          <w:szCs w:val="26"/>
        </w:rPr>
        <w:t xml:space="preserve"> </w:t>
      </w:r>
      <w:r w:rsidR="000D0AC4" w:rsidRPr="00E964BB">
        <w:rPr>
          <w:rFonts w:eastAsiaTheme="minorHAnsi"/>
          <w:bCs/>
          <w:sz w:val="26"/>
          <w:szCs w:val="26"/>
          <w:lang w:eastAsia="en-US"/>
        </w:rPr>
        <w:t>1)</w:t>
      </w:r>
      <w:r w:rsidR="00E964BB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573997">
        <w:rPr>
          <w:rFonts w:eastAsiaTheme="minorHAnsi"/>
          <w:bCs/>
          <w:sz w:val="26"/>
          <w:szCs w:val="26"/>
          <w:lang w:eastAsia="en-US"/>
        </w:rPr>
        <w:t>р</w:t>
      </w:r>
      <w:r w:rsidR="000D0AC4" w:rsidRPr="00E964BB">
        <w:rPr>
          <w:rFonts w:eastAsiaTheme="minorHAnsi"/>
          <w:bCs/>
          <w:sz w:val="26"/>
          <w:szCs w:val="26"/>
          <w:lang w:eastAsia="en-US"/>
        </w:rPr>
        <w:t>ешение Совета</w:t>
      </w:r>
      <w:r w:rsidR="000D0AC4" w:rsidRPr="000D0AC4">
        <w:rPr>
          <w:rFonts w:eastAsiaTheme="minorHAnsi"/>
          <w:bCs/>
          <w:sz w:val="26"/>
          <w:szCs w:val="26"/>
          <w:lang w:eastAsia="en-US"/>
        </w:rPr>
        <w:t xml:space="preserve"> депутатов муниципального образования город Саяногорск </w:t>
      </w:r>
      <w:r w:rsidR="000D0AC4" w:rsidRPr="000D0AC4">
        <w:rPr>
          <w:rFonts w:eastAsiaTheme="minorHAnsi"/>
          <w:sz w:val="26"/>
          <w:szCs w:val="26"/>
          <w:lang w:eastAsia="en-US"/>
        </w:rPr>
        <w:t>от 07.07.2015 № 36 «Об утверждении Порядка перечисления муниципальными унитарными предприятиями муниципального образования г.Саяногорск в бюджет муниципального образования город Саяногорск части прибыли, остающейся после уплаты налогов и иных обязательных платежей»</w:t>
      </w:r>
      <w:r w:rsidR="000D0AC4">
        <w:rPr>
          <w:rFonts w:eastAsiaTheme="minorHAnsi"/>
          <w:sz w:val="26"/>
          <w:szCs w:val="26"/>
          <w:lang w:eastAsia="en-US"/>
        </w:rPr>
        <w:t>;</w:t>
      </w:r>
    </w:p>
    <w:p w:rsidR="003109DA" w:rsidRDefault="000D0AC4" w:rsidP="00790F0E">
      <w:pPr>
        <w:keepNext/>
        <w:keepLines/>
        <w:tabs>
          <w:tab w:val="left" w:pos="709"/>
          <w:tab w:val="left" w:pos="1134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lastRenderedPageBreak/>
        <w:tab/>
      </w:r>
      <w:proofErr w:type="gramStart"/>
      <w:r w:rsidRPr="00E964BB">
        <w:rPr>
          <w:rFonts w:eastAsiaTheme="minorHAnsi"/>
          <w:bCs/>
          <w:sz w:val="26"/>
          <w:szCs w:val="26"/>
          <w:lang w:eastAsia="en-US"/>
        </w:rPr>
        <w:t>2)</w:t>
      </w:r>
      <w:r w:rsidR="00C116C0" w:rsidRPr="00E964BB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573997">
        <w:rPr>
          <w:rFonts w:eastAsiaTheme="minorHAnsi"/>
          <w:bCs/>
          <w:sz w:val="26"/>
          <w:szCs w:val="26"/>
          <w:lang w:eastAsia="en-US"/>
        </w:rPr>
        <w:t>р</w:t>
      </w:r>
      <w:r w:rsidRPr="00E964BB">
        <w:rPr>
          <w:rFonts w:eastAsiaTheme="minorHAnsi"/>
          <w:bCs/>
          <w:sz w:val="26"/>
          <w:szCs w:val="26"/>
          <w:lang w:eastAsia="en-US"/>
        </w:rPr>
        <w:t>ешение</w:t>
      </w:r>
      <w:r w:rsidRPr="000D0AC4">
        <w:rPr>
          <w:rFonts w:eastAsiaTheme="minorHAnsi"/>
          <w:bCs/>
          <w:sz w:val="26"/>
          <w:szCs w:val="26"/>
          <w:lang w:eastAsia="en-US"/>
        </w:rPr>
        <w:t xml:space="preserve"> Совета депутатов муниципального образования город Саяногорск </w:t>
      </w:r>
      <w:r w:rsidR="00D565DC" w:rsidRPr="000D0AC4">
        <w:rPr>
          <w:rFonts w:eastAsiaTheme="minorHAnsi"/>
          <w:bCs/>
          <w:sz w:val="26"/>
          <w:szCs w:val="26"/>
          <w:lang w:eastAsia="en-US"/>
        </w:rPr>
        <w:t>о</w:t>
      </w:r>
      <w:r w:rsidR="00BD29D6" w:rsidRPr="000D0AC4">
        <w:rPr>
          <w:rFonts w:eastAsiaTheme="minorHAnsi"/>
          <w:bCs/>
          <w:sz w:val="26"/>
          <w:szCs w:val="26"/>
          <w:lang w:eastAsia="en-US"/>
        </w:rPr>
        <w:t>т</w:t>
      </w:r>
      <w:r w:rsidR="00BD29D6">
        <w:rPr>
          <w:rFonts w:eastAsiaTheme="minorHAnsi"/>
          <w:color w:val="000000" w:themeColor="text1"/>
          <w:sz w:val="26"/>
          <w:szCs w:val="26"/>
          <w:lang w:eastAsia="en-US"/>
        </w:rPr>
        <w:t xml:space="preserve"> 1</w:t>
      </w:r>
      <w:r w:rsidR="00801051">
        <w:rPr>
          <w:rFonts w:eastAsiaTheme="minorHAnsi"/>
          <w:color w:val="000000" w:themeColor="text1"/>
          <w:sz w:val="26"/>
          <w:szCs w:val="26"/>
          <w:lang w:eastAsia="en-US"/>
        </w:rPr>
        <w:t>7</w:t>
      </w:r>
      <w:r w:rsidR="00D565DC" w:rsidRPr="00066630">
        <w:rPr>
          <w:rFonts w:eastAsiaTheme="minorHAnsi"/>
          <w:color w:val="000000" w:themeColor="text1"/>
          <w:sz w:val="26"/>
          <w:szCs w:val="26"/>
          <w:lang w:eastAsia="en-US"/>
        </w:rPr>
        <w:t>.11.201</w:t>
      </w:r>
      <w:r w:rsidR="00801051">
        <w:rPr>
          <w:rFonts w:eastAsiaTheme="minorHAnsi"/>
          <w:color w:val="000000" w:themeColor="text1"/>
          <w:sz w:val="26"/>
          <w:szCs w:val="26"/>
          <w:lang w:eastAsia="en-US"/>
        </w:rPr>
        <w:t>6 № 57</w:t>
      </w:r>
      <w:r w:rsidR="00D565DC" w:rsidRPr="00066630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="00BD29D6">
        <w:rPr>
          <w:rFonts w:eastAsiaTheme="minorHAnsi"/>
          <w:color w:val="000000" w:themeColor="text1"/>
          <w:sz w:val="26"/>
          <w:szCs w:val="26"/>
          <w:lang w:eastAsia="en-US"/>
        </w:rPr>
        <w:t>«</w:t>
      </w:r>
      <w:r w:rsidR="003109DA">
        <w:rPr>
          <w:rFonts w:eastAsiaTheme="minorHAnsi"/>
          <w:sz w:val="26"/>
          <w:szCs w:val="26"/>
          <w:lang w:eastAsia="en-US"/>
        </w:rPr>
        <w:t xml:space="preserve">О внесении изменений в решение Совета депутатов муниципального образования </w:t>
      </w:r>
      <w:r w:rsidR="00203552">
        <w:rPr>
          <w:rFonts w:eastAsiaTheme="minorHAnsi"/>
          <w:sz w:val="26"/>
          <w:szCs w:val="26"/>
          <w:lang w:eastAsia="en-US"/>
        </w:rPr>
        <w:t>город Саяногорск от 07.07.2015 №</w:t>
      </w:r>
      <w:r w:rsidR="003109DA">
        <w:rPr>
          <w:rFonts w:eastAsiaTheme="minorHAnsi"/>
          <w:sz w:val="26"/>
          <w:szCs w:val="26"/>
          <w:lang w:eastAsia="en-US"/>
        </w:rPr>
        <w:t xml:space="preserve">36 </w:t>
      </w:r>
      <w:r w:rsidR="00203552">
        <w:rPr>
          <w:rFonts w:eastAsiaTheme="minorHAnsi"/>
          <w:sz w:val="26"/>
          <w:szCs w:val="26"/>
          <w:lang w:eastAsia="en-US"/>
        </w:rPr>
        <w:t>«</w:t>
      </w:r>
      <w:r w:rsidR="003109DA">
        <w:rPr>
          <w:rFonts w:eastAsiaTheme="minorHAnsi"/>
          <w:sz w:val="26"/>
          <w:szCs w:val="26"/>
          <w:lang w:eastAsia="en-US"/>
        </w:rPr>
        <w:t>Об утверждении Порядка перечисления муниципальными унитарными предприятиями муниципального образования г. Саяногорск в бюджет муниципального образования город Саяногорск части прибыли, остающейся после уплаты налогов и иных обязательных платежей</w:t>
      </w:r>
      <w:r w:rsidR="00BD29D6">
        <w:rPr>
          <w:rFonts w:eastAsiaTheme="minorHAnsi"/>
          <w:sz w:val="26"/>
          <w:szCs w:val="26"/>
          <w:lang w:eastAsia="en-US"/>
        </w:rPr>
        <w:t>»;</w:t>
      </w:r>
      <w:proofErr w:type="gramEnd"/>
    </w:p>
    <w:p w:rsidR="00D565DC" w:rsidRDefault="0050664F" w:rsidP="00790F0E">
      <w:pPr>
        <w:keepNext/>
        <w:keepLines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color w:val="000000" w:themeColor="text1"/>
          <w:spacing w:val="-1"/>
          <w:sz w:val="26"/>
          <w:szCs w:val="26"/>
        </w:rPr>
      </w:pPr>
      <w:r w:rsidRPr="00E964BB">
        <w:rPr>
          <w:color w:val="000000" w:themeColor="text1"/>
          <w:spacing w:val="-1"/>
          <w:sz w:val="26"/>
          <w:szCs w:val="26"/>
        </w:rPr>
        <w:t>3)</w:t>
      </w:r>
      <w:r w:rsidR="00573997">
        <w:rPr>
          <w:color w:val="000000" w:themeColor="text1"/>
          <w:spacing w:val="-1"/>
          <w:sz w:val="26"/>
          <w:szCs w:val="26"/>
        </w:rPr>
        <w:t xml:space="preserve"> р</w:t>
      </w:r>
      <w:r w:rsidRPr="00E964BB">
        <w:rPr>
          <w:rFonts w:eastAsiaTheme="minorHAnsi"/>
          <w:bCs/>
          <w:sz w:val="26"/>
          <w:szCs w:val="26"/>
          <w:lang w:eastAsia="en-US"/>
        </w:rPr>
        <w:t>ешение</w:t>
      </w:r>
      <w:r w:rsidRPr="000D0AC4">
        <w:rPr>
          <w:rFonts w:eastAsiaTheme="minorHAnsi"/>
          <w:bCs/>
          <w:sz w:val="26"/>
          <w:szCs w:val="26"/>
          <w:lang w:eastAsia="en-US"/>
        </w:rPr>
        <w:t xml:space="preserve"> Совета депутатов муниципального образования город Саяногорск</w:t>
      </w:r>
      <w:r w:rsidRPr="00FC2A49">
        <w:rPr>
          <w:color w:val="000000" w:themeColor="text1"/>
          <w:spacing w:val="-1"/>
          <w:sz w:val="26"/>
          <w:szCs w:val="26"/>
        </w:rPr>
        <w:t xml:space="preserve"> </w:t>
      </w:r>
      <w:r w:rsidR="00D565DC" w:rsidRPr="00FC2A49">
        <w:rPr>
          <w:color w:val="000000" w:themeColor="text1"/>
          <w:spacing w:val="-1"/>
          <w:sz w:val="26"/>
          <w:szCs w:val="26"/>
        </w:rPr>
        <w:t>от 2</w:t>
      </w:r>
      <w:r w:rsidR="00801051" w:rsidRPr="00FC2A49">
        <w:rPr>
          <w:color w:val="000000" w:themeColor="text1"/>
          <w:spacing w:val="-1"/>
          <w:sz w:val="26"/>
          <w:szCs w:val="26"/>
        </w:rPr>
        <w:t>1</w:t>
      </w:r>
      <w:r w:rsidR="00D565DC" w:rsidRPr="00FC2A49">
        <w:rPr>
          <w:color w:val="000000" w:themeColor="text1"/>
          <w:spacing w:val="-1"/>
          <w:sz w:val="26"/>
          <w:szCs w:val="26"/>
        </w:rPr>
        <w:t>.04.202</w:t>
      </w:r>
      <w:r w:rsidR="00801051" w:rsidRPr="00FC2A49">
        <w:rPr>
          <w:color w:val="000000" w:themeColor="text1"/>
          <w:spacing w:val="-1"/>
          <w:sz w:val="26"/>
          <w:szCs w:val="26"/>
        </w:rPr>
        <w:t>0 № 218</w:t>
      </w:r>
      <w:r w:rsidR="00D565DC" w:rsidRPr="00FC2A49">
        <w:rPr>
          <w:color w:val="000000" w:themeColor="text1"/>
          <w:spacing w:val="-1"/>
          <w:sz w:val="26"/>
          <w:szCs w:val="26"/>
        </w:rPr>
        <w:t xml:space="preserve"> «</w:t>
      </w:r>
      <w:r w:rsidR="00BD29D6" w:rsidRPr="00FC2A49">
        <w:rPr>
          <w:color w:val="000000" w:themeColor="text1"/>
          <w:spacing w:val="-1"/>
          <w:sz w:val="26"/>
          <w:szCs w:val="26"/>
        </w:rPr>
        <w:t xml:space="preserve">О внесении изменения в решение Совета депутатов муниципального образования </w:t>
      </w:r>
      <w:r w:rsidR="00203552" w:rsidRPr="00FC2A49">
        <w:rPr>
          <w:color w:val="000000" w:themeColor="text1"/>
          <w:spacing w:val="-1"/>
          <w:sz w:val="26"/>
          <w:szCs w:val="26"/>
        </w:rPr>
        <w:t>город Саяногорск от 07.07.2015 №</w:t>
      </w:r>
      <w:r w:rsidR="00BD29D6" w:rsidRPr="00FC2A49">
        <w:rPr>
          <w:color w:val="000000" w:themeColor="text1"/>
          <w:spacing w:val="-1"/>
          <w:sz w:val="26"/>
          <w:szCs w:val="26"/>
        </w:rPr>
        <w:t xml:space="preserve"> 36 </w:t>
      </w:r>
      <w:r w:rsidR="00203552" w:rsidRPr="00FC2A49">
        <w:rPr>
          <w:color w:val="000000" w:themeColor="text1"/>
          <w:spacing w:val="-1"/>
          <w:sz w:val="26"/>
          <w:szCs w:val="26"/>
        </w:rPr>
        <w:t>«</w:t>
      </w:r>
      <w:r w:rsidR="00E964BB">
        <w:rPr>
          <w:color w:val="000000" w:themeColor="text1"/>
          <w:spacing w:val="-1"/>
          <w:sz w:val="26"/>
          <w:szCs w:val="26"/>
        </w:rPr>
        <w:t xml:space="preserve">Об утверждении Порядка </w:t>
      </w:r>
      <w:r w:rsidR="00BD29D6" w:rsidRPr="00FC2A49">
        <w:rPr>
          <w:color w:val="000000" w:themeColor="text1"/>
          <w:spacing w:val="-1"/>
          <w:sz w:val="26"/>
          <w:szCs w:val="26"/>
        </w:rPr>
        <w:t>перечисления муниципальным</w:t>
      </w:r>
      <w:r w:rsidR="0035628C" w:rsidRPr="00FC2A49">
        <w:rPr>
          <w:color w:val="000000" w:themeColor="text1"/>
          <w:spacing w:val="-1"/>
          <w:sz w:val="26"/>
          <w:szCs w:val="26"/>
        </w:rPr>
        <w:t>и</w:t>
      </w:r>
      <w:r w:rsidR="00BD29D6" w:rsidRPr="00FC2A49">
        <w:rPr>
          <w:color w:val="000000" w:themeColor="text1"/>
          <w:spacing w:val="-1"/>
          <w:sz w:val="26"/>
          <w:szCs w:val="26"/>
        </w:rPr>
        <w:t xml:space="preserve"> унитарным</w:t>
      </w:r>
      <w:r w:rsidR="0035628C" w:rsidRPr="00FC2A49">
        <w:rPr>
          <w:color w:val="000000" w:themeColor="text1"/>
          <w:spacing w:val="-1"/>
          <w:sz w:val="26"/>
          <w:szCs w:val="26"/>
        </w:rPr>
        <w:t>и</w:t>
      </w:r>
      <w:r w:rsidR="00BD29D6" w:rsidRPr="00FC2A49">
        <w:rPr>
          <w:color w:val="000000" w:themeColor="text1"/>
          <w:spacing w:val="-1"/>
          <w:sz w:val="26"/>
          <w:szCs w:val="26"/>
        </w:rPr>
        <w:t xml:space="preserve"> предприятиям</w:t>
      </w:r>
      <w:r w:rsidR="0035628C" w:rsidRPr="00FC2A49">
        <w:rPr>
          <w:color w:val="000000" w:themeColor="text1"/>
          <w:spacing w:val="-1"/>
          <w:sz w:val="26"/>
          <w:szCs w:val="26"/>
        </w:rPr>
        <w:t>и</w:t>
      </w:r>
      <w:r w:rsidR="00BD29D6" w:rsidRPr="00FC2A49">
        <w:rPr>
          <w:color w:val="000000" w:themeColor="text1"/>
          <w:spacing w:val="-1"/>
          <w:sz w:val="26"/>
          <w:szCs w:val="26"/>
        </w:rPr>
        <w:t xml:space="preserve"> муниципального образования г. Саяногорск части прибыли, остающейся после уплаты налог</w:t>
      </w:r>
      <w:r w:rsidR="0035628C" w:rsidRPr="00FC2A49">
        <w:rPr>
          <w:color w:val="000000" w:themeColor="text1"/>
          <w:spacing w:val="-1"/>
          <w:sz w:val="26"/>
          <w:szCs w:val="26"/>
        </w:rPr>
        <w:t>ов и иных обязательных платежей».</w:t>
      </w:r>
    </w:p>
    <w:p w:rsidR="00C43958" w:rsidRPr="00790F0E" w:rsidRDefault="00C43958" w:rsidP="00790F0E">
      <w:pPr>
        <w:keepNext/>
        <w:keepLines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color w:val="000000" w:themeColor="text1"/>
          <w:spacing w:val="-1"/>
          <w:sz w:val="26"/>
          <w:szCs w:val="26"/>
        </w:rPr>
      </w:pPr>
    </w:p>
    <w:p w:rsidR="006728B7" w:rsidRDefault="006728B7" w:rsidP="00790F0E">
      <w:pPr>
        <w:keepNext/>
        <w:keepLines/>
        <w:suppressAutoHyphens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b/>
          <w:color w:val="000000" w:themeColor="text1"/>
          <w:spacing w:val="-1"/>
          <w:sz w:val="26"/>
          <w:szCs w:val="26"/>
        </w:rPr>
      </w:pPr>
      <w:r w:rsidRPr="00066630">
        <w:rPr>
          <w:b/>
          <w:color w:val="000000" w:themeColor="text1"/>
          <w:spacing w:val="-1"/>
          <w:sz w:val="26"/>
          <w:szCs w:val="26"/>
        </w:rPr>
        <w:t xml:space="preserve">Статья 2. </w:t>
      </w:r>
      <w:proofErr w:type="gramStart"/>
      <w:r w:rsidRPr="00066630">
        <w:rPr>
          <w:b/>
          <w:color w:val="000000" w:themeColor="text1"/>
          <w:spacing w:val="-1"/>
          <w:sz w:val="26"/>
          <w:szCs w:val="26"/>
        </w:rPr>
        <w:t>Контроль за</w:t>
      </w:r>
      <w:proofErr w:type="gramEnd"/>
      <w:r w:rsidRPr="00066630">
        <w:rPr>
          <w:b/>
          <w:color w:val="000000" w:themeColor="text1"/>
          <w:spacing w:val="-1"/>
          <w:sz w:val="26"/>
          <w:szCs w:val="26"/>
        </w:rPr>
        <w:t xml:space="preserve"> исполнением настоящего решения</w:t>
      </w:r>
    </w:p>
    <w:p w:rsidR="00790F0E" w:rsidRPr="00790F0E" w:rsidRDefault="00790F0E" w:rsidP="00790F0E">
      <w:pPr>
        <w:keepNext/>
        <w:keepLines/>
        <w:suppressAutoHyphens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:rsidR="006728B7" w:rsidRPr="00FC2A49" w:rsidRDefault="006728B7" w:rsidP="00790F0E">
      <w:pPr>
        <w:keepNext/>
        <w:keepLines/>
        <w:numPr>
          <w:ilvl w:val="0"/>
          <w:numId w:val="19"/>
        </w:num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color w:val="000000" w:themeColor="text1"/>
          <w:spacing w:val="-1"/>
          <w:sz w:val="26"/>
          <w:szCs w:val="26"/>
        </w:rPr>
      </w:pPr>
      <w:r w:rsidRPr="00FC2A49">
        <w:rPr>
          <w:color w:val="000000" w:themeColor="text1"/>
          <w:spacing w:val="-1"/>
          <w:sz w:val="26"/>
          <w:szCs w:val="26"/>
        </w:rPr>
        <w:t>Контроль над исполнением</w:t>
      </w:r>
      <w:r w:rsidR="00E964BB">
        <w:rPr>
          <w:color w:val="000000" w:themeColor="text1"/>
          <w:spacing w:val="-1"/>
          <w:sz w:val="26"/>
          <w:szCs w:val="26"/>
        </w:rPr>
        <w:t xml:space="preserve"> </w:t>
      </w:r>
      <w:r w:rsidRPr="00FC2A49">
        <w:rPr>
          <w:color w:val="000000" w:themeColor="text1"/>
          <w:spacing w:val="-1"/>
          <w:sz w:val="26"/>
          <w:szCs w:val="26"/>
        </w:rPr>
        <w:t>настоящего</w:t>
      </w:r>
      <w:r w:rsidR="00AC3C5E" w:rsidRPr="00FC2A49">
        <w:rPr>
          <w:color w:val="000000" w:themeColor="text1"/>
          <w:spacing w:val="-1"/>
          <w:sz w:val="26"/>
          <w:szCs w:val="26"/>
        </w:rPr>
        <w:t xml:space="preserve"> </w:t>
      </w:r>
      <w:r w:rsidRPr="00FC2A49">
        <w:rPr>
          <w:color w:val="000000" w:themeColor="text1"/>
          <w:spacing w:val="-1"/>
          <w:sz w:val="26"/>
          <w:szCs w:val="26"/>
        </w:rPr>
        <w:t>решения</w:t>
      </w:r>
      <w:r w:rsidR="00AC3C5E" w:rsidRPr="00FC2A49">
        <w:rPr>
          <w:color w:val="000000" w:themeColor="text1"/>
          <w:spacing w:val="-1"/>
          <w:sz w:val="26"/>
          <w:szCs w:val="26"/>
        </w:rPr>
        <w:t xml:space="preserve"> </w:t>
      </w:r>
      <w:r w:rsidRPr="00FC2A49">
        <w:rPr>
          <w:color w:val="000000" w:themeColor="text1"/>
          <w:spacing w:val="-1"/>
          <w:sz w:val="26"/>
          <w:szCs w:val="26"/>
        </w:rPr>
        <w:t>возложить</w:t>
      </w:r>
      <w:r w:rsidR="00AC3C5E" w:rsidRPr="00FC2A49">
        <w:rPr>
          <w:color w:val="000000" w:themeColor="text1"/>
          <w:spacing w:val="-1"/>
          <w:sz w:val="26"/>
          <w:szCs w:val="26"/>
        </w:rPr>
        <w:t xml:space="preserve"> </w:t>
      </w:r>
      <w:r w:rsidRPr="00FC2A49">
        <w:rPr>
          <w:color w:val="000000" w:themeColor="text1"/>
          <w:spacing w:val="-1"/>
          <w:sz w:val="26"/>
          <w:szCs w:val="26"/>
        </w:rPr>
        <w:t>на постоянную</w:t>
      </w:r>
      <w:r w:rsidR="00FC2A49" w:rsidRPr="00FC2A49">
        <w:rPr>
          <w:color w:val="000000" w:themeColor="text1"/>
          <w:spacing w:val="-1"/>
          <w:sz w:val="26"/>
          <w:szCs w:val="26"/>
        </w:rPr>
        <w:t xml:space="preserve"> </w:t>
      </w:r>
      <w:r w:rsidR="00AC3C5E" w:rsidRPr="00FC2A49">
        <w:rPr>
          <w:color w:val="000000" w:themeColor="text1"/>
          <w:spacing w:val="-1"/>
          <w:sz w:val="26"/>
          <w:szCs w:val="26"/>
        </w:rPr>
        <w:t>комиссию</w:t>
      </w:r>
      <w:r w:rsidR="00790F0E" w:rsidRPr="00790F0E">
        <w:rPr>
          <w:color w:val="000000" w:themeColor="text1"/>
          <w:spacing w:val="-1"/>
          <w:sz w:val="26"/>
          <w:szCs w:val="26"/>
        </w:rPr>
        <w:t xml:space="preserve"> </w:t>
      </w:r>
      <w:r w:rsidR="00790F0E">
        <w:rPr>
          <w:color w:val="000000" w:themeColor="text1"/>
          <w:spacing w:val="-1"/>
          <w:sz w:val="26"/>
          <w:szCs w:val="26"/>
        </w:rPr>
        <w:t>мандатную</w:t>
      </w:r>
      <w:r w:rsidR="00573997">
        <w:rPr>
          <w:color w:val="000000" w:themeColor="text1"/>
          <w:spacing w:val="-1"/>
          <w:sz w:val="26"/>
          <w:szCs w:val="26"/>
        </w:rPr>
        <w:t>,</w:t>
      </w:r>
      <w:r w:rsidR="00AC3C5E" w:rsidRPr="00FC2A49">
        <w:rPr>
          <w:color w:val="000000" w:themeColor="text1"/>
          <w:spacing w:val="-1"/>
          <w:sz w:val="26"/>
          <w:szCs w:val="26"/>
        </w:rPr>
        <w:t xml:space="preserve"> по вопросам </w:t>
      </w:r>
      <w:r w:rsidR="00E964BB">
        <w:rPr>
          <w:color w:val="000000" w:themeColor="text1"/>
          <w:spacing w:val="-1"/>
          <w:sz w:val="26"/>
          <w:szCs w:val="26"/>
        </w:rPr>
        <w:t xml:space="preserve">депутатской этики, законности, правопорядка и </w:t>
      </w:r>
      <w:proofErr w:type="gramStart"/>
      <w:r w:rsidR="00E964BB">
        <w:rPr>
          <w:color w:val="000000" w:themeColor="text1"/>
          <w:spacing w:val="-1"/>
          <w:sz w:val="26"/>
          <w:szCs w:val="26"/>
        </w:rPr>
        <w:t>контроля за</w:t>
      </w:r>
      <w:proofErr w:type="gramEnd"/>
      <w:r w:rsidR="00E964BB">
        <w:rPr>
          <w:color w:val="000000" w:themeColor="text1"/>
          <w:spacing w:val="-1"/>
          <w:sz w:val="26"/>
          <w:szCs w:val="26"/>
        </w:rPr>
        <w:t xml:space="preserve"> деятельностью</w:t>
      </w:r>
      <w:r w:rsidRPr="00FC2A49">
        <w:rPr>
          <w:color w:val="000000" w:themeColor="text1"/>
          <w:spacing w:val="-1"/>
          <w:sz w:val="26"/>
          <w:szCs w:val="26"/>
        </w:rPr>
        <w:t xml:space="preserve"> </w:t>
      </w:r>
      <w:r w:rsidR="00790F0E">
        <w:rPr>
          <w:color w:val="000000" w:themeColor="text1"/>
          <w:spacing w:val="-1"/>
          <w:sz w:val="26"/>
          <w:szCs w:val="26"/>
        </w:rPr>
        <w:t>а</w:t>
      </w:r>
      <w:r w:rsidR="00E964BB">
        <w:rPr>
          <w:color w:val="000000" w:themeColor="text1"/>
          <w:spacing w:val="-1"/>
          <w:sz w:val="26"/>
          <w:szCs w:val="26"/>
        </w:rPr>
        <w:t xml:space="preserve">дминистрации </w:t>
      </w:r>
      <w:r w:rsidRPr="00FC2A49">
        <w:rPr>
          <w:color w:val="000000" w:themeColor="text1"/>
          <w:spacing w:val="-1"/>
          <w:sz w:val="26"/>
          <w:szCs w:val="26"/>
        </w:rPr>
        <w:t>Совета депутатов муниципального образования город Саяногорск.</w:t>
      </w:r>
    </w:p>
    <w:p w:rsidR="00AC3C5E" w:rsidRPr="00790F0E" w:rsidRDefault="00AC3C5E" w:rsidP="00790F0E">
      <w:pPr>
        <w:keepNext/>
        <w:keepLines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color w:val="000000" w:themeColor="text1"/>
          <w:spacing w:val="-1"/>
          <w:sz w:val="26"/>
          <w:szCs w:val="26"/>
        </w:rPr>
      </w:pPr>
    </w:p>
    <w:p w:rsidR="006728B7" w:rsidRPr="00066630" w:rsidRDefault="006728B7" w:rsidP="00790F0E">
      <w:pPr>
        <w:keepNext/>
        <w:keepLines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b/>
          <w:color w:val="000000" w:themeColor="text1"/>
          <w:spacing w:val="-1"/>
          <w:sz w:val="26"/>
          <w:szCs w:val="26"/>
        </w:rPr>
      </w:pPr>
      <w:r w:rsidRPr="00066630">
        <w:rPr>
          <w:b/>
          <w:color w:val="000000" w:themeColor="text1"/>
          <w:spacing w:val="-1"/>
          <w:sz w:val="26"/>
          <w:szCs w:val="26"/>
        </w:rPr>
        <w:t>Статья 3. Порядок вступления в силу настоящего решения</w:t>
      </w:r>
    </w:p>
    <w:p w:rsidR="006728B7" w:rsidRPr="00790F0E" w:rsidRDefault="006728B7" w:rsidP="00790F0E">
      <w:pPr>
        <w:keepNext/>
        <w:keepLines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00" w:themeColor="text1"/>
          <w:spacing w:val="-1"/>
          <w:sz w:val="26"/>
          <w:szCs w:val="26"/>
        </w:rPr>
      </w:pPr>
    </w:p>
    <w:p w:rsidR="006728B7" w:rsidRPr="00AC3C5E" w:rsidRDefault="006728B7" w:rsidP="00790F0E">
      <w:pPr>
        <w:keepNext/>
        <w:keepLines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spacing w:val="-1"/>
          <w:sz w:val="26"/>
          <w:szCs w:val="26"/>
        </w:rPr>
      </w:pPr>
      <w:r w:rsidRPr="00066630">
        <w:rPr>
          <w:b/>
          <w:color w:val="000000" w:themeColor="text1"/>
          <w:spacing w:val="-1"/>
          <w:sz w:val="26"/>
          <w:szCs w:val="26"/>
        </w:rPr>
        <w:t xml:space="preserve">           </w:t>
      </w:r>
      <w:r w:rsidRPr="00066630">
        <w:rPr>
          <w:color w:val="000000" w:themeColor="text1"/>
          <w:spacing w:val="-1"/>
          <w:sz w:val="26"/>
          <w:szCs w:val="26"/>
        </w:rPr>
        <w:t xml:space="preserve"> </w:t>
      </w:r>
      <w:r w:rsidRPr="00262F08">
        <w:rPr>
          <w:color w:val="000000" w:themeColor="text1"/>
          <w:spacing w:val="-1"/>
          <w:sz w:val="26"/>
          <w:szCs w:val="26"/>
        </w:rPr>
        <w:t>1.</w:t>
      </w:r>
      <w:r w:rsidRPr="00066630">
        <w:rPr>
          <w:b/>
          <w:color w:val="000000" w:themeColor="text1"/>
          <w:spacing w:val="-1"/>
          <w:sz w:val="26"/>
          <w:szCs w:val="26"/>
        </w:rPr>
        <w:t xml:space="preserve"> </w:t>
      </w:r>
      <w:r w:rsidRPr="00066630">
        <w:rPr>
          <w:color w:val="000000" w:themeColor="text1"/>
          <w:spacing w:val="-1"/>
          <w:sz w:val="26"/>
          <w:szCs w:val="26"/>
        </w:rPr>
        <w:t xml:space="preserve">Настоящее решение вступает </w:t>
      </w:r>
      <w:r w:rsidRPr="00AC3C5E">
        <w:rPr>
          <w:spacing w:val="-1"/>
          <w:sz w:val="26"/>
          <w:szCs w:val="26"/>
        </w:rPr>
        <w:t>в силу с</w:t>
      </w:r>
      <w:r w:rsidR="007E1FEB" w:rsidRPr="00AC3C5E">
        <w:rPr>
          <w:spacing w:val="-1"/>
          <w:sz w:val="26"/>
          <w:szCs w:val="26"/>
        </w:rPr>
        <w:t xml:space="preserve">о дня его официального опубликования в средствах массовой информации и </w:t>
      </w:r>
      <w:r w:rsidR="00E26922" w:rsidRPr="00AC3C5E">
        <w:rPr>
          <w:sz w:val="26"/>
          <w:szCs w:val="26"/>
          <w:shd w:val="clear" w:color="auto" w:fill="FFFFFF"/>
        </w:rPr>
        <w:t>распространяется на правоотношения</w:t>
      </w:r>
      <w:r w:rsidR="007E1FEB" w:rsidRPr="00AC3C5E">
        <w:rPr>
          <w:spacing w:val="-1"/>
          <w:sz w:val="26"/>
          <w:szCs w:val="26"/>
        </w:rPr>
        <w:t xml:space="preserve">, возникшие с </w:t>
      </w:r>
      <w:r w:rsidR="00D565DC" w:rsidRPr="00AC3C5E">
        <w:rPr>
          <w:spacing w:val="-1"/>
          <w:sz w:val="26"/>
          <w:szCs w:val="26"/>
        </w:rPr>
        <w:t>01.01.202</w:t>
      </w:r>
      <w:r w:rsidR="00C45672">
        <w:rPr>
          <w:spacing w:val="-1"/>
          <w:sz w:val="26"/>
          <w:szCs w:val="26"/>
        </w:rPr>
        <w:t>6</w:t>
      </w:r>
      <w:r w:rsidR="00D565DC" w:rsidRPr="00AC3C5E">
        <w:rPr>
          <w:spacing w:val="-1"/>
          <w:sz w:val="26"/>
          <w:szCs w:val="26"/>
        </w:rPr>
        <w:t xml:space="preserve"> года</w:t>
      </w:r>
      <w:r w:rsidRPr="00AC3C5E">
        <w:rPr>
          <w:spacing w:val="-1"/>
          <w:sz w:val="26"/>
          <w:szCs w:val="26"/>
        </w:rPr>
        <w:t>.</w:t>
      </w:r>
    </w:p>
    <w:p w:rsidR="007E1FEB" w:rsidRPr="00066630" w:rsidRDefault="007E1FEB" w:rsidP="00790F0E">
      <w:pPr>
        <w:keepNext/>
        <w:keepLines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color w:val="FF0000"/>
          <w:spacing w:val="-1"/>
          <w:sz w:val="26"/>
          <w:szCs w:val="26"/>
        </w:rPr>
      </w:pPr>
    </w:p>
    <w:p w:rsidR="006728B7" w:rsidRPr="00066630" w:rsidRDefault="006728B7" w:rsidP="00790F0E">
      <w:pPr>
        <w:keepNext/>
        <w:keepLines/>
        <w:suppressAutoHyphens/>
        <w:spacing w:line="276" w:lineRule="auto"/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5211"/>
        <w:gridCol w:w="426"/>
        <w:gridCol w:w="4536"/>
      </w:tblGrid>
      <w:tr w:rsidR="006728B7" w:rsidRPr="00066630" w:rsidTr="00790F0E">
        <w:trPr>
          <w:trHeight w:val="1400"/>
        </w:trPr>
        <w:tc>
          <w:tcPr>
            <w:tcW w:w="5211" w:type="dxa"/>
          </w:tcPr>
          <w:p w:rsidR="006728B7" w:rsidRPr="00066630" w:rsidRDefault="006728B7" w:rsidP="00790F0E">
            <w:pPr>
              <w:keepNext/>
              <w:keepLines/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Председатель Совета   депутатов муниципального образования</w:t>
            </w:r>
          </w:p>
          <w:p w:rsidR="006728B7" w:rsidRPr="00066630" w:rsidRDefault="006728B7" w:rsidP="00790F0E">
            <w:pPr>
              <w:keepNext/>
              <w:keepLines/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город Саяногорск </w:t>
            </w:r>
          </w:p>
          <w:p w:rsidR="006728B7" w:rsidRPr="00066630" w:rsidRDefault="006728B7" w:rsidP="00790F0E">
            <w:pPr>
              <w:keepNext/>
              <w:keepLines/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6728B7" w:rsidRPr="00066630" w:rsidRDefault="00E964BB" w:rsidP="00790F0E">
            <w:pPr>
              <w:keepNext/>
              <w:keepLines/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       </w:t>
            </w:r>
            <w:r w:rsidR="00790F0E">
              <w:rPr>
                <w:color w:val="000000" w:themeColor="text1"/>
                <w:sz w:val="26"/>
                <w:szCs w:val="26"/>
              </w:rPr>
              <w:t xml:space="preserve">               </w:t>
            </w:r>
            <w:r w:rsidR="005C0339">
              <w:rPr>
                <w:color w:val="000000" w:themeColor="text1"/>
                <w:sz w:val="26"/>
                <w:szCs w:val="26"/>
              </w:rPr>
              <w:t xml:space="preserve">      </w:t>
            </w:r>
            <w:bookmarkStart w:id="0" w:name="_GoBack"/>
            <w:bookmarkEnd w:id="0"/>
            <w:r w:rsidR="006728B7" w:rsidRPr="00066630">
              <w:rPr>
                <w:color w:val="000000" w:themeColor="text1"/>
                <w:sz w:val="26"/>
                <w:szCs w:val="26"/>
              </w:rPr>
              <w:t xml:space="preserve">В.В. Ситников                                                                                                              </w:t>
            </w:r>
          </w:p>
          <w:p w:rsidR="006728B7" w:rsidRPr="00066630" w:rsidRDefault="006728B7" w:rsidP="00790F0E">
            <w:pPr>
              <w:keepNext/>
              <w:keepLines/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6" w:type="dxa"/>
          </w:tcPr>
          <w:p w:rsidR="006728B7" w:rsidRPr="00066630" w:rsidRDefault="006728B7" w:rsidP="00790F0E">
            <w:pPr>
              <w:keepNext/>
              <w:keepLines/>
              <w:suppressAutoHyphens/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:rsidR="00790F0E" w:rsidRDefault="00790F0E" w:rsidP="00790F0E">
            <w:pPr>
              <w:keepNext/>
              <w:keepLines/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</w:t>
            </w:r>
            <w:r w:rsidR="006728B7" w:rsidRPr="00066630">
              <w:rPr>
                <w:color w:val="000000" w:themeColor="text1"/>
                <w:sz w:val="26"/>
                <w:szCs w:val="26"/>
              </w:rPr>
              <w:t xml:space="preserve">Глава </w:t>
            </w:r>
          </w:p>
          <w:p w:rsidR="00790F0E" w:rsidRDefault="00790F0E" w:rsidP="00790F0E">
            <w:pPr>
              <w:keepNext/>
              <w:keepLines/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</w:t>
            </w:r>
            <w:r w:rsidR="006728B7" w:rsidRPr="00066630">
              <w:rPr>
                <w:color w:val="000000" w:themeColor="text1"/>
                <w:sz w:val="26"/>
                <w:szCs w:val="26"/>
              </w:rPr>
              <w:t>муниципального образования</w:t>
            </w:r>
          </w:p>
          <w:p w:rsidR="006728B7" w:rsidRPr="00066630" w:rsidRDefault="00790F0E" w:rsidP="00790F0E">
            <w:pPr>
              <w:keepNext/>
              <w:keepLines/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</w:t>
            </w:r>
            <w:r w:rsidR="006728B7" w:rsidRPr="00066630">
              <w:rPr>
                <w:color w:val="000000" w:themeColor="text1"/>
                <w:sz w:val="26"/>
                <w:szCs w:val="26"/>
              </w:rPr>
              <w:t>город Саяногорск</w:t>
            </w:r>
          </w:p>
          <w:p w:rsidR="00E964BB" w:rsidRDefault="006728B7" w:rsidP="00790F0E">
            <w:pPr>
              <w:keepNext/>
              <w:keepLines/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  </w:t>
            </w:r>
            <w:r w:rsidR="00E964BB">
              <w:rPr>
                <w:color w:val="000000" w:themeColor="text1"/>
                <w:sz w:val="26"/>
                <w:szCs w:val="26"/>
              </w:rPr>
              <w:t xml:space="preserve">               </w:t>
            </w:r>
          </w:p>
          <w:p w:rsidR="006728B7" w:rsidRPr="00066630" w:rsidRDefault="00E964BB" w:rsidP="00790F0E">
            <w:pPr>
              <w:keepNext/>
              <w:keepLines/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</w:t>
            </w:r>
            <w:r w:rsidR="00790F0E">
              <w:rPr>
                <w:color w:val="000000" w:themeColor="text1"/>
                <w:sz w:val="26"/>
                <w:szCs w:val="26"/>
              </w:rPr>
              <w:t xml:space="preserve">             </w:t>
            </w:r>
            <w:r w:rsidR="00D565DC" w:rsidRPr="00066630">
              <w:rPr>
                <w:color w:val="000000" w:themeColor="text1"/>
                <w:sz w:val="26"/>
                <w:szCs w:val="26"/>
              </w:rPr>
              <w:t>Е.И.</w:t>
            </w:r>
            <w:r w:rsidR="007E1FEB">
              <w:rPr>
                <w:color w:val="000000" w:themeColor="text1"/>
                <w:sz w:val="26"/>
                <w:szCs w:val="26"/>
              </w:rPr>
              <w:t xml:space="preserve"> </w:t>
            </w:r>
            <w:r w:rsidR="00D565DC" w:rsidRPr="00066630">
              <w:rPr>
                <w:color w:val="000000" w:themeColor="text1"/>
                <w:sz w:val="26"/>
                <w:szCs w:val="26"/>
              </w:rPr>
              <w:t>Молодняков</w:t>
            </w:r>
            <w:r w:rsidR="006728B7" w:rsidRPr="0006663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6728B7" w:rsidRPr="00066630" w:rsidRDefault="006728B7" w:rsidP="00790F0E">
            <w:pPr>
              <w:keepNext/>
              <w:keepLines/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</w:t>
            </w:r>
          </w:p>
        </w:tc>
      </w:tr>
    </w:tbl>
    <w:p w:rsidR="006728B7" w:rsidRPr="00066630" w:rsidRDefault="00AC3C5E" w:rsidP="00790F0E">
      <w:pPr>
        <w:pStyle w:val="ConsPlusNormal"/>
        <w:keepNext/>
        <w:keepLines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«</w:t>
      </w:r>
      <w:r w:rsidR="00790F0E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  <w:u w:val="single"/>
        </w:rPr>
        <w:t>16</w:t>
      </w: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» </w:t>
      </w:r>
      <w:r w:rsidR="00790F0E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декабря </w:t>
      </w:r>
      <w:r w:rsidR="006728B7"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202</w:t>
      </w:r>
      <w:r w:rsidR="00D565DC"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5</w:t>
      </w:r>
      <w:r w:rsidR="006728B7"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года</w:t>
      </w:r>
    </w:p>
    <w:p w:rsidR="00943B13" w:rsidRPr="00414983" w:rsidRDefault="00AC3C5E" w:rsidP="00790F0E">
      <w:pPr>
        <w:pStyle w:val="ConsPlusNormal"/>
        <w:keepNext/>
        <w:keepLines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№</w:t>
      </w:r>
      <w:r w:rsidR="00414983" w:rsidRPr="00414983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  <w:u w:val="single"/>
        </w:rPr>
        <w:t>282/43-6</w:t>
      </w:r>
    </w:p>
    <w:p w:rsidR="00203552" w:rsidRDefault="00203552" w:rsidP="00790F0E">
      <w:pPr>
        <w:pStyle w:val="ConsPlusNormal"/>
        <w:keepNext/>
        <w:keepLines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87623F" w:rsidRDefault="0087623F" w:rsidP="00790F0E">
      <w:pPr>
        <w:pStyle w:val="ConsPlusNormal"/>
        <w:keepNext/>
        <w:keepLines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87623F" w:rsidRDefault="00442614" w:rsidP="00790F0E">
      <w:pPr>
        <w:pStyle w:val="ConsPlusNormal"/>
        <w:keepNext/>
        <w:keepLines/>
        <w:widowControl/>
        <w:tabs>
          <w:tab w:val="left" w:pos="2263"/>
        </w:tabs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ab/>
      </w:r>
    </w:p>
    <w:sectPr w:rsidR="0087623F" w:rsidSect="00790F0E">
      <w:headerReference w:type="default" r:id="rId10"/>
      <w:pgSz w:w="11906" w:h="16838"/>
      <w:pgMar w:top="1134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07E" w:rsidRDefault="00E8407E" w:rsidP="002F2356">
      <w:r>
        <w:separator/>
      </w:r>
    </w:p>
  </w:endnote>
  <w:endnote w:type="continuationSeparator" w:id="0">
    <w:p w:rsidR="00E8407E" w:rsidRDefault="00E8407E" w:rsidP="002F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07E" w:rsidRDefault="00E8407E" w:rsidP="002F2356">
      <w:r>
        <w:separator/>
      </w:r>
    </w:p>
  </w:footnote>
  <w:footnote w:type="continuationSeparator" w:id="0">
    <w:p w:rsidR="00E8407E" w:rsidRDefault="00E8407E" w:rsidP="002F2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4239286"/>
      <w:docPartObj>
        <w:docPartGallery w:val="Page Numbers (Top of Page)"/>
        <w:docPartUnique/>
      </w:docPartObj>
    </w:sdtPr>
    <w:sdtEndPr/>
    <w:sdtContent>
      <w:p w:rsidR="00066630" w:rsidRDefault="000666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339">
          <w:rPr>
            <w:noProof/>
          </w:rPr>
          <w:t>2</w:t>
        </w:r>
        <w:r>
          <w:fldChar w:fldCharType="end"/>
        </w:r>
      </w:p>
    </w:sdtContent>
  </w:sdt>
  <w:p w:rsidR="002F2356" w:rsidRDefault="002F23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5493"/>
    <w:multiLevelType w:val="multilevel"/>
    <w:tmpl w:val="8836201A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1F0E0C37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FD868DA"/>
    <w:multiLevelType w:val="hybridMultilevel"/>
    <w:tmpl w:val="712E58AC"/>
    <w:lvl w:ilvl="0" w:tplc="8D9E7E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46DBB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74C4AA4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A9001AB"/>
    <w:multiLevelType w:val="hybridMultilevel"/>
    <w:tmpl w:val="F5FEBF5E"/>
    <w:lvl w:ilvl="0" w:tplc="70BC7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72DE3"/>
    <w:multiLevelType w:val="multilevel"/>
    <w:tmpl w:val="49B875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D416538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73F1987"/>
    <w:multiLevelType w:val="hybridMultilevel"/>
    <w:tmpl w:val="00BC63DA"/>
    <w:lvl w:ilvl="0" w:tplc="A95E1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B47D97"/>
    <w:multiLevelType w:val="hybridMultilevel"/>
    <w:tmpl w:val="D7D0D58E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6E5E9BEA">
      <w:start w:val="1"/>
      <w:numFmt w:val="decimal"/>
      <w:lvlText w:val="1.4.%2."/>
      <w:lvlJc w:val="left"/>
      <w:pPr>
        <w:ind w:left="2148" w:hanging="360"/>
      </w:pPr>
      <w:rPr>
        <w:rFonts w:hint="default"/>
        <w:b w:val="0"/>
        <w:i w:val="0"/>
        <w:color w:val="auto"/>
        <w:sz w:val="26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3514244"/>
    <w:multiLevelType w:val="hybridMultilevel"/>
    <w:tmpl w:val="BE4C05F8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41104F7"/>
    <w:multiLevelType w:val="hybridMultilevel"/>
    <w:tmpl w:val="7062C91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A368C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4C8A0838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0436A32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504B0548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54F92C8B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59C47A64"/>
    <w:multiLevelType w:val="hybridMultilevel"/>
    <w:tmpl w:val="44C48CF4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8FE24590">
      <w:start w:val="1"/>
      <w:numFmt w:val="decimal"/>
      <w:lvlText w:val="1.%2."/>
      <w:lvlJc w:val="left"/>
      <w:pPr>
        <w:ind w:left="214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9011162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76D239A1"/>
    <w:multiLevelType w:val="hybridMultilevel"/>
    <w:tmpl w:val="7062C91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E065E2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7D882DED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5"/>
  </w:num>
  <w:num w:numId="5">
    <w:abstractNumId w:val="10"/>
  </w:num>
  <w:num w:numId="6">
    <w:abstractNumId w:val="0"/>
  </w:num>
  <w:num w:numId="7">
    <w:abstractNumId w:val="17"/>
  </w:num>
  <w:num w:numId="8">
    <w:abstractNumId w:val="9"/>
  </w:num>
  <w:num w:numId="9">
    <w:abstractNumId w:val="20"/>
  </w:num>
  <w:num w:numId="10">
    <w:abstractNumId w:val="1"/>
  </w:num>
  <w:num w:numId="11">
    <w:abstractNumId w:val="18"/>
  </w:num>
  <w:num w:numId="12">
    <w:abstractNumId w:val="21"/>
  </w:num>
  <w:num w:numId="13">
    <w:abstractNumId w:val="3"/>
  </w:num>
  <w:num w:numId="14">
    <w:abstractNumId w:val="14"/>
  </w:num>
  <w:num w:numId="15">
    <w:abstractNumId w:val="4"/>
  </w:num>
  <w:num w:numId="16">
    <w:abstractNumId w:val="7"/>
  </w:num>
  <w:num w:numId="17">
    <w:abstractNumId w:val="13"/>
  </w:num>
  <w:num w:numId="18">
    <w:abstractNumId w:val="16"/>
  </w:num>
  <w:num w:numId="19">
    <w:abstractNumId w:val="19"/>
  </w:num>
  <w:num w:numId="20">
    <w:abstractNumId w:val="2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81"/>
    <w:rsid w:val="0000202F"/>
    <w:rsid w:val="000352E0"/>
    <w:rsid w:val="00064496"/>
    <w:rsid w:val="00066630"/>
    <w:rsid w:val="00081FFD"/>
    <w:rsid w:val="00090E2C"/>
    <w:rsid w:val="00092F5A"/>
    <w:rsid w:val="000A3861"/>
    <w:rsid w:val="000A46ED"/>
    <w:rsid w:val="000C5CB6"/>
    <w:rsid w:val="000D0AC4"/>
    <w:rsid w:val="000E7881"/>
    <w:rsid w:val="001521E2"/>
    <w:rsid w:val="001936B3"/>
    <w:rsid w:val="001B575D"/>
    <w:rsid w:val="001B606B"/>
    <w:rsid w:val="001C24C9"/>
    <w:rsid w:val="001D604F"/>
    <w:rsid w:val="00203552"/>
    <w:rsid w:val="0025147C"/>
    <w:rsid w:val="00254BD5"/>
    <w:rsid w:val="00262F08"/>
    <w:rsid w:val="0026394E"/>
    <w:rsid w:val="002A31EA"/>
    <w:rsid w:val="002A6E0B"/>
    <w:rsid w:val="002C37E1"/>
    <w:rsid w:val="002F2356"/>
    <w:rsid w:val="003109DA"/>
    <w:rsid w:val="003114BD"/>
    <w:rsid w:val="00334341"/>
    <w:rsid w:val="0033463B"/>
    <w:rsid w:val="00343270"/>
    <w:rsid w:val="0035628C"/>
    <w:rsid w:val="003A3BB2"/>
    <w:rsid w:val="003F1124"/>
    <w:rsid w:val="00414983"/>
    <w:rsid w:val="00442614"/>
    <w:rsid w:val="00496651"/>
    <w:rsid w:val="004D3027"/>
    <w:rsid w:val="004F1726"/>
    <w:rsid w:val="0050664F"/>
    <w:rsid w:val="00512B0D"/>
    <w:rsid w:val="005278FA"/>
    <w:rsid w:val="00534E6D"/>
    <w:rsid w:val="005513C2"/>
    <w:rsid w:val="00561F65"/>
    <w:rsid w:val="00573997"/>
    <w:rsid w:val="00575DE5"/>
    <w:rsid w:val="00591EE8"/>
    <w:rsid w:val="005B1A64"/>
    <w:rsid w:val="005C0339"/>
    <w:rsid w:val="005F44EA"/>
    <w:rsid w:val="00604E60"/>
    <w:rsid w:val="00630065"/>
    <w:rsid w:val="00635D4B"/>
    <w:rsid w:val="006728B7"/>
    <w:rsid w:val="00690762"/>
    <w:rsid w:val="006A2381"/>
    <w:rsid w:val="007007A1"/>
    <w:rsid w:val="00723DAB"/>
    <w:rsid w:val="00754AF2"/>
    <w:rsid w:val="00790F0E"/>
    <w:rsid w:val="007956C7"/>
    <w:rsid w:val="007B433F"/>
    <w:rsid w:val="007B6D3A"/>
    <w:rsid w:val="007E1FEB"/>
    <w:rsid w:val="00801051"/>
    <w:rsid w:val="008144FD"/>
    <w:rsid w:val="00833EBB"/>
    <w:rsid w:val="00847507"/>
    <w:rsid w:val="008653F2"/>
    <w:rsid w:val="00875A75"/>
    <w:rsid w:val="0087623F"/>
    <w:rsid w:val="00890A69"/>
    <w:rsid w:val="0089104A"/>
    <w:rsid w:val="008A6016"/>
    <w:rsid w:val="008B404B"/>
    <w:rsid w:val="008C1ADD"/>
    <w:rsid w:val="008E315B"/>
    <w:rsid w:val="008F40EB"/>
    <w:rsid w:val="00902266"/>
    <w:rsid w:val="00911178"/>
    <w:rsid w:val="0092755B"/>
    <w:rsid w:val="00943B13"/>
    <w:rsid w:val="0095116F"/>
    <w:rsid w:val="00974BC2"/>
    <w:rsid w:val="00977244"/>
    <w:rsid w:val="009815AE"/>
    <w:rsid w:val="009D2E32"/>
    <w:rsid w:val="009F4391"/>
    <w:rsid w:val="00A06E44"/>
    <w:rsid w:val="00A22356"/>
    <w:rsid w:val="00A2369D"/>
    <w:rsid w:val="00A27305"/>
    <w:rsid w:val="00A708F8"/>
    <w:rsid w:val="00A72C5C"/>
    <w:rsid w:val="00A8556F"/>
    <w:rsid w:val="00AC3C5E"/>
    <w:rsid w:val="00AF4970"/>
    <w:rsid w:val="00B15604"/>
    <w:rsid w:val="00B175B9"/>
    <w:rsid w:val="00B21B73"/>
    <w:rsid w:val="00B449E0"/>
    <w:rsid w:val="00BA6AE7"/>
    <w:rsid w:val="00BB4C2A"/>
    <w:rsid w:val="00BD29D6"/>
    <w:rsid w:val="00C116C0"/>
    <w:rsid w:val="00C25AE2"/>
    <w:rsid w:val="00C43958"/>
    <w:rsid w:val="00C451C2"/>
    <w:rsid w:val="00C45672"/>
    <w:rsid w:val="00C752B8"/>
    <w:rsid w:val="00C8099A"/>
    <w:rsid w:val="00C921CE"/>
    <w:rsid w:val="00C9357A"/>
    <w:rsid w:val="00D2254C"/>
    <w:rsid w:val="00D34BF8"/>
    <w:rsid w:val="00D565DC"/>
    <w:rsid w:val="00D954C6"/>
    <w:rsid w:val="00DE0A38"/>
    <w:rsid w:val="00DF710D"/>
    <w:rsid w:val="00DF73B6"/>
    <w:rsid w:val="00E26922"/>
    <w:rsid w:val="00E30881"/>
    <w:rsid w:val="00E315A0"/>
    <w:rsid w:val="00E4159E"/>
    <w:rsid w:val="00E44A76"/>
    <w:rsid w:val="00E53BAE"/>
    <w:rsid w:val="00E743B8"/>
    <w:rsid w:val="00E8407E"/>
    <w:rsid w:val="00E964BB"/>
    <w:rsid w:val="00EA79B6"/>
    <w:rsid w:val="00EB457C"/>
    <w:rsid w:val="00F22D0A"/>
    <w:rsid w:val="00F562D3"/>
    <w:rsid w:val="00F82CB4"/>
    <w:rsid w:val="00F94918"/>
    <w:rsid w:val="00FC2A49"/>
    <w:rsid w:val="00FC4FB8"/>
    <w:rsid w:val="00FC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2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A238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2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B433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B4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728B7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F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62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caption"/>
    <w:basedOn w:val="a"/>
    <w:qFormat/>
    <w:rsid w:val="0087623F"/>
    <w:pPr>
      <w:jc w:val="center"/>
    </w:pPr>
    <w:rPr>
      <w:sz w:val="28"/>
    </w:rPr>
  </w:style>
  <w:style w:type="paragraph" w:styleId="ac">
    <w:name w:val="Body Text"/>
    <w:basedOn w:val="a"/>
    <w:link w:val="ad"/>
    <w:rsid w:val="0087623F"/>
    <w:pPr>
      <w:jc w:val="center"/>
    </w:pPr>
    <w:rPr>
      <w:b/>
      <w:sz w:val="28"/>
      <w:szCs w:val="24"/>
    </w:rPr>
  </w:style>
  <w:style w:type="character" w:customStyle="1" w:styleId="ad">
    <w:name w:val="Основной текст Знак"/>
    <w:basedOn w:val="a0"/>
    <w:link w:val="ac"/>
    <w:rsid w:val="008762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87623F"/>
    <w:pPr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762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unhideWhenUsed/>
    <w:rsid w:val="0087623F"/>
    <w:rPr>
      <w:color w:val="0000FF"/>
      <w:u w:val="single"/>
    </w:rPr>
  </w:style>
  <w:style w:type="paragraph" w:customStyle="1" w:styleId="af">
    <w:name w:val="Содержимое врезки"/>
    <w:basedOn w:val="ac"/>
    <w:rsid w:val="0087623F"/>
    <w:pPr>
      <w:jc w:val="both"/>
    </w:pPr>
    <w:rPr>
      <w:b w:val="0"/>
      <w:szCs w:val="20"/>
      <w:lang w:eastAsia="ar-SA"/>
    </w:rPr>
  </w:style>
  <w:style w:type="character" w:customStyle="1" w:styleId="ConsPlusNormal0">
    <w:name w:val="ConsPlusNormal Знак"/>
    <w:locked/>
    <w:rsid w:val="008762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2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A238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2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B433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B4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728B7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F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62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caption"/>
    <w:basedOn w:val="a"/>
    <w:qFormat/>
    <w:rsid w:val="0087623F"/>
    <w:pPr>
      <w:jc w:val="center"/>
    </w:pPr>
    <w:rPr>
      <w:sz w:val="28"/>
    </w:rPr>
  </w:style>
  <w:style w:type="paragraph" w:styleId="ac">
    <w:name w:val="Body Text"/>
    <w:basedOn w:val="a"/>
    <w:link w:val="ad"/>
    <w:rsid w:val="0087623F"/>
    <w:pPr>
      <w:jc w:val="center"/>
    </w:pPr>
    <w:rPr>
      <w:b/>
      <w:sz w:val="28"/>
      <w:szCs w:val="24"/>
    </w:rPr>
  </w:style>
  <w:style w:type="character" w:customStyle="1" w:styleId="ad">
    <w:name w:val="Основной текст Знак"/>
    <w:basedOn w:val="a0"/>
    <w:link w:val="ac"/>
    <w:rsid w:val="008762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87623F"/>
    <w:pPr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762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unhideWhenUsed/>
    <w:rsid w:val="0087623F"/>
    <w:rPr>
      <w:color w:val="0000FF"/>
      <w:u w:val="single"/>
    </w:rPr>
  </w:style>
  <w:style w:type="paragraph" w:customStyle="1" w:styleId="af">
    <w:name w:val="Содержимое врезки"/>
    <w:basedOn w:val="ac"/>
    <w:rsid w:val="0087623F"/>
    <w:pPr>
      <w:jc w:val="both"/>
    </w:pPr>
    <w:rPr>
      <w:b w:val="0"/>
      <w:szCs w:val="20"/>
      <w:lang w:eastAsia="ar-SA"/>
    </w:rPr>
  </w:style>
  <w:style w:type="character" w:customStyle="1" w:styleId="ConsPlusNormal0">
    <w:name w:val="ConsPlusNormal Знак"/>
    <w:locked/>
    <w:rsid w:val="008762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CFE77-83D2-452D-A99D-CF8318E3E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</dc:creator>
  <cp:lastModifiedBy>Beletskaya</cp:lastModifiedBy>
  <cp:revision>13</cp:revision>
  <cp:lastPrinted>2025-12-16T03:01:00Z</cp:lastPrinted>
  <dcterms:created xsi:type="dcterms:W3CDTF">2025-11-25T06:47:00Z</dcterms:created>
  <dcterms:modified xsi:type="dcterms:W3CDTF">2025-12-16T03:02:00Z</dcterms:modified>
</cp:coreProperties>
</file>