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936"/>
        <w:gridCol w:w="2551"/>
        <w:gridCol w:w="3969"/>
      </w:tblGrid>
      <w:tr w:rsidR="00CE308D" w:rsidRPr="00B4778D" w:rsidTr="00A329E8">
        <w:trPr>
          <w:trHeight w:val="983"/>
        </w:trPr>
        <w:tc>
          <w:tcPr>
            <w:tcW w:w="3936" w:type="dxa"/>
            <w:hideMark/>
          </w:tcPr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Российская Федерация</w:t>
            </w:r>
          </w:p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Республика Хакасия</w:t>
            </w:r>
          </w:p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Совет депутатов</w:t>
            </w:r>
          </w:p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муниципального образования</w:t>
            </w:r>
          </w:p>
          <w:p w:rsidR="00CE308D" w:rsidRPr="00B4778D" w:rsidRDefault="00CE308D" w:rsidP="00EE646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город Саяногорск</w:t>
            </w:r>
          </w:p>
        </w:tc>
        <w:tc>
          <w:tcPr>
            <w:tcW w:w="2551" w:type="dxa"/>
            <w:hideMark/>
          </w:tcPr>
          <w:p w:rsidR="00CE308D" w:rsidRPr="00B4778D" w:rsidRDefault="00CE308D" w:rsidP="00EE6468">
            <w:pPr>
              <w:tabs>
                <w:tab w:val="left" w:pos="743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4778D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ECCCA93" wp14:editId="2184553A">
                  <wp:extent cx="685800" cy="904875"/>
                  <wp:effectExtent l="19050" t="0" r="0" b="0"/>
                  <wp:docPr id="1" name="Рисунок 1" descr="sayan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yan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hideMark/>
          </w:tcPr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Россия Федерациязында</w:t>
            </w:r>
            <w:r w:rsidRPr="00B4778D">
              <w:rPr>
                <w:rFonts w:ascii="Times New Roman" w:eastAsia="Arial Unicode MS" w:hAnsi="Times New Roman" w:cs="Times New Roman"/>
                <w:b/>
                <w:bCs/>
              </w:rPr>
              <w:t>ғ</w:t>
            </w:r>
            <w:r w:rsidRPr="00B4778D">
              <w:rPr>
                <w:rFonts w:ascii="Times New Roman" w:hAnsi="Times New Roman" w:cs="Times New Roman"/>
                <w:b/>
                <w:bCs/>
              </w:rPr>
              <w:t>ы</w:t>
            </w:r>
          </w:p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Хакас Республика</w:t>
            </w:r>
          </w:p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778D">
              <w:rPr>
                <w:rFonts w:ascii="Times New Roman" w:hAnsi="Times New Roman" w:cs="Times New Roman"/>
                <w:b/>
                <w:bCs/>
              </w:rPr>
              <w:t>муниципальнай</w:t>
            </w:r>
            <w:proofErr w:type="spellEnd"/>
            <w:r w:rsidRPr="00B4778D">
              <w:rPr>
                <w:rFonts w:ascii="Times New Roman" w:hAnsi="Times New Roman" w:cs="Times New Roman"/>
                <w:b/>
                <w:bCs/>
              </w:rPr>
              <w:t xml:space="preserve"> п</w:t>
            </w:r>
            <w:proofErr w:type="gramStart"/>
            <w:r w:rsidRPr="00B4778D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proofErr w:type="gramEnd"/>
            <w:r w:rsidRPr="00B4778D">
              <w:rPr>
                <w:rFonts w:ascii="Times New Roman" w:hAnsi="Times New Roman" w:cs="Times New Roman"/>
                <w:b/>
                <w:bCs/>
              </w:rPr>
              <w:t>д</w:t>
            </w:r>
            <w:proofErr w:type="spellStart"/>
            <w:r w:rsidRPr="00B4778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4778D">
              <w:rPr>
                <w:rFonts w:ascii="Times New Roman" w:hAnsi="Times New Roman" w:cs="Times New Roman"/>
                <w:b/>
                <w:bCs/>
              </w:rPr>
              <w:t>ст</w:t>
            </w:r>
            <w:r w:rsidRPr="00B4778D">
              <w:rPr>
                <w:rFonts w:ascii="Times New Roman" w:hAnsi="Times New Roman" w:cs="Times New Roman"/>
                <w:b/>
                <w:bCs/>
                <w:lang w:val="en-US"/>
              </w:rPr>
              <w:t>iy</w:t>
            </w:r>
            <w:proofErr w:type="spellEnd"/>
          </w:p>
          <w:p w:rsidR="00CE308D" w:rsidRPr="00B4778D" w:rsidRDefault="00CE308D" w:rsidP="00EE6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778D">
              <w:rPr>
                <w:rFonts w:ascii="Times New Roman" w:hAnsi="Times New Roman" w:cs="Times New Roman"/>
                <w:b/>
                <w:bCs/>
              </w:rPr>
              <w:t>депутатты</w:t>
            </w:r>
            <w:r w:rsidRPr="00B4778D">
              <w:rPr>
                <w:rFonts w:ascii="Times New Roman" w:eastAsia="Arial Unicode MS" w:hAnsi="Times New Roman" w:cs="Times New Roman"/>
                <w:b/>
                <w:bCs/>
              </w:rPr>
              <w:t>ң</w:t>
            </w:r>
            <w:proofErr w:type="spellEnd"/>
            <w:r w:rsidRPr="00B47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778D">
              <w:rPr>
                <w:rFonts w:ascii="Times New Roman" w:hAnsi="Times New Roman" w:cs="Times New Roman"/>
                <w:b/>
                <w:bCs/>
              </w:rPr>
              <w:t>Чöби</w:t>
            </w:r>
            <w:proofErr w:type="spellEnd"/>
          </w:p>
          <w:p w:rsidR="00CE308D" w:rsidRPr="00B4778D" w:rsidRDefault="00CE308D" w:rsidP="00EE646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4778D">
              <w:rPr>
                <w:rFonts w:ascii="Times New Roman" w:hAnsi="Times New Roman" w:cs="Times New Roman"/>
                <w:b/>
                <w:bCs/>
              </w:rPr>
              <w:t>Саяногорск город</w:t>
            </w:r>
          </w:p>
        </w:tc>
      </w:tr>
    </w:tbl>
    <w:p w:rsidR="001B1934" w:rsidRDefault="00F77885" w:rsidP="00EE6468">
      <w:pPr>
        <w:pStyle w:val="2"/>
        <w:tabs>
          <w:tab w:val="left" w:pos="708"/>
        </w:tabs>
        <w:ind w:right="-68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</w:t>
      </w:r>
    </w:p>
    <w:p w:rsidR="00CE308D" w:rsidRDefault="001B1934" w:rsidP="001B1934">
      <w:pPr>
        <w:pStyle w:val="2"/>
        <w:tabs>
          <w:tab w:val="left" w:pos="708"/>
        </w:tabs>
        <w:spacing w:before="0"/>
        <w:ind w:right="-68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</w:t>
      </w:r>
      <w:proofErr w:type="gramStart"/>
      <w:r w:rsidR="00CE308D" w:rsidRPr="00CE308D">
        <w:rPr>
          <w:rFonts w:ascii="Times New Roman" w:hAnsi="Times New Roman" w:cs="Times New Roman"/>
          <w:color w:val="auto"/>
        </w:rPr>
        <w:t>Р</w:t>
      </w:r>
      <w:proofErr w:type="gramEnd"/>
      <w:r w:rsidR="00CE308D" w:rsidRPr="00CE308D">
        <w:rPr>
          <w:rFonts w:ascii="Times New Roman" w:hAnsi="Times New Roman" w:cs="Times New Roman"/>
          <w:color w:val="auto"/>
        </w:rPr>
        <w:t xml:space="preserve"> Е Ш Е Н И Е</w:t>
      </w:r>
    </w:p>
    <w:p w:rsidR="001B1934" w:rsidRPr="001B1934" w:rsidRDefault="001B1934" w:rsidP="001B1934">
      <w:pPr>
        <w:rPr>
          <w:rFonts w:ascii="Times New Roman" w:hAnsi="Times New Roman" w:cs="Times New Roman"/>
          <w:sz w:val="26"/>
          <w:szCs w:val="26"/>
        </w:rPr>
      </w:pPr>
    </w:p>
    <w:p w:rsidR="0067295C" w:rsidRPr="00C72C18" w:rsidRDefault="0067295C" w:rsidP="001B1934">
      <w:pPr>
        <w:pStyle w:val="a3"/>
        <w:tabs>
          <w:tab w:val="left" w:pos="708"/>
        </w:tabs>
        <w:spacing w:line="276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2C18">
        <w:rPr>
          <w:rFonts w:ascii="Times New Roman" w:hAnsi="Times New Roman"/>
          <w:bCs/>
          <w:sz w:val="26"/>
          <w:szCs w:val="26"/>
        </w:rPr>
        <w:t>Принято Советом депутатов муниципального образования город Саяногорск</w:t>
      </w:r>
    </w:p>
    <w:p w:rsidR="0067295C" w:rsidRPr="00C72C18" w:rsidRDefault="001D6198" w:rsidP="001B1934">
      <w:pPr>
        <w:pStyle w:val="a3"/>
        <w:tabs>
          <w:tab w:val="left" w:pos="708"/>
        </w:tabs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25</w:t>
      </w:r>
      <w:r w:rsidR="0067295C" w:rsidRPr="00C72C18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ноя</w:t>
      </w:r>
      <w:r w:rsidR="00F77885">
        <w:rPr>
          <w:rFonts w:ascii="Times New Roman" w:hAnsi="Times New Roman"/>
          <w:b/>
          <w:bCs/>
          <w:sz w:val="26"/>
          <w:szCs w:val="26"/>
          <w:u w:val="single"/>
        </w:rPr>
        <w:t>бр</w:t>
      </w:r>
      <w:r w:rsidR="009873E6">
        <w:rPr>
          <w:rFonts w:ascii="Times New Roman" w:hAnsi="Times New Roman"/>
          <w:b/>
          <w:bCs/>
          <w:sz w:val="26"/>
          <w:szCs w:val="26"/>
          <w:u w:val="single"/>
        </w:rPr>
        <w:t>я</w:t>
      </w:r>
      <w:r w:rsidR="0067295C" w:rsidRPr="00C72C18">
        <w:rPr>
          <w:rFonts w:ascii="Times New Roman" w:hAnsi="Times New Roman"/>
          <w:b/>
          <w:bCs/>
          <w:sz w:val="26"/>
          <w:szCs w:val="26"/>
          <w:u w:val="single"/>
        </w:rPr>
        <w:t xml:space="preserve"> 20</w:t>
      </w:r>
      <w:r w:rsidR="00DA7691">
        <w:rPr>
          <w:rFonts w:ascii="Times New Roman" w:hAnsi="Times New Roman"/>
          <w:b/>
          <w:bCs/>
          <w:sz w:val="26"/>
          <w:szCs w:val="26"/>
          <w:u w:val="single"/>
        </w:rPr>
        <w:t>2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5</w:t>
      </w:r>
      <w:r w:rsidR="0067295C" w:rsidRPr="00C72C18">
        <w:rPr>
          <w:rFonts w:ascii="Times New Roman" w:hAnsi="Times New Roman"/>
          <w:b/>
          <w:bCs/>
          <w:sz w:val="26"/>
          <w:szCs w:val="26"/>
          <w:u w:val="single"/>
        </w:rPr>
        <w:t xml:space="preserve"> года</w:t>
      </w:r>
    </w:p>
    <w:p w:rsidR="0067295C" w:rsidRDefault="0067295C" w:rsidP="00EE6468">
      <w:pPr>
        <w:pStyle w:val="3"/>
        <w:spacing w:line="276" w:lineRule="auto"/>
        <w:rPr>
          <w:b/>
          <w:sz w:val="26"/>
          <w:szCs w:val="26"/>
        </w:rPr>
      </w:pPr>
    </w:p>
    <w:p w:rsidR="0067295C" w:rsidRPr="00C72C18" w:rsidRDefault="0067295C" w:rsidP="00EE6468">
      <w:pPr>
        <w:pStyle w:val="3"/>
        <w:spacing w:line="276" w:lineRule="auto"/>
        <w:jc w:val="center"/>
        <w:rPr>
          <w:b/>
          <w:sz w:val="26"/>
          <w:szCs w:val="26"/>
        </w:rPr>
      </w:pPr>
      <w:r w:rsidRPr="00C72C18">
        <w:rPr>
          <w:b/>
          <w:sz w:val="26"/>
          <w:szCs w:val="26"/>
        </w:rPr>
        <w:t xml:space="preserve">О </w:t>
      </w:r>
      <w:proofErr w:type="gramStart"/>
      <w:r w:rsidRPr="00C72C18">
        <w:rPr>
          <w:b/>
          <w:sz w:val="26"/>
          <w:szCs w:val="26"/>
        </w:rPr>
        <w:t>признан</w:t>
      </w:r>
      <w:r w:rsidR="00B73CCA" w:rsidRPr="00C72C18">
        <w:rPr>
          <w:b/>
          <w:sz w:val="26"/>
          <w:szCs w:val="26"/>
        </w:rPr>
        <w:t>ии</w:t>
      </w:r>
      <w:proofErr w:type="gramEnd"/>
      <w:r w:rsidR="00B73CCA" w:rsidRPr="00C72C18">
        <w:rPr>
          <w:b/>
          <w:sz w:val="26"/>
          <w:szCs w:val="26"/>
        </w:rPr>
        <w:t xml:space="preserve"> полномочий депутата</w:t>
      </w:r>
      <w:r w:rsidR="0039166C" w:rsidRPr="00C72C18">
        <w:rPr>
          <w:b/>
          <w:sz w:val="26"/>
          <w:szCs w:val="26"/>
        </w:rPr>
        <w:t xml:space="preserve"> Совета депутатов </w:t>
      </w:r>
      <w:r w:rsidRPr="00C72C18">
        <w:rPr>
          <w:b/>
          <w:sz w:val="26"/>
          <w:szCs w:val="26"/>
        </w:rPr>
        <w:t>муниципального</w:t>
      </w:r>
    </w:p>
    <w:p w:rsidR="00455ED4" w:rsidRPr="00C72C18" w:rsidRDefault="0067295C" w:rsidP="00EE6468">
      <w:pPr>
        <w:pStyle w:val="3"/>
        <w:spacing w:line="276" w:lineRule="auto"/>
        <w:jc w:val="center"/>
        <w:rPr>
          <w:b/>
          <w:sz w:val="26"/>
          <w:szCs w:val="26"/>
        </w:rPr>
      </w:pPr>
      <w:r w:rsidRPr="00C72C18">
        <w:rPr>
          <w:b/>
          <w:sz w:val="26"/>
          <w:szCs w:val="26"/>
        </w:rPr>
        <w:t xml:space="preserve"> обр</w:t>
      </w:r>
      <w:r w:rsidR="00F77885">
        <w:rPr>
          <w:b/>
          <w:sz w:val="26"/>
          <w:szCs w:val="26"/>
        </w:rPr>
        <w:t>азования город Саяногорск шес</w:t>
      </w:r>
      <w:r w:rsidRPr="00C72C18">
        <w:rPr>
          <w:b/>
          <w:sz w:val="26"/>
          <w:szCs w:val="26"/>
        </w:rPr>
        <w:t>того созыва</w:t>
      </w:r>
      <w:r w:rsidR="00B73CCA" w:rsidRPr="00C72C18">
        <w:rPr>
          <w:b/>
          <w:sz w:val="26"/>
          <w:szCs w:val="26"/>
        </w:rPr>
        <w:t xml:space="preserve"> </w:t>
      </w:r>
    </w:p>
    <w:p w:rsidR="0067295C" w:rsidRPr="00C72C18" w:rsidRDefault="001D6198" w:rsidP="00EE6468">
      <w:pPr>
        <w:pStyle w:val="3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Белоглазова Евгения Алексеевича</w:t>
      </w:r>
    </w:p>
    <w:p w:rsidR="0067295C" w:rsidRPr="004730BC" w:rsidRDefault="0067295C" w:rsidP="00EE6468">
      <w:pPr>
        <w:pStyle w:val="3"/>
        <w:spacing w:line="276" w:lineRule="auto"/>
        <w:jc w:val="both"/>
        <w:rPr>
          <w:rFonts w:eastAsiaTheme="minorEastAsia"/>
          <w:sz w:val="26"/>
          <w:szCs w:val="26"/>
        </w:rPr>
      </w:pPr>
    </w:p>
    <w:p w:rsidR="0067295C" w:rsidRPr="0049190A" w:rsidRDefault="001D6198" w:rsidP="001D6198">
      <w:pPr>
        <w:pStyle w:val="3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="0039166C" w:rsidRPr="0049190A">
        <w:rPr>
          <w:sz w:val="26"/>
          <w:szCs w:val="26"/>
        </w:rPr>
        <w:t xml:space="preserve">Заслушав </w:t>
      </w:r>
      <w:r w:rsidR="0067295C" w:rsidRPr="0049190A">
        <w:rPr>
          <w:sz w:val="26"/>
          <w:szCs w:val="26"/>
        </w:rPr>
        <w:t xml:space="preserve">доклад </w:t>
      </w:r>
      <w:r w:rsidR="00A329E8" w:rsidRPr="0049190A">
        <w:rPr>
          <w:sz w:val="26"/>
          <w:szCs w:val="26"/>
        </w:rPr>
        <w:t xml:space="preserve">председателя </w:t>
      </w:r>
      <w:r w:rsidR="0067295C" w:rsidRPr="0049190A">
        <w:rPr>
          <w:sz w:val="26"/>
          <w:szCs w:val="26"/>
        </w:rPr>
        <w:t xml:space="preserve">комиссии </w:t>
      </w:r>
      <w:r w:rsidR="00A14775" w:rsidRPr="0049190A">
        <w:rPr>
          <w:sz w:val="26"/>
          <w:szCs w:val="26"/>
        </w:rPr>
        <w:t xml:space="preserve">мандатной по вопросам депутатской этики, законности, правопорядка и контроля за деятельностью администрации </w:t>
      </w:r>
      <w:r w:rsidR="0067295C" w:rsidRPr="0049190A">
        <w:rPr>
          <w:sz w:val="26"/>
          <w:szCs w:val="26"/>
        </w:rPr>
        <w:t xml:space="preserve">Совета депутатов муниципального  образования город Саяногорск </w:t>
      </w:r>
      <w:r w:rsidR="009873E6" w:rsidRPr="0049190A">
        <w:rPr>
          <w:sz w:val="26"/>
          <w:szCs w:val="26"/>
        </w:rPr>
        <w:t>шес</w:t>
      </w:r>
      <w:r w:rsidR="0067295C" w:rsidRPr="0049190A">
        <w:rPr>
          <w:sz w:val="26"/>
          <w:szCs w:val="26"/>
        </w:rPr>
        <w:t>того созыва по вопросу признания полномочий депу</w:t>
      </w:r>
      <w:r w:rsidR="00B73CCA" w:rsidRPr="0049190A">
        <w:rPr>
          <w:sz w:val="26"/>
          <w:szCs w:val="26"/>
        </w:rPr>
        <w:t>тата</w:t>
      </w:r>
      <w:r w:rsidR="0067295C" w:rsidRPr="0049190A">
        <w:rPr>
          <w:sz w:val="26"/>
          <w:szCs w:val="26"/>
        </w:rPr>
        <w:t xml:space="preserve"> Совета депутатов муниципального образования город Саяногорск </w:t>
      </w:r>
      <w:r w:rsidR="009873E6" w:rsidRPr="0049190A">
        <w:rPr>
          <w:sz w:val="26"/>
          <w:szCs w:val="26"/>
        </w:rPr>
        <w:t>шес</w:t>
      </w:r>
      <w:r w:rsidR="0067295C" w:rsidRPr="0049190A">
        <w:rPr>
          <w:sz w:val="26"/>
          <w:szCs w:val="26"/>
        </w:rPr>
        <w:t>того созыва</w:t>
      </w:r>
      <w:r w:rsidR="00B73CCA" w:rsidRPr="0049190A">
        <w:rPr>
          <w:sz w:val="26"/>
          <w:szCs w:val="26"/>
        </w:rPr>
        <w:t xml:space="preserve"> </w:t>
      </w:r>
      <w:r w:rsidRPr="001D6198">
        <w:rPr>
          <w:sz w:val="26"/>
          <w:szCs w:val="26"/>
        </w:rPr>
        <w:t>Белоглазова Евгения Алексеевича</w:t>
      </w:r>
      <w:r w:rsidR="00B73CCA" w:rsidRPr="0049190A">
        <w:rPr>
          <w:sz w:val="26"/>
          <w:szCs w:val="26"/>
        </w:rPr>
        <w:t>, в связи с передачей вакантного мандата</w:t>
      </w:r>
      <w:r w:rsidR="0067295C" w:rsidRPr="0049190A">
        <w:rPr>
          <w:sz w:val="26"/>
          <w:szCs w:val="26"/>
        </w:rPr>
        <w:t xml:space="preserve"> депутат</w:t>
      </w:r>
      <w:r w:rsidR="00B73CCA" w:rsidRPr="0049190A">
        <w:rPr>
          <w:sz w:val="26"/>
          <w:szCs w:val="26"/>
        </w:rPr>
        <w:t>а</w:t>
      </w:r>
      <w:r w:rsidR="0067295C" w:rsidRPr="0049190A">
        <w:rPr>
          <w:sz w:val="26"/>
          <w:szCs w:val="26"/>
        </w:rPr>
        <w:t xml:space="preserve"> Совета депутатов муниципального образования</w:t>
      </w:r>
      <w:r w:rsidR="006A22D4">
        <w:rPr>
          <w:sz w:val="26"/>
          <w:szCs w:val="26"/>
        </w:rPr>
        <w:t xml:space="preserve"> город </w:t>
      </w:r>
      <w:bookmarkStart w:id="0" w:name="_GoBack"/>
      <w:bookmarkEnd w:id="0"/>
      <w:r w:rsidR="00B73CCA" w:rsidRPr="0049190A">
        <w:rPr>
          <w:sz w:val="26"/>
          <w:szCs w:val="26"/>
        </w:rPr>
        <w:t>Саяногорск зарегистрированного</w:t>
      </w:r>
      <w:r w:rsidR="0067295C" w:rsidRPr="0049190A">
        <w:rPr>
          <w:sz w:val="26"/>
          <w:szCs w:val="26"/>
        </w:rPr>
        <w:t xml:space="preserve"> из муниципального списка кандидатов, выдвинутого </w:t>
      </w:r>
      <w:r w:rsidR="00DA1BE9" w:rsidRPr="0049190A">
        <w:rPr>
          <w:sz w:val="26"/>
          <w:szCs w:val="26"/>
        </w:rPr>
        <w:t>от</w:t>
      </w:r>
      <w:proofErr w:type="gramEnd"/>
      <w:r w:rsidR="00DA1BE9" w:rsidRPr="0049190A">
        <w:rPr>
          <w:sz w:val="26"/>
          <w:szCs w:val="26"/>
        </w:rPr>
        <w:t xml:space="preserve"> </w:t>
      </w:r>
      <w:proofErr w:type="gramStart"/>
      <w:r w:rsidR="00DA1BE9" w:rsidRPr="0049190A">
        <w:rPr>
          <w:sz w:val="26"/>
          <w:szCs w:val="26"/>
        </w:rPr>
        <w:t>избирательного объединения</w:t>
      </w:r>
      <w:r>
        <w:rPr>
          <w:sz w:val="26"/>
          <w:szCs w:val="26"/>
        </w:rPr>
        <w:t xml:space="preserve"> «Региональное отделение в Республике Хакасия политической партии  «НОВЫЕ ЛЮДИ»</w:t>
      </w:r>
      <w:r w:rsidR="000735A8" w:rsidRPr="0049190A">
        <w:rPr>
          <w:sz w:val="26"/>
          <w:szCs w:val="26"/>
        </w:rPr>
        <w:t xml:space="preserve">, </w:t>
      </w:r>
      <w:r w:rsidR="0067295C" w:rsidRPr="0049190A">
        <w:rPr>
          <w:sz w:val="26"/>
          <w:szCs w:val="26"/>
        </w:rPr>
        <w:t>рук</w:t>
      </w:r>
      <w:r w:rsidR="00E74110" w:rsidRPr="0049190A">
        <w:rPr>
          <w:sz w:val="26"/>
          <w:szCs w:val="26"/>
        </w:rPr>
        <w:t>оводствуясь статьей</w:t>
      </w:r>
      <w:r w:rsidR="0067295C" w:rsidRPr="0049190A">
        <w:rPr>
          <w:sz w:val="26"/>
          <w:szCs w:val="26"/>
        </w:rPr>
        <w:t xml:space="preserve"> 2</w:t>
      </w:r>
      <w:r w:rsidR="0039166C" w:rsidRPr="0049190A">
        <w:rPr>
          <w:sz w:val="26"/>
          <w:szCs w:val="26"/>
        </w:rPr>
        <w:t>7</w:t>
      </w:r>
      <w:r w:rsidR="0067295C" w:rsidRPr="0049190A">
        <w:rPr>
          <w:sz w:val="26"/>
          <w:szCs w:val="26"/>
        </w:rPr>
        <w:t xml:space="preserve"> Устава муниципального образования город Саяногорск, статьей 15 Регламента Совета депутатов муниципального образования город Саяногорск, </w:t>
      </w:r>
      <w:r w:rsidR="00B73CCA" w:rsidRPr="0049190A">
        <w:rPr>
          <w:sz w:val="26"/>
          <w:szCs w:val="26"/>
        </w:rPr>
        <w:t>на основании постановления</w:t>
      </w:r>
      <w:r w:rsidR="0067295C" w:rsidRPr="0049190A">
        <w:rPr>
          <w:sz w:val="26"/>
          <w:szCs w:val="26"/>
        </w:rPr>
        <w:t xml:space="preserve"> </w:t>
      </w:r>
      <w:r w:rsidR="00B73CCA" w:rsidRPr="0049190A">
        <w:rPr>
          <w:sz w:val="26"/>
          <w:szCs w:val="26"/>
        </w:rPr>
        <w:t xml:space="preserve">территориальной </w:t>
      </w:r>
      <w:r w:rsidR="0067295C" w:rsidRPr="0049190A">
        <w:rPr>
          <w:sz w:val="26"/>
          <w:szCs w:val="26"/>
        </w:rPr>
        <w:t xml:space="preserve">избирательной комиссии </w:t>
      </w:r>
      <w:r w:rsidR="00B73CCA" w:rsidRPr="0049190A">
        <w:rPr>
          <w:sz w:val="26"/>
          <w:szCs w:val="26"/>
        </w:rPr>
        <w:t xml:space="preserve">города Саяногорска с полномочиями избирательной комиссии </w:t>
      </w:r>
      <w:r w:rsidR="0067295C" w:rsidRPr="0049190A">
        <w:rPr>
          <w:sz w:val="26"/>
          <w:szCs w:val="26"/>
        </w:rPr>
        <w:t>муниципально</w:t>
      </w:r>
      <w:r w:rsidR="0031017F" w:rsidRPr="0049190A">
        <w:rPr>
          <w:sz w:val="26"/>
          <w:szCs w:val="26"/>
        </w:rPr>
        <w:t xml:space="preserve">го образования г.Саяногорск </w:t>
      </w:r>
      <w:r w:rsidR="003A1D18">
        <w:rPr>
          <w:sz w:val="26"/>
          <w:szCs w:val="26"/>
        </w:rPr>
        <w:t xml:space="preserve">от </w:t>
      </w:r>
      <w:r>
        <w:rPr>
          <w:sz w:val="26"/>
          <w:szCs w:val="26"/>
        </w:rPr>
        <w:t>07</w:t>
      </w:r>
      <w:r w:rsidR="0067295C" w:rsidRPr="00710B9B">
        <w:rPr>
          <w:sz w:val="26"/>
          <w:szCs w:val="26"/>
        </w:rPr>
        <w:t>.</w:t>
      </w:r>
      <w:r w:rsidR="003A1D18" w:rsidRPr="00710B9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0735A8" w:rsidRPr="00710B9B">
        <w:rPr>
          <w:sz w:val="26"/>
          <w:szCs w:val="26"/>
        </w:rPr>
        <w:t>.20</w:t>
      </w:r>
      <w:r w:rsidR="007D2790" w:rsidRPr="00710B9B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0735A8" w:rsidRPr="00710B9B">
        <w:rPr>
          <w:sz w:val="26"/>
          <w:szCs w:val="26"/>
        </w:rPr>
        <w:t xml:space="preserve"> №</w:t>
      </w:r>
      <w:r w:rsidR="00B03AC1" w:rsidRPr="00710B9B">
        <w:rPr>
          <w:sz w:val="26"/>
          <w:szCs w:val="26"/>
        </w:rPr>
        <w:t>1</w:t>
      </w:r>
      <w:r w:rsidR="001F4B8F" w:rsidRPr="00710B9B">
        <w:rPr>
          <w:sz w:val="26"/>
          <w:szCs w:val="26"/>
        </w:rPr>
        <w:t>3</w:t>
      </w:r>
      <w:r>
        <w:rPr>
          <w:sz w:val="26"/>
          <w:szCs w:val="26"/>
        </w:rPr>
        <w:t>9/8</w:t>
      </w:r>
      <w:r w:rsidR="00B03AC1" w:rsidRPr="00710B9B">
        <w:rPr>
          <w:sz w:val="26"/>
          <w:szCs w:val="26"/>
        </w:rPr>
        <w:t>1</w:t>
      </w:r>
      <w:r>
        <w:rPr>
          <w:sz w:val="26"/>
          <w:szCs w:val="26"/>
        </w:rPr>
        <w:t>9</w:t>
      </w:r>
      <w:r w:rsidR="004730BC" w:rsidRPr="00710B9B">
        <w:rPr>
          <w:sz w:val="26"/>
          <w:szCs w:val="26"/>
        </w:rPr>
        <w:t>-7</w:t>
      </w:r>
      <w:r w:rsidR="00B73CCA" w:rsidRPr="0049190A">
        <w:rPr>
          <w:sz w:val="26"/>
          <w:szCs w:val="26"/>
        </w:rPr>
        <w:t xml:space="preserve"> «О р</w:t>
      </w:r>
      <w:r w:rsidR="00CD1538" w:rsidRPr="0049190A">
        <w:rPr>
          <w:sz w:val="26"/>
          <w:szCs w:val="26"/>
        </w:rPr>
        <w:t>егистрации депутата Совета депу</w:t>
      </w:r>
      <w:r w:rsidR="00B73CCA" w:rsidRPr="0049190A">
        <w:rPr>
          <w:sz w:val="26"/>
          <w:szCs w:val="26"/>
        </w:rPr>
        <w:t xml:space="preserve">татов муниципального образования город Саяногорск </w:t>
      </w:r>
      <w:r w:rsidR="001F4B8F" w:rsidRPr="0049190A">
        <w:rPr>
          <w:sz w:val="26"/>
          <w:szCs w:val="26"/>
        </w:rPr>
        <w:t>шес</w:t>
      </w:r>
      <w:r w:rsidR="00B73CCA" w:rsidRPr="0049190A">
        <w:rPr>
          <w:sz w:val="26"/>
          <w:szCs w:val="26"/>
        </w:rPr>
        <w:t xml:space="preserve">того созыва </w:t>
      </w:r>
      <w:r w:rsidRPr="001D6198">
        <w:rPr>
          <w:sz w:val="26"/>
          <w:szCs w:val="26"/>
        </w:rPr>
        <w:t>Белоглазова Евгения</w:t>
      </w:r>
      <w:proofErr w:type="gramEnd"/>
      <w:r w:rsidRPr="001D6198">
        <w:rPr>
          <w:sz w:val="26"/>
          <w:szCs w:val="26"/>
        </w:rPr>
        <w:t xml:space="preserve"> Алексеевича</w:t>
      </w:r>
      <w:r w:rsidR="00B73CCA" w:rsidRPr="0049190A">
        <w:rPr>
          <w:sz w:val="26"/>
          <w:szCs w:val="26"/>
        </w:rPr>
        <w:t>»</w:t>
      </w:r>
      <w:r w:rsidR="0067295C" w:rsidRPr="0049190A">
        <w:rPr>
          <w:sz w:val="26"/>
          <w:szCs w:val="26"/>
        </w:rPr>
        <w:t xml:space="preserve">,  Совет депутатов муниципального  образования город Саяногорск </w:t>
      </w:r>
    </w:p>
    <w:p w:rsidR="0067295C" w:rsidRPr="0049190A" w:rsidRDefault="0067295C" w:rsidP="001D619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7295C" w:rsidRPr="0049190A" w:rsidRDefault="0067295C" w:rsidP="001D61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9190A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49190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A329E8" w:rsidRPr="0049190A" w:rsidRDefault="00A329E8" w:rsidP="001D619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1538" w:rsidRPr="0049190A" w:rsidRDefault="00CD1538" w:rsidP="001D619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190A">
        <w:rPr>
          <w:rFonts w:ascii="Times New Roman" w:hAnsi="Times New Roman" w:cs="Times New Roman"/>
          <w:b/>
          <w:sz w:val="26"/>
          <w:szCs w:val="26"/>
        </w:rPr>
        <w:tab/>
        <w:t>Статья 1</w:t>
      </w:r>
    </w:p>
    <w:p w:rsidR="0067295C" w:rsidRPr="0049190A" w:rsidRDefault="0067295C" w:rsidP="001D619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295C" w:rsidRPr="0049190A" w:rsidRDefault="00CD1538" w:rsidP="001D619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90A">
        <w:rPr>
          <w:rFonts w:ascii="Times New Roman" w:hAnsi="Times New Roman" w:cs="Times New Roman"/>
          <w:sz w:val="26"/>
          <w:szCs w:val="26"/>
        </w:rPr>
        <w:t xml:space="preserve">1. </w:t>
      </w:r>
      <w:r w:rsidR="0067295C" w:rsidRPr="0049190A">
        <w:rPr>
          <w:rFonts w:ascii="Times New Roman" w:hAnsi="Times New Roman" w:cs="Times New Roman"/>
          <w:sz w:val="26"/>
          <w:szCs w:val="26"/>
        </w:rPr>
        <w:t xml:space="preserve">Утвердить протокол </w:t>
      </w:r>
      <w:r w:rsidR="00EE6468" w:rsidRPr="0049190A">
        <w:rPr>
          <w:rFonts w:ascii="Times New Roman" w:hAnsi="Times New Roman" w:cs="Times New Roman"/>
          <w:sz w:val="26"/>
          <w:szCs w:val="26"/>
        </w:rPr>
        <w:t xml:space="preserve">комиссии мандатной по вопросам депутатской этики, законности, правопорядка и </w:t>
      </w:r>
      <w:proofErr w:type="gramStart"/>
      <w:r w:rsidR="00EE6468" w:rsidRPr="0049190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EE6468" w:rsidRPr="0049190A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 образования город Саяногорск шестого созыва</w:t>
      </w:r>
      <w:r w:rsidR="00EE6468" w:rsidRPr="0049190A">
        <w:rPr>
          <w:sz w:val="26"/>
          <w:szCs w:val="26"/>
        </w:rPr>
        <w:t xml:space="preserve"> </w:t>
      </w:r>
      <w:r w:rsidR="0031017F" w:rsidRPr="0049190A">
        <w:rPr>
          <w:rFonts w:ascii="Times New Roman" w:hAnsi="Times New Roman" w:cs="Times New Roman"/>
          <w:sz w:val="26"/>
          <w:szCs w:val="26"/>
        </w:rPr>
        <w:t>(прилагается)</w:t>
      </w:r>
      <w:r w:rsidR="0067295C" w:rsidRPr="0049190A">
        <w:rPr>
          <w:rFonts w:ascii="Times New Roman" w:hAnsi="Times New Roman" w:cs="Times New Roman"/>
          <w:sz w:val="26"/>
          <w:szCs w:val="26"/>
        </w:rPr>
        <w:t>.</w:t>
      </w:r>
    </w:p>
    <w:p w:rsidR="0067295C" w:rsidRDefault="00CD1538" w:rsidP="001D6198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49190A">
        <w:rPr>
          <w:rFonts w:ascii="Times New Roman" w:hAnsi="Times New Roman" w:cs="Times New Roman"/>
          <w:sz w:val="26"/>
          <w:szCs w:val="26"/>
        </w:rPr>
        <w:t xml:space="preserve">2. </w:t>
      </w:r>
      <w:r w:rsidR="0067295C" w:rsidRPr="0049190A">
        <w:rPr>
          <w:rFonts w:ascii="Times New Roman" w:hAnsi="Times New Roman" w:cs="Times New Roman"/>
          <w:sz w:val="26"/>
          <w:szCs w:val="26"/>
        </w:rPr>
        <w:t>Признать полномочия депутат</w:t>
      </w:r>
      <w:r w:rsidR="00B73CCA" w:rsidRPr="0049190A">
        <w:rPr>
          <w:rFonts w:ascii="Times New Roman" w:hAnsi="Times New Roman" w:cs="Times New Roman"/>
          <w:sz w:val="26"/>
          <w:szCs w:val="26"/>
        </w:rPr>
        <w:t>а</w:t>
      </w:r>
      <w:r w:rsidR="0067295C" w:rsidRPr="0049190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 образования город Саяногорск </w:t>
      </w:r>
      <w:r w:rsidR="00EE6468" w:rsidRPr="0049190A">
        <w:rPr>
          <w:rFonts w:ascii="Times New Roman" w:hAnsi="Times New Roman" w:cs="Times New Roman"/>
          <w:sz w:val="26"/>
          <w:szCs w:val="26"/>
        </w:rPr>
        <w:t>шес</w:t>
      </w:r>
      <w:r w:rsidR="0067295C" w:rsidRPr="0049190A">
        <w:rPr>
          <w:rFonts w:ascii="Times New Roman" w:hAnsi="Times New Roman" w:cs="Times New Roman"/>
          <w:sz w:val="26"/>
          <w:szCs w:val="26"/>
        </w:rPr>
        <w:t xml:space="preserve">того созыва по единому избирательному округу муниципального </w:t>
      </w:r>
      <w:r w:rsidR="0067295C" w:rsidRPr="0049190A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 город Саяногорск </w:t>
      </w:r>
      <w:r w:rsidR="001D6198" w:rsidRPr="001D6198">
        <w:rPr>
          <w:rFonts w:ascii="Times New Roman" w:hAnsi="Times New Roman" w:cs="Times New Roman"/>
          <w:sz w:val="26"/>
          <w:szCs w:val="26"/>
        </w:rPr>
        <w:t>Белоглазова Евгения Алексеевича</w:t>
      </w:r>
      <w:r w:rsidR="00352148">
        <w:rPr>
          <w:rFonts w:ascii="Times New Roman" w:hAnsi="Times New Roman" w:cs="Times New Roman"/>
          <w:sz w:val="26"/>
          <w:szCs w:val="26"/>
        </w:rPr>
        <w:t>,</w:t>
      </w:r>
      <w:r w:rsidR="00EE6468" w:rsidRPr="004919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6468" w:rsidRPr="0049190A">
        <w:rPr>
          <w:rFonts w:ascii="Times New Roman" w:hAnsi="Times New Roman" w:cs="Times New Roman"/>
          <w:sz w:val="26"/>
          <w:szCs w:val="26"/>
        </w:rPr>
        <w:t xml:space="preserve">выдвинутого от избирательного объединения </w:t>
      </w:r>
      <w:r w:rsidR="001D6198" w:rsidRPr="001D6198">
        <w:rPr>
          <w:rFonts w:ascii="Times New Roman" w:hAnsi="Times New Roman" w:cs="Times New Roman"/>
          <w:sz w:val="26"/>
          <w:szCs w:val="26"/>
        </w:rPr>
        <w:t>«Региональное отделение в Республике Хакасия политической партии  «НОВЫЕ ЛЮДИ»</w:t>
      </w:r>
      <w:r w:rsidR="00EE6468" w:rsidRPr="001D619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</w:p>
    <w:p w:rsidR="00352148" w:rsidRPr="0049190A" w:rsidRDefault="00352148" w:rsidP="001D619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642B" w:rsidRDefault="00D9642B" w:rsidP="001D6198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2036F">
        <w:rPr>
          <w:rFonts w:ascii="Times New Roman" w:hAnsi="Times New Roman" w:cs="Times New Roman"/>
          <w:b/>
          <w:sz w:val="26"/>
          <w:szCs w:val="26"/>
        </w:rPr>
        <w:t xml:space="preserve">Статья 2. </w:t>
      </w:r>
      <w:proofErr w:type="gramStart"/>
      <w:r w:rsidRPr="0092036F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92036F">
        <w:rPr>
          <w:rFonts w:ascii="Times New Roman" w:hAnsi="Times New Roman" w:cs="Times New Roman"/>
          <w:b/>
          <w:sz w:val="26"/>
          <w:szCs w:val="26"/>
        </w:rPr>
        <w:t xml:space="preserve"> исполнением настоящего решения</w:t>
      </w:r>
    </w:p>
    <w:p w:rsidR="00D9642B" w:rsidRDefault="00D9642B" w:rsidP="001D6198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D9642B" w:rsidRPr="004849C5" w:rsidRDefault="00174574" w:rsidP="001D6198">
      <w:pPr>
        <w:pStyle w:val="a5"/>
        <w:autoSpaceDE w:val="0"/>
        <w:autoSpaceDN w:val="0"/>
        <w:adjustRightInd w:val="0"/>
        <w:spacing w:after="0"/>
        <w:ind w:left="0"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15DA8">
        <w:rPr>
          <w:rFonts w:ascii="Times New Roman" w:hAnsi="Times New Roman" w:cs="Times New Roman"/>
          <w:sz w:val="26"/>
          <w:szCs w:val="26"/>
        </w:rPr>
        <w:t>Контроль за</w:t>
      </w:r>
      <w:r w:rsidR="00D9642B" w:rsidRPr="004849C5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мандатную, по вопросам депутатской этики, законности, правопорядка и контроля за деятельностью администрации Совета депутатов муниципального образо</w:t>
      </w:r>
      <w:r w:rsidR="002C3F48">
        <w:rPr>
          <w:rFonts w:ascii="Times New Roman" w:hAnsi="Times New Roman" w:cs="Times New Roman"/>
          <w:sz w:val="26"/>
          <w:szCs w:val="26"/>
        </w:rPr>
        <w:t>вания город Саяногорск</w:t>
      </w:r>
      <w:r w:rsidR="00D9642B" w:rsidRPr="004849C5">
        <w:rPr>
          <w:rFonts w:ascii="Times New Roman" w:hAnsi="Times New Roman" w:cs="Times New Roman"/>
          <w:sz w:val="26"/>
          <w:szCs w:val="26"/>
        </w:rPr>
        <w:t>.</w:t>
      </w:r>
    </w:p>
    <w:p w:rsidR="004849C5" w:rsidRPr="004849C5" w:rsidRDefault="004849C5" w:rsidP="001D6198">
      <w:pPr>
        <w:pStyle w:val="a5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9642B" w:rsidRDefault="00D9642B" w:rsidP="001D6198">
      <w:pPr>
        <w:pStyle w:val="a6"/>
        <w:spacing w:line="276" w:lineRule="auto"/>
        <w:ind w:firstLine="540"/>
        <w:rPr>
          <w:b/>
          <w:sz w:val="26"/>
          <w:szCs w:val="26"/>
        </w:rPr>
      </w:pPr>
      <w:r w:rsidRPr="0092036F">
        <w:rPr>
          <w:b/>
          <w:sz w:val="26"/>
          <w:szCs w:val="26"/>
        </w:rPr>
        <w:t>Статья 3. Порядок вступления в силу настоящего решения</w:t>
      </w:r>
    </w:p>
    <w:p w:rsidR="00D9642B" w:rsidRPr="0092036F" w:rsidRDefault="00D9642B" w:rsidP="001D6198">
      <w:pPr>
        <w:pStyle w:val="a6"/>
        <w:spacing w:line="276" w:lineRule="auto"/>
        <w:ind w:firstLine="540"/>
        <w:rPr>
          <w:b/>
          <w:sz w:val="26"/>
          <w:szCs w:val="26"/>
        </w:rPr>
      </w:pPr>
    </w:p>
    <w:p w:rsidR="00D9642B" w:rsidRDefault="00D9642B" w:rsidP="001D6198">
      <w:pPr>
        <w:pStyle w:val="a6"/>
        <w:spacing w:line="276" w:lineRule="auto"/>
        <w:ind w:firstLine="540"/>
        <w:rPr>
          <w:sz w:val="26"/>
          <w:szCs w:val="26"/>
        </w:rPr>
      </w:pPr>
      <w:r w:rsidRPr="0092036F">
        <w:rPr>
          <w:sz w:val="26"/>
          <w:szCs w:val="26"/>
        </w:rPr>
        <w:t xml:space="preserve">1. Настоящее решение вступает в силу со дня его </w:t>
      </w:r>
      <w:r>
        <w:rPr>
          <w:sz w:val="26"/>
          <w:szCs w:val="26"/>
        </w:rPr>
        <w:t>принятия и подлежит опубликованию</w:t>
      </w:r>
      <w:r w:rsidRPr="0092036F">
        <w:rPr>
          <w:sz w:val="26"/>
          <w:szCs w:val="26"/>
        </w:rPr>
        <w:t xml:space="preserve"> в средствах массовой информации.</w:t>
      </w:r>
    </w:p>
    <w:p w:rsidR="00D9642B" w:rsidRDefault="00D9642B" w:rsidP="001D6198">
      <w:pPr>
        <w:pStyle w:val="a6"/>
        <w:spacing w:line="276" w:lineRule="auto"/>
        <w:ind w:firstLine="540"/>
        <w:rPr>
          <w:sz w:val="26"/>
          <w:szCs w:val="26"/>
        </w:rPr>
      </w:pPr>
    </w:p>
    <w:p w:rsidR="00D9642B" w:rsidRPr="0092036F" w:rsidRDefault="00D9642B" w:rsidP="001D6198">
      <w:pPr>
        <w:pStyle w:val="a6"/>
        <w:spacing w:line="276" w:lineRule="auto"/>
        <w:ind w:firstLine="540"/>
        <w:rPr>
          <w:sz w:val="26"/>
          <w:szCs w:val="26"/>
        </w:rPr>
      </w:pPr>
    </w:p>
    <w:p w:rsidR="00D9642B" w:rsidRPr="00357BA6" w:rsidRDefault="00D9642B" w:rsidP="001D61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7BA6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D9642B" w:rsidRPr="00357BA6" w:rsidRDefault="00D9642B" w:rsidP="001D61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7BA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D9642B" w:rsidRPr="00357BA6" w:rsidRDefault="00D9642B" w:rsidP="001D61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7BA6">
        <w:rPr>
          <w:rFonts w:ascii="Times New Roman" w:hAnsi="Times New Roman" w:cs="Times New Roman"/>
          <w:sz w:val="26"/>
          <w:szCs w:val="26"/>
        </w:rPr>
        <w:t xml:space="preserve">город Саяногорск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57B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57BA6">
        <w:rPr>
          <w:rFonts w:ascii="Times New Roman" w:hAnsi="Times New Roman" w:cs="Times New Roman"/>
          <w:sz w:val="26"/>
          <w:szCs w:val="26"/>
        </w:rPr>
        <w:t xml:space="preserve"> </w:t>
      </w:r>
      <w:r w:rsidR="00A329E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57BA6">
        <w:rPr>
          <w:rFonts w:ascii="Times New Roman" w:hAnsi="Times New Roman" w:cs="Times New Roman"/>
          <w:sz w:val="26"/>
          <w:szCs w:val="26"/>
        </w:rPr>
        <w:t>В.В. Ситников</w:t>
      </w:r>
    </w:p>
    <w:p w:rsidR="00D9642B" w:rsidRPr="00357BA6" w:rsidRDefault="00D9642B" w:rsidP="001D6198">
      <w:pPr>
        <w:spacing w:after="0"/>
        <w:jc w:val="both"/>
        <w:rPr>
          <w:sz w:val="26"/>
          <w:szCs w:val="26"/>
        </w:rPr>
      </w:pPr>
    </w:p>
    <w:p w:rsidR="00D9642B" w:rsidRPr="00357BA6" w:rsidRDefault="00D9642B" w:rsidP="001D619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7BA6">
        <w:rPr>
          <w:rFonts w:ascii="Times New Roman" w:hAnsi="Times New Roman" w:cs="Times New Roman"/>
          <w:b/>
          <w:sz w:val="26"/>
          <w:szCs w:val="26"/>
        </w:rPr>
        <w:t>«</w:t>
      </w:r>
      <w:r w:rsidR="001D6198">
        <w:rPr>
          <w:rFonts w:ascii="Times New Roman" w:hAnsi="Times New Roman" w:cs="Times New Roman"/>
          <w:b/>
          <w:sz w:val="26"/>
          <w:szCs w:val="26"/>
          <w:u w:val="single"/>
        </w:rPr>
        <w:t>25</w:t>
      </w:r>
      <w:r w:rsidRPr="00357BA6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6198">
        <w:rPr>
          <w:rFonts w:ascii="Times New Roman" w:hAnsi="Times New Roman" w:cs="Times New Roman"/>
          <w:b/>
          <w:sz w:val="26"/>
          <w:szCs w:val="26"/>
        </w:rPr>
        <w:t>ноя</w:t>
      </w:r>
      <w:r w:rsidR="00EE6468">
        <w:rPr>
          <w:rFonts w:ascii="Times New Roman" w:hAnsi="Times New Roman" w:cs="Times New Roman"/>
          <w:b/>
          <w:sz w:val="26"/>
          <w:szCs w:val="26"/>
        </w:rPr>
        <w:t>бр</w:t>
      </w:r>
      <w:r>
        <w:rPr>
          <w:rFonts w:ascii="Times New Roman" w:hAnsi="Times New Roman" w:cs="Times New Roman"/>
          <w:b/>
          <w:sz w:val="26"/>
          <w:szCs w:val="26"/>
        </w:rPr>
        <w:t xml:space="preserve">я </w:t>
      </w:r>
      <w:r w:rsidR="00B15DA8">
        <w:rPr>
          <w:rFonts w:ascii="Times New Roman" w:hAnsi="Times New Roman" w:cs="Times New Roman"/>
          <w:b/>
          <w:sz w:val="26"/>
          <w:szCs w:val="26"/>
        </w:rPr>
        <w:t>202</w:t>
      </w:r>
      <w:r w:rsidR="001D6198">
        <w:rPr>
          <w:rFonts w:ascii="Times New Roman" w:hAnsi="Times New Roman" w:cs="Times New Roman"/>
          <w:b/>
          <w:sz w:val="26"/>
          <w:szCs w:val="26"/>
        </w:rPr>
        <w:t>5</w:t>
      </w:r>
      <w:r w:rsidRPr="00357BA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9642B" w:rsidRPr="00CA563D" w:rsidRDefault="00D9642B" w:rsidP="00EE646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7BA6">
        <w:rPr>
          <w:rFonts w:ascii="Times New Roman" w:hAnsi="Times New Roman" w:cs="Times New Roman"/>
          <w:b/>
          <w:sz w:val="26"/>
          <w:szCs w:val="26"/>
        </w:rPr>
        <w:t>№</w:t>
      </w:r>
      <w:r w:rsidR="006A22D4">
        <w:rPr>
          <w:rFonts w:ascii="Times New Roman" w:hAnsi="Times New Roman" w:cs="Times New Roman"/>
          <w:b/>
          <w:sz w:val="26"/>
          <w:szCs w:val="26"/>
          <w:u w:val="single"/>
        </w:rPr>
        <w:t>273</w:t>
      </w:r>
      <w:r w:rsidR="001D6198">
        <w:rPr>
          <w:rFonts w:ascii="Times New Roman" w:hAnsi="Times New Roman" w:cs="Times New Roman"/>
          <w:b/>
          <w:sz w:val="26"/>
          <w:szCs w:val="26"/>
          <w:u w:val="single"/>
        </w:rPr>
        <w:t>/42</w:t>
      </w:r>
      <w:r w:rsidR="003A1D18">
        <w:rPr>
          <w:rFonts w:ascii="Times New Roman" w:hAnsi="Times New Roman" w:cs="Times New Roman"/>
          <w:b/>
          <w:sz w:val="26"/>
          <w:szCs w:val="26"/>
          <w:u w:val="single"/>
        </w:rPr>
        <w:t>-6</w:t>
      </w:r>
    </w:p>
    <w:sectPr w:rsidR="00D9642B" w:rsidRPr="00CA563D" w:rsidSect="00C52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03" w:rsidRDefault="00F15503" w:rsidP="00C52B5E">
      <w:pPr>
        <w:spacing w:after="0" w:line="240" w:lineRule="auto"/>
      </w:pPr>
      <w:r>
        <w:separator/>
      </w:r>
    </w:p>
  </w:endnote>
  <w:endnote w:type="continuationSeparator" w:id="0">
    <w:p w:rsidR="00F15503" w:rsidRDefault="00F15503" w:rsidP="00C5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5E" w:rsidRDefault="00C52B5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5E" w:rsidRDefault="00C52B5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5E" w:rsidRDefault="00C52B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03" w:rsidRDefault="00F15503" w:rsidP="00C52B5E">
      <w:pPr>
        <w:spacing w:after="0" w:line="240" w:lineRule="auto"/>
      </w:pPr>
      <w:r>
        <w:separator/>
      </w:r>
    </w:p>
  </w:footnote>
  <w:footnote w:type="continuationSeparator" w:id="0">
    <w:p w:rsidR="00F15503" w:rsidRDefault="00F15503" w:rsidP="00C5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5E" w:rsidRDefault="00C52B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232268"/>
      <w:docPartObj>
        <w:docPartGallery w:val="Page Numbers (Top of Page)"/>
        <w:docPartUnique/>
      </w:docPartObj>
    </w:sdtPr>
    <w:sdtEndPr/>
    <w:sdtContent>
      <w:p w:rsidR="00C52B5E" w:rsidRDefault="00C52B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2D4">
          <w:rPr>
            <w:noProof/>
          </w:rPr>
          <w:t>2</w:t>
        </w:r>
        <w:r>
          <w:fldChar w:fldCharType="end"/>
        </w:r>
      </w:p>
    </w:sdtContent>
  </w:sdt>
  <w:p w:rsidR="00C52B5E" w:rsidRDefault="00C52B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5E" w:rsidRDefault="00C52B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432C3"/>
    <w:multiLevelType w:val="singleLevel"/>
    <w:tmpl w:val="4874EAF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>
    <w:nsid w:val="54784755"/>
    <w:multiLevelType w:val="hybridMultilevel"/>
    <w:tmpl w:val="2102AF8A"/>
    <w:lvl w:ilvl="0" w:tplc="FA9E3A54">
      <w:start w:val="1"/>
      <w:numFmt w:val="decimal"/>
      <w:lvlText w:val="%1."/>
      <w:lvlJc w:val="left"/>
      <w:pPr>
        <w:ind w:left="193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295C"/>
    <w:rsid w:val="000735A8"/>
    <w:rsid w:val="000C2B5F"/>
    <w:rsid w:val="000C53F4"/>
    <w:rsid w:val="00174574"/>
    <w:rsid w:val="001B1934"/>
    <w:rsid w:val="001D6198"/>
    <w:rsid w:val="001D6E92"/>
    <w:rsid w:val="001F4B8F"/>
    <w:rsid w:val="00255FC9"/>
    <w:rsid w:val="00270193"/>
    <w:rsid w:val="002815E1"/>
    <w:rsid w:val="002C3F48"/>
    <w:rsid w:val="002E1822"/>
    <w:rsid w:val="0031017F"/>
    <w:rsid w:val="00352148"/>
    <w:rsid w:val="0035728C"/>
    <w:rsid w:val="0039166C"/>
    <w:rsid w:val="003A1D18"/>
    <w:rsid w:val="00445CC8"/>
    <w:rsid w:val="00455ED4"/>
    <w:rsid w:val="004730BC"/>
    <w:rsid w:val="004849C5"/>
    <w:rsid w:val="0049190A"/>
    <w:rsid w:val="00493D32"/>
    <w:rsid w:val="004E515D"/>
    <w:rsid w:val="00510A67"/>
    <w:rsid w:val="005755FC"/>
    <w:rsid w:val="005847CE"/>
    <w:rsid w:val="00604DC2"/>
    <w:rsid w:val="00611E36"/>
    <w:rsid w:val="00622C61"/>
    <w:rsid w:val="00637E85"/>
    <w:rsid w:val="0067295C"/>
    <w:rsid w:val="006A22D4"/>
    <w:rsid w:val="006C378F"/>
    <w:rsid w:val="00710B9B"/>
    <w:rsid w:val="007C06FB"/>
    <w:rsid w:val="007C518C"/>
    <w:rsid w:val="007D2790"/>
    <w:rsid w:val="008142C8"/>
    <w:rsid w:val="00842ED0"/>
    <w:rsid w:val="00867B3E"/>
    <w:rsid w:val="00885C5F"/>
    <w:rsid w:val="009229FF"/>
    <w:rsid w:val="009839D9"/>
    <w:rsid w:val="009873E6"/>
    <w:rsid w:val="00A0467E"/>
    <w:rsid w:val="00A14775"/>
    <w:rsid w:val="00A20249"/>
    <w:rsid w:val="00A329E8"/>
    <w:rsid w:val="00A92A9A"/>
    <w:rsid w:val="00AD16F5"/>
    <w:rsid w:val="00B03AC1"/>
    <w:rsid w:val="00B15DA8"/>
    <w:rsid w:val="00B73CCA"/>
    <w:rsid w:val="00B92770"/>
    <w:rsid w:val="00BB3BFE"/>
    <w:rsid w:val="00BD34F4"/>
    <w:rsid w:val="00BE226C"/>
    <w:rsid w:val="00C52B5E"/>
    <w:rsid w:val="00C72C18"/>
    <w:rsid w:val="00CA563D"/>
    <w:rsid w:val="00CD1538"/>
    <w:rsid w:val="00CE308D"/>
    <w:rsid w:val="00CE768F"/>
    <w:rsid w:val="00D03A51"/>
    <w:rsid w:val="00D9642B"/>
    <w:rsid w:val="00DA1BE9"/>
    <w:rsid w:val="00DA7691"/>
    <w:rsid w:val="00E501C6"/>
    <w:rsid w:val="00E74110"/>
    <w:rsid w:val="00EE0A48"/>
    <w:rsid w:val="00EE6468"/>
    <w:rsid w:val="00F15503"/>
    <w:rsid w:val="00F50A7E"/>
    <w:rsid w:val="00F74636"/>
    <w:rsid w:val="00F770F1"/>
    <w:rsid w:val="00F77885"/>
    <w:rsid w:val="00F949D0"/>
    <w:rsid w:val="00FB21EB"/>
    <w:rsid w:val="00FE2089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729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295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1"/>
    <w:uiPriority w:val="99"/>
    <w:unhideWhenUsed/>
    <w:rsid w:val="0067295C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rsid w:val="0067295C"/>
  </w:style>
  <w:style w:type="character" w:customStyle="1" w:styleId="1">
    <w:name w:val="Верхний колонтитул Знак1"/>
    <w:basedOn w:val="a0"/>
    <w:link w:val="a3"/>
    <w:locked/>
    <w:rsid w:val="0067295C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D153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D964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D9642B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E3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E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308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C5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Белецкая НА</dc:creator>
  <cp:keywords/>
  <dc:description/>
  <cp:lastModifiedBy>Beletskaya</cp:lastModifiedBy>
  <cp:revision>77</cp:revision>
  <cp:lastPrinted>2025-11-25T04:35:00Z</cp:lastPrinted>
  <dcterms:created xsi:type="dcterms:W3CDTF">2013-09-04T08:29:00Z</dcterms:created>
  <dcterms:modified xsi:type="dcterms:W3CDTF">2025-11-25T04:35:00Z</dcterms:modified>
</cp:coreProperties>
</file>