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4A0" w:firstRow="1" w:lastRow="0" w:firstColumn="1" w:lastColumn="0" w:noHBand="0" w:noVBand="1"/>
      </w:tblPr>
      <w:tblGrid>
        <w:gridCol w:w="4077"/>
        <w:gridCol w:w="2410"/>
        <w:gridCol w:w="3827"/>
      </w:tblGrid>
      <w:tr w:rsidR="00FC3695" w:rsidTr="00D40053">
        <w:trPr>
          <w:trHeight w:val="983"/>
        </w:trPr>
        <w:tc>
          <w:tcPr>
            <w:tcW w:w="4077" w:type="dxa"/>
            <w:hideMark/>
          </w:tcPr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Российская Федерация</w:t>
            </w:r>
          </w:p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Республика Хакасия</w:t>
            </w:r>
          </w:p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Совет депутатов</w:t>
            </w:r>
          </w:p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муниципального образования</w:t>
            </w:r>
          </w:p>
          <w:p w:rsidR="00FC3695" w:rsidRDefault="00FC3695" w:rsidP="00281D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город Саяногорск</w:t>
            </w:r>
          </w:p>
        </w:tc>
        <w:tc>
          <w:tcPr>
            <w:tcW w:w="2410" w:type="dxa"/>
            <w:hideMark/>
          </w:tcPr>
          <w:p w:rsidR="00FC3695" w:rsidRDefault="00FC3695" w:rsidP="00281DD7">
            <w:pPr>
              <w:tabs>
                <w:tab w:val="left" w:pos="74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338556</wp:posOffset>
                  </wp:positionH>
                  <wp:positionV relativeFrom="paragraph">
                    <wp:posOffset>34290</wp:posOffset>
                  </wp:positionV>
                  <wp:extent cx="583531" cy="770021"/>
                  <wp:effectExtent l="0" t="0" r="0" b="0"/>
                  <wp:wrapNone/>
                  <wp:docPr id="1" name="Рисунок 7" descr="Описание: 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31" cy="7700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hideMark/>
          </w:tcPr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Россия Федерациязында</w:t>
            </w:r>
            <w:r>
              <w:rPr>
                <w:rFonts w:ascii="Times New Roman" w:eastAsia="Arial Unicode MS" w:hAnsi="Times New Roman" w:cs="Times New Roman"/>
                <w:b/>
                <w:bCs/>
              </w:rPr>
              <w:t>ғ</w:t>
            </w:r>
            <w:r>
              <w:rPr>
                <w:rFonts w:ascii="Times New Roman" w:hAnsi="Times New Roman" w:cs="Times New Roman"/>
                <w:b/>
                <w:bCs/>
              </w:rPr>
              <w:t>ы</w:t>
            </w:r>
          </w:p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Хакас Республика</w:t>
            </w:r>
          </w:p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муниципальнай п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ст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iy</w:t>
            </w:r>
          </w:p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депутатты</w:t>
            </w:r>
            <w:r>
              <w:rPr>
                <w:rFonts w:ascii="Times New Roman" w:eastAsia="Arial Unicode MS" w:hAnsi="Times New Roman" w:cs="Times New Roman"/>
                <w:b/>
                <w:bCs/>
              </w:rPr>
              <w:t>ң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Чöби</w:t>
            </w:r>
          </w:p>
          <w:p w:rsidR="00FC3695" w:rsidRDefault="00FC3695" w:rsidP="00281D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Саяногорск город</w:t>
            </w:r>
          </w:p>
        </w:tc>
      </w:tr>
    </w:tbl>
    <w:p w:rsidR="00FC3695" w:rsidRDefault="00FC3695" w:rsidP="007B6CAE">
      <w:pPr>
        <w:pStyle w:val="1"/>
      </w:pPr>
    </w:p>
    <w:p w:rsidR="007B6CAE" w:rsidRPr="00C47989" w:rsidRDefault="007B6CAE" w:rsidP="007B6CAE">
      <w:pPr>
        <w:pStyle w:val="1"/>
        <w:rPr>
          <w:sz w:val="26"/>
          <w:szCs w:val="26"/>
        </w:rPr>
      </w:pPr>
      <w:proofErr w:type="gramStart"/>
      <w:r w:rsidRPr="00C47989">
        <w:rPr>
          <w:sz w:val="26"/>
          <w:szCs w:val="26"/>
        </w:rPr>
        <w:t>Р</w:t>
      </w:r>
      <w:proofErr w:type="gramEnd"/>
      <w:r w:rsidRPr="00C47989">
        <w:rPr>
          <w:sz w:val="26"/>
          <w:szCs w:val="26"/>
        </w:rPr>
        <w:t xml:space="preserve"> Е Ш Е Н И Е</w:t>
      </w:r>
    </w:p>
    <w:p w:rsidR="007B6CAE" w:rsidRPr="00C47989" w:rsidRDefault="007B6CAE" w:rsidP="007B6CAE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</w:p>
    <w:p w:rsidR="007B6CAE" w:rsidRPr="00C47989" w:rsidRDefault="007B6CAE" w:rsidP="00473CFA">
      <w:pPr>
        <w:pStyle w:val="a3"/>
        <w:tabs>
          <w:tab w:val="left" w:pos="708"/>
        </w:tabs>
        <w:spacing w:line="276" w:lineRule="auto"/>
        <w:jc w:val="center"/>
        <w:rPr>
          <w:sz w:val="26"/>
          <w:szCs w:val="26"/>
        </w:rPr>
      </w:pPr>
      <w:r w:rsidRPr="00C47989">
        <w:rPr>
          <w:sz w:val="26"/>
          <w:szCs w:val="26"/>
        </w:rPr>
        <w:t xml:space="preserve">Принято Советом депутатов муниципального образования город Саяногорск </w:t>
      </w:r>
    </w:p>
    <w:p w:rsidR="007B6CAE" w:rsidRPr="00C47989" w:rsidRDefault="001B0F73" w:rsidP="00473CFA">
      <w:pPr>
        <w:pStyle w:val="a3"/>
        <w:tabs>
          <w:tab w:val="left" w:pos="708"/>
        </w:tabs>
        <w:spacing w:line="276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20</w:t>
      </w:r>
      <w:r w:rsidR="00C47989" w:rsidRPr="00C47989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 xml:space="preserve"> декабр</w:t>
      </w:r>
      <w:r w:rsidR="00DF6BEC">
        <w:rPr>
          <w:b/>
          <w:sz w:val="26"/>
          <w:szCs w:val="26"/>
          <w:u w:val="single"/>
        </w:rPr>
        <w:t>я</w:t>
      </w:r>
      <w:r w:rsidR="002701AF" w:rsidRPr="00C47989">
        <w:rPr>
          <w:b/>
          <w:sz w:val="26"/>
          <w:szCs w:val="26"/>
          <w:u w:val="single"/>
        </w:rPr>
        <w:t xml:space="preserve"> </w:t>
      </w:r>
      <w:r w:rsidR="00201D2B">
        <w:rPr>
          <w:b/>
          <w:sz w:val="26"/>
          <w:szCs w:val="26"/>
          <w:u w:val="single"/>
        </w:rPr>
        <w:t>202</w:t>
      </w:r>
      <w:r w:rsidR="00672F07">
        <w:rPr>
          <w:b/>
          <w:sz w:val="26"/>
          <w:szCs w:val="26"/>
          <w:u w:val="single"/>
        </w:rPr>
        <w:t>2</w:t>
      </w:r>
      <w:r w:rsidR="007B6CAE" w:rsidRPr="00C47989">
        <w:rPr>
          <w:b/>
          <w:sz w:val="26"/>
          <w:szCs w:val="26"/>
          <w:u w:val="single"/>
        </w:rPr>
        <w:t xml:space="preserve">  года</w:t>
      </w:r>
    </w:p>
    <w:p w:rsidR="00FC3695" w:rsidRPr="00C47989" w:rsidRDefault="00FC3695" w:rsidP="00473CFA">
      <w:pPr>
        <w:pStyle w:val="11"/>
        <w:tabs>
          <w:tab w:val="left" w:pos="1260"/>
          <w:tab w:val="num" w:pos="1620"/>
        </w:tabs>
        <w:spacing w:line="276" w:lineRule="auto"/>
        <w:ind w:left="851"/>
        <w:jc w:val="center"/>
        <w:rPr>
          <w:b/>
          <w:bCs/>
          <w:sz w:val="26"/>
          <w:szCs w:val="26"/>
        </w:rPr>
      </w:pPr>
    </w:p>
    <w:p w:rsidR="007B6CAE" w:rsidRPr="00C47989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851"/>
        <w:jc w:val="center"/>
        <w:rPr>
          <w:b/>
          <w:bCs/>
          <w:sz w:val="26"/>
          <w:szCs w:val="26"/>
        </w:rPr>
      </w:pPr>
      <w:r w:rsidRPr="00C47989">
        <w:rPr>
          <w:b/>
          <w:bCs/>
          <w:sz w:val="26"/>
          <w:szCs w:val="26"/>
        </w:rPr>
        <w:t xml:space="preserve">О примерном плане работы Совета депутатов </w:t>
      </w:r>
      <w:proofErr w:type="gramStart"/>
      <w:r w:rsidRPr="00C47989">
        <w:rPr>
          <w:b/>
          <w:bCs/>
          <w:sz w:val="26"/>
          <w:szCs w:val="26"/>
        </w:rPr>
        <w:t>муниципального</w:t>
      </w:r>
      <w:proofErr w:type="gramEnd"/>
    </w:p>
    <w:p w:rsidR="007B6CAE" w:rsidRPr="00C47989" w:rsidRDefault="00C37615" w:rsidP="00473CFA">
      <w:pPr>
        <w:pStyle w:val="11"/>
        <w:tabs>
          <w:tab w:val="left" w:pos="1260"/>
          <w:tab w:val="num" w:pos="1620"/>
        </w:tabs>
        <w:spacing w:line="276" w:lineRule="auto"/>
        <w:ind w:left="851"/>
        <w:jc w:val="center"/>
        <w:rPr>
          <w:b/>
          <w:bCs/>
          <w:sz w:val="26"/>
          <w:szCs w:val="26"/>
        </w:rPr>
      </w:pPr>
      <w:r w:rsidRPr="00C47989">
        <w:rPr>
          <w:b/>
          <w:bCs/>
          <w:sz w:val="26"/>
          <w:szCs w:val="26"/>
        </w:rPr>
        <w:t xml:space="preserve"> образования </w:t>
      </w:r>
      <w:r w:rsidR="007B6CAE" w:rsidRPr="00C47989">
        <w:rPr>
          <w:b/>
          <w:bCs/>
          <w:sz w:val="26"/>
          <w:szCs w:val="26"/>
        </w:rPr>
        <w:t xml:space="preserve">город Саяногорск </w:t>
      </w:r>
      <w:r w:rsidR="001B0F73">
        <w:rPr>
          <w:b/>
          <w:bCs/>
          <w:sz w:val="26"/>
          <w:szCs w:val="26"/>
        </w:rPr>
        <w:t>шес</w:t>
      </w:r>
      <w:r w:rsidR="008510AA">
        <w:rPr>
          <w:b/>
          <w:bCs/>
          <w:sz w:val="26"/>
          <w:szCs w:val="26"/>
        </w:rPr>
        <w:t>того созыва на 202</w:t>
      </w:r>
      <w:r w:rsidR="001B0F73">
        <w:rPr>
          <w:b/>
          <w:bCs/>
          <w:sz w:val="26"/>
          <w:szCs w:val="26"/>
        </w:rPr>
        <w:t>3</w:t>
      </w:r>
      <w:r w:rsidR="007B6CAE" w:rsidRPr="00C47989">
        <w:rPr>
          <w:b/>
          <w:bCs/>
          <w:sz w:val="26"/>
          <w:szCs w:val="26"/>
        </w:rPr>
        <w:t xml:space="preserve"> год</w:t>
      </w:r>
    </w:p>
    <w:p w:rsidR="007B6CAE" w:rsidRPr="00C47989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851"/>
        <w:jc w:val="center"/>
        <w:rPr>
          <w:b/>
          <w:bCs/>
          <w:sz w:val="26"/>
          <w:szCs w:val="26"/>
        </w:rPr>
      </w:pPr>
    </w:p>
    <w:p w:rsidR="007B6CAE" w:rsidRPr="00C47989" w:rsidRDefault="00C37615" w:rsidP="00473CFA">
      <w:pPr>
        <w:pStyle w:val="11"/>
        <w:tabs>
          <w:tab w:val="left" w:pos="567"/>
          <w:tab w:val="num" w:pos="1620"/>
        </w:tabs>
        <w:spacing w:line="276" w:lineRule="auto"/>
        <w:ind w:left="0"/>
        <w:rPr>
          <w:bCs/>
          <w:sz w:val="26"/>
          <w:szCs w:val="26"/>
        </w:rPr>
      </w:pPr>
      <w:r w:rsidRPr="00C47989">
        <w:rPr>
          <w:b/>
          <w:bCs/>
          <w:sz w:val="26"/>
          <w:szCs w:val="26"/>
        </w:rPr>
        <w:tab/>
      </w:r>
      <w:r w:rsidR="007B6CAE" w:rsidRPr="00C47989">
        <w:rPr>
          <w:bCs/>
          <w:sz w:val="26"/>
          <w:szCs w:val="26"/>
        </w:rPr>
        <w:t xml:space="preserve">Рассмотрев проект примерного плана работы Совета депутатов муниципального образования город Саяногорск </w:t>
      </w:r>
      <w:r w:rsidR="001B0F73">
        <w:rPr>
          <w:bCs/>
          <w:sz w:val="26"/>
          <w:szCs w:val="26"/>
        </w:rPr>
        <w:t>шес</w:t>
      </w:r>
      <w:r w:rsidR="00201D2B">
        <w:rPr>
          <w:bCs/>
          <w:sz w:val="26"/>
          <w:szCs w:val="26"/>
        </w:rPr>
        <w:t>того созыва на 202</w:t>
      </w:r>
      <w:r w:rsidR="001B0F73">
        <w:rPr>
          <w:bCs/>
          <w:sz w:val="26"/>
          <w:szCs w:val="26"/>
        </w:rPr>
        <w:t xml:space="preserve">3 </w:t>
      </w:r>
      <w:r w:rsidR="007B6CAE" w:rsidRPr="00C47989">
        <w:rPr>
          <w:bCs/>
          <w:sz w:val="26"/>
          <w:szCs w:val="26"/>
        </w:rPr>
        <w:t>год, руководствуясь статьями 25, 41 Устава муниципального образования город Саяногорск, Совет депутатов муниципального образования город Саяногорск</w:t>
      </w:r>
    </w:p>
    <w:p w:rsidR="007B6CAE" w:rsidRPr="00C47989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0"/>
        <w:rPr>
          <w:bCs/>
          <w:sz w:val="26"/>
          <w:szCs w:val="26"/>
        </w:rPr>
      </w:pPr>
    </w:p>
    <w:p w:rsidR="007B6CAE" w:rsidRPr="00C47989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0"/>
        <w:jc w:val="center"/>
        <w:rPr>
          <w:b/>
          <w:bCs/>
          <w:sz w:val="26"/>
          <w:szCs w:val="26"/>
        </w:rPr>
      </w:pPr>
      <w:proofErr w:type="gramStart"/>
      <w:r w:rsidRPr="00C47989">
        <w:rPr>
          <w:b/>
          <w:bCs/>
          <w:sz w:val="26"/>
          <w:szCs w:val="26"/>
        </w:rPr>
        <w:t>Р</w:t>
      </w:r>
      <w:proofErr w:type="gramEnd"/>
      <w:r w:rsidRPr="00C47989">
        <w:rPr>
          <w:b/>
          <w:bCs/>
          <w:sz w:val="26"/>
          <w:szCs w:val="26"/>
        </w:rPr>
        <w:t xml:space="preserve"> Е Ш И Л:</w:t>
      </w:r>
    </w:p>
    <w:p w:rsidR="007B6CAE" w:rsidRPr="00C47989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0"/>
        <w:jc w:val="center"/>
        <w:rPr>
          <w:b/>
          <w:bCs/>
          <w:sz w:val="26"/>
          <w:szCs w:val="26"/>
        </w:rPr>
      </w:pPr>
    </w:p>
    <w:p w:rsidR="00C47989" w:rsidRDefault="00C37615" w:rsidP="00473CFA">
      <w:pPr>
        <w:pStyle w:val="11"/>
        <w:tabs>
          <w:tab w:val="left" w:pos="1260"/>
          <w:tab w:val="num" w:pos="1620"/>
        </w:tabs>
        <w:spacing w:line="276" w:lineRule="auto"/>
        <w:ind w:left="540" w:hanging="540"/>
        <w:rPr>
          <w:b/>
          <w:bCs/>
          <w:sz w:val="26"/>
          <w:szCs w:val="26"/>
        </w:rPr>
      </w:pPr>
      <w:r w:rsidRPr="00C47989">
        <w:rPr>
          <w:bCs/>
          <w:sz w:val="26"/>
          <w:szCs w:val="26"/>
        </w:rPr>
        <w:tab/>
      </w:r>
      <w:r w:rsidR="00C47989" w:rsidRPr="00C47989">
        <w:rPr>
          <w:b/>
          <w:bCs/>
          <w:sz w:val="26"/>
          <w:szCs w:val="26"/>
        </w:rPr>
        <w:t>Статья 1</w:t>
      </w:r>
    </w:p>
    <w:p w:rsidR="00C47989" w:rsidRPr="00C47989" w:rsidRDefault="00C47989" w:rsidP="00473CFA">
      <w:pPr>
        <w:pStyle w:val="11"/>
        <w:tabs>
          <w:tab w:val="left" w:pos="1260"/>
          <w:tab w:val="num" w:pos="1620"/>
        </w:tabs>
        <w:spacing w:line="276" w:lineRule="auto"/>
        <w:ind w:left="540" w:hanging="540"/>
        <w:rPr>
          <w:b/>
          <w:bCs/>
          <w:sz w:val="26"/>
          <w:szCs w:val="26"/>
        </w:rPr>
      </w:pPr>
    </w:p>
    <w:p w:rsidR="007B6CAE" w:rsidRPr="00C47989" w:rsidRDefault="007B6CAE" w:rsidP="00473CFA">
      <w:pPr>
        <w:pStyle w:val="11"/>
        <w:numPr>
          <w:ilvl w:val="0"/>
          <w:numId w:val="1"/>
        </w:numPr>
        <w:tabs>
          <w:tab w:val="left" w:pos="1260"/>
        </w:tabs>
        <w:spacing w:line="276" w:lineRule="auto"/>
        <w:ind w:left="0" w:firstLine="567"/>
        <w:rPr>
          <w:bCs/>
          <w:sz w:val="26"/>
          <w:szCs w:val="26"/>
        </w:rPr>
      </w:pPr>
      <w:r w:rsidRPr="00C47989">
        <w:rPr>
          <w:bCs/>
          <w:sz w:val="26"/>
          <w:szCs w:val="26"/>
        </w:rPr>
        <w:t xml:space="preserve">Утвердить примерный план работы Совета депутатов муниципального образования город Саяногорск </w:t>
      </w:r>
      <w:r w:rsidR="001B0F73">
        <w:rPr>
          <w:bCs/>
          <w:sz w:val="26"/>
          <w:szCs w:val="26"/>
        </w:rPr>
        <w:t>шес</w:t>
      </w:r>
      <w:r w:rsidR="00201D2B">
        <w:rPr>
          <w:bCs/>
          <w:sz w:val="26"/>
          <w:szCs w:val="26"/>
        </w:rPr>
        <w:t>того созыва на 202</w:t>
      </w:r>
      <w:r w:rsidR="001B0F73">
        <w:rPr>
          <w:bCs/>
          <w:sz w:val="26"/>
          <w:szCs w:val="26"/>
        </w:rPr>
        <w:t>3</w:t>
      </w:r>
      <w:r w:rsidRPr="00C47989">
        <w:rPr>
          <w:bCs/>
          <w:sz w:val="26"/>
          <w:szCs w:val="26"/>
        </w:rPr>
        <w:t xml:space="preserve"> год согласно приложению к настоящему решению.</w:t>
      </w:r>
    </w:p>
    <w:p w:rsidR="007B6CAE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540" w:hanging="540"/>
        <w:rPr>
          <w:bCs/>
          <w:sz w:val="26"/>
          <w:szCs w:val="26"/>
        </w:rPr>
      </w:pPr>
    </w:p>
    <w:p w:rsidR="00675B37" w:rsidRPr="00436443" w:rsidRDefault="00675B37" w:rsidP="00473CFA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436443">
        <w:rPr>
          <w:rFonts w:ascii="Times New Roman" w:hAnsi="Times New Roman"/>
          <w:b/>
          <w:sz w:val="26"/>
          <w:szCs w:val="26"/>
        </w:rPr>
        <w:t xml:space="preserve">Статья </w:t>
      </w:r>
      <w:r>
        <w:rPr>
          <w:rFonts w:ascii="Times New Roman" w:hAnsi="Times New Roman"/>
          <w:b/>
          <w:sz w:val="26"/>
          <w:szCs w:val="26"/>
        </w:rPr>
        <w:t>2</w:t>
      </w:r>
      <w:r w:rsidRPr="00436443">
        <w:rPr>
          <w:rFonts w:ascii="Times New Roman" w:hAnsi="Times New Roman"/>
          <w:b/>
          <w:sz w:val="26"/>
          <w:szCs w:val="26"/>
        </w:rPr>
        <w:t xml:space="preserve">. </w:t>
      </w:r>
      <w:proofErr w:type="gramStart"/>
      <w:r w:rsidRPr="00436443">
        <w:rPr>
          <w:rFonts w:ascii="Times New Roman" w:hAnsi="Times New Roman"/>
          <w:b/>
          <w:sz w:val="26"/>
          <w:szCs w:val="26"/>
        </w:rPr>
        <w:t>Контроль за</w:t>
      </w:r>
      <w:proofErr w:type="gramEnd"/>
      <w:r w:rsidRPr="00436443">
        <w:rPr>
          <w:rFonts w:ascii="Times New Roman" w:hAnsi="Times New Roman"/>
          <w:b/>
          <w:sz w:val="26"/>
          <w:szCs w:val="26"/>
        </w:rPr>
        <w:t xml:space="preserve"> исполнением настоящего решения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675B37" w:rsidRDefault="00675B37" w:rsidP="00473CFA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75B37" w:rsidRPr="00C47989" w:rsidRDefault="00675B37" w:rsidP="00473CFA">
      <w:pPr>
        <w:pStyle w:val="11"/>
        <w:numPr>
          <w:ilvl w:val="0"/>
          <w:numId w:val="4"/>
        </w:numPr>
        <w:tabs>
          <w:tab w:val="left" w:pos="1260"/>
        </w:tabs>
        <w:spacing w:line="276" w:lineRule="auto"/>
        <w:ind w:left="0" w:firstLine="510"/>
        <w:rPr>
          <w:bCs/>
          <w:sz w:val="26"/>
          <w:szCs w:val="26"/>
        </w:rPr>
      </w:pPr>
      <w:proofErr w:type="gramStart"/>
      <w:r w:rsidRPr="00C47989">
        <w:rPr>
          <w:bCs/>
          <w:sz w:val="26"/>
          <w:szCs w:val="26"/>
        </w:rPr>
        <w:t xml:space="preserve">Контроль </w:t>
      </w:r>
      <w:r>
        <w:rPr>
          <w:bCs/>
          <w:sz w:val="26"/>
          <w:szCs w:val="26"/>
        </w:rPr>
        <w:t xml:space="preserve"> </w:t>
      </w:r>
      <w:r w:rsidRPr="00C47989">
        <w:rPr>
          <w:bCs/>
          <w:sz w:val="26"/>
          <w:szCs w:val="26"/>
        </w:rPr>
        <w:t>за</w:t>
      </w:r>
      <w:proofErr w:type="gramEnd"/>
      <w:r w:rsidRPr="00C47989">
        <w:rPr>
          <w:bCs/>
          <w:sz w:val="26"/>
          <w:szCs w:val="26"/>
        </w:rPr>
        <w:t xml:space="preserve"> исполнением настоящего решения возложить на Ситникова</w:t>
      </w:r>
      <w:r>
        <w:rPr>
          <w:bCs/>
          <w:sz w:val="26"/>
          <w:szCs w:val="26"/>
        </w:rPr>
        <w:t xml:space="preserve"> В.В.</w:t>
      </w:r>
      <w:r w:rsidRPr="00C47989">
        <w:rPr>
          <w:bCs/>
          <w:sz w:val="26"/>
          <w:szCs w:val="26"/>
        </w:rPr>
        <w:t xml:space="preserve"> – председателя Совета депутатов муниципального образования город Саяногорск </w:t>
      </w:r>
      <w:r w:rsidR="001B0F73">
        <w:rPr>
          <w:bCs/>
          <w:sz w:val="26"/>
          <w:szCs w:val="26"/>
        </w:rPr>
        <w:t>шес</w:t>
      </w:r>
      <w:r w:rsidRPr="00C47989">
        <w:rPr>
          <w:bCs/>
          <w:sz w:val="26"/>
          <w:szCs w:val="26"/>
        </w:rPr>
        <w:t>того созыва.</w:t>
      </w:r>
    </w:p>
    <w:p w:rsidR="00675B37" w:rsidRDefault="00675B37" w:rsidP="00473CFA">
      <w:pPr>
        <w:pStyle w:val="a5"/>
        <w:spacing w:line="276" w:lineRule="auto"/>
        <w:ind w:left="0" w:firstLine="510"/>
        <w:rPr>
          <w:sz w:val="26"/>
          <w:szCs w:val="26"/>
        </w:rPr>
      </w:pPr>
    </w:p>
    <w:p w:rsidR="00675B37" w:rsidRPr="00436443" w:rsidRDefault="00675B37" w:rsidP="00473CFA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436443">
        <w:rPr>
          <w:rFonts w:ascii="Times New Roman" w:hAnsi="Times New Roman"/>
          <w:b/>
          <w:sz w:val="26"/>
          <w:szCs w:val="26"/>
        </w:rPr>
        <w:t xml:space="preserve">Статья </w:t>
      </w:r>
      <w:r>
        <w:rPr>
          <w:rFonts w:ascii="Times New Roman" w:hAnsi="Times New Roman"/>
          <w:b/>
          <w:sz w:val="26"/>
          <w:szCs w:val="26"/>
        </w:rPr>
        <w:t>3</w:t>
      </w:r>
      <w:r w:rsidRPr="00436443">
        <w:rPr>
          <w:rFonts w:ascii="Times New Roman" w:hAnsi="Times New Roman"/>
          <w:b/>
          <w:sz w:val="26"/>
          <w:szCs w:val="26"/>
        </w:rPr>
        <w:t>. Порядок вступления в силу настоящего решения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7B6CAE" w:rsidRPr="00C47989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0"/>
        <w:rPr>
          <w:bCs/>
          <w:sz w:val="26"/>
          <w:szCs w:val="26"/>
        </w:rPr>
      </w:pPr>
    </w:p>
    <w:p w:rsidR="007B6CAE" w:rsidRPr="00C47989" w:rsidRDefault="00C37615" w:rsidP="00473CFA">
      <w:pPr>
        <w:pStyle w:val="11"/>
        <w:tabs>
          <w:tab w:val="left" w:pos="567"/>
          <w:tab w:val="num" w:pos="1620"/>
        </w:tabs>
        <w:spacing w:line="276" w:lineRule="auto"/>
        <w:ind w:left="0"/>
        <w:rPr>
          <w:bCs/>
          <w:sz w:val="26"/>
          <w:szCs w:val="26"/>
        </w:rPr>
      </w:pPr>
      <w:r w:rsidRPr="00C47989">
        <w:rPr>
          <w:bCs/>
          <w:sz w:val="26"/>
          <w:szCs w:val="26"/>
        </w:rPr>
        <w:tab/>
      </w:r>
      <w:r w:rsidR="00675B37">
        <w:rPr>
          <w:bCs/>
          <w:sz w:val="26"/>
          <w:szCs w:val="26"/>
        </w:rPr>
        <w:t>1</w:t>
      </w:r>
      <w:r w:rsidR="007B6CAE" w:rsidRPr="00C47989">
        <w:rPr>
          <w:bCs/>
          <w:sz w:val="26"/>
          <w:szCs w:val="26"/>
        </w:rPr>
        <w:t>. Настоящее решение вступает в силу со дня его принятия.</w:t>
      </w:r>
    </w:p>
    <w:p w:rsidR="007B6CAE" w:rsidRPr="00C47989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540" w:hanging="540"/>
        <w:rPr>
          <w:bCs/>
          <w:sz w:val="26"/>
          <w:szCs w:val="26"/>
        </w:rPr>
      </w:pPr>
    </w:p>
    <w:p w:rsidR="003572E5" w:rsidRPr="00C47989" w:rsidRDefault="003572E5" w:rsidP="00473CFA">
      <w:pPr>
        <w:pStyle w:val="11"/>
        <w:tabs>
          <w:tab w:val="left" w:pos="1260"/>
          <w:tab w:val="num" w:pos="1620"/>
        </w:tabs>
        <w:spacing w:line="276" w:lineRule="auto"/>
        <w:ind w:left="540" w:hanging="540"/>
        <w:rPr>
          <w:bCs/>
          <w:sz w:val="26"/>
          <w:szCs w:val="26"/>
        </w:rPr>
      </w:pPr>
    </w:p>
    <w:p w:rsidR="007B6CAE" w:rsidRPr="00C47989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540" w:hanging="540"/>
        <w:rPr>
          <w:bCs/>
          <w:sz w:val="26"/>
          <w:szCs w:val="26"/>
        </w:rPr>
      </w:pPr>
      <w:r w:rsidRPr="00C47989">
        <w:rPr>
          <w:bCs/>
          <w:sz w:val="26"/>
          <w:szCs w:val="26"/>
        </w:rPr>
        <w:t>Председатель Совета</w:t>
      </w:r>
    </w:p>
    <w:p w:rsidR="007B6CAE" w:rsidRPr="00C47989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540" w:hanging="540"/>
        <w:rPr>
          <w:bCs/>
          <w:sz w:val="26"/>
          <w:szCs w:val="26"/>
        </w:rPr>
      </w:pPr>
      <w:r w:rsidRPr="00C47989">
        <w:rPr>
          <w:bCs/>
          <w:sz w:val="26"/>
          <w:szCs w:val="26"/>
        </w:rPr>
        <w:t>депутатов муниципального</w:t>
      </w:r>
    </w:p>
    <w:p w:rsidR="007B6CAE" w:rsidRPr="00C47989" w:rsidRDefault="00CF38EB" w:rsidP="00473CFA">
      <w:pPr>
        <w:pStyle w:val="11"/>
        <w:tabs>
          <w:tab w:val="left" w:pos="1260"/>
          <w:tab w:val="num" w:pos="1620"/>
        </w:tabs>
        <w:spacing w:line="276" w:lineRule="auto"/>
        <w:ind w:left="540" w:hanging="540"/>
        <w:rPr>
          <w:bCs/>
          <w:sz w:val="26"/>
          <w:szCs w:val="26"/>
        </w:rPr>
      </w:pPr>
      <w:r w:rsidRPr="00C47989">
        <w:rPr>
          <w:bCs/>
          <w:sz w:val="26"/>
          <w:szCs w:val="26"/>
        </w:rPr>
        <w:t xml:space="preserve">образования город </w:t>
      </w:r>
      <w:r w:rsidR="007B6CAE" w:rsidRPr="00C47989">
        <w:rPr>
          <w:bCs/>
          <w:sz w:val="26"/>
          <w:szCs w:val="26"/>
        </w:rPr>
        <w:t xml:space="preserve">Саяногорск                    </w:t>
      </w:r>
      <w:r w:rsidRPr="00C47989">
        <w:rPr>
          <w:bCs/>
          <w:sz w:val="26"/>
          <w:szCs w:val="26"/>
        </w:rPr>
        <w:t xml:space="preserve">     </w:t>
      </w:r>
      <w:r w:rsidR="007B6CAE" w:rsidRPr="00C47989">
        <w:rPr>
          <w:bCs/>
          <w:sz w:val="26"/>
          <w:szCs w:val="26"/>
        </w:rPr>
        <w:t xml:space="preserve">               </w:t>
      </w:r>
      <w:r w:rsidR="00C47989">
        <w:rPr>
          <w:bCs/>
          <w:sz w:val="26"/>
          <w:szCs w:val="26"/>
        </w:rPr>
        <w:t xml:space="preserve">                        </w:t>
      </w:r>
      <w:r w:rsidR="00D40053">
        <w:rPr>
          <w:bCs/>
          <w:sz w:val="26"/>
          <w:szCs w:val="26"/>
        </w:rPr>
        <w:t xml:space="preserve">         </w:t>
      </w:r>
      <w:r w:rsidR="00C47989">
        <w:rPr>
          <w:bCs/>
          <w:sz w:val="26"/>
          <w:szCs w:val="26"/>
        </w:rPr>
        <w:t xml:space="preserve"> </w:t>
      </w:r>
      <w:r w:rsidR="007B6CAE" w:rsidRPr="00C47989">
        <w:rPr>
          <w:bCs/>
          <w:sz w:val="26"/>
          <w:szCs w:val="26"/>
        </w:rPr>
        <w:t>В.В. Ситников</w:t>
      </w:r>
    </w:p>
    <w:p w:rsidR="007B6CAE" w:rsidRPr="00C47989" w:rsidRDefault="007B6CAE" w:rsidP="007B6CAE">
      <w:pPr>
        <w:pStyle w:val="11"/>
        <w:tabs>
          <w:tab w:val="left" w:pos="1260"/>
          <w:tab w:val="num" w:pos="1620"/>
        </w:tabs>
        <w:ind w:left="540" w:hanging="540"/>
        <w:rPr>
          <w:bCs/>
          <w:sz w:val="26"/>
          <w:szCs w:val="26"/>
        </w:rPr>
      </w:pPr>
    </w:p>
    <w:p w:rsidR="007B6CAE" w:rsidRPr="00C47989" w:rsidRDefault="007B6CAE" w:rsidP="007B6CAE">
      <w:pPr>
        <w:pStyle w:val="11"/>
        <w:tabs>
          <w:tab w:val="left" w:pos="1260"/>
          <w:tab w:val="num" w:pos="1620"/>
        </w:tabs>
        <w:ind w:left="540" w:hanging="540"/>
        <w:rPr>
          <w:b/>
          <w:bCs/>
          <w:sz w:val="26"/>
          <w:szCs w:val="26"/>
        </w:rPr>
      </w:pPr>
      <w:r w:rsidRPr="00C47989">
        <w:rPr>
          <w:b/>
          <w:bCs/>
          <w:sz w:val="26"/>
          <w:szCs w:val="26"/>
        </w:rPr>
        <w:t>«</w:t>
      </w:r>
      <w:r w:rsidR="001B0F73">
        <w:rPr>
          <w:b/>
          <w:bCs/>
          <w:sz w:val="26"/>
          <w:szCs w:val="26"/>
          <w:u w:val="single"/>
        </w:rPr>
        <w:t>20</w:t>
      </w:r>
      <w:r w:rsidRPr="00C47989">
        <w:rPr>
          <w:b/>
          <w:bCs/>
          <w:sz w:val="26"/>
          <w:szCs w:val="26"/>
        </w:rPr>
        <w:t xml:space="preserve">» </w:t>
      </w:r>
      <w:r w:rsidR="001B0F73">
        <w:rPr>
          <w:b/>
          <w:bCs/>
          <w:sz w:val="26"/>
          <w:szCs w:val="26"/>
        </w:rPr>
        <w:t>декабр</w:t>
      </w:r>
      <w:r w:rsidR="00DF6BEC">
        <w:rPr>
          <w:b/>
          <w:bCs/>
          <w:sz w:val="26"/>
          <w:szCs w:val="26"/>
        </w:rPr>
        <w:t>я</w:t>
      </w:r>
      <w:r w:rsidR="00201D2B">
        <w:rPr>
          <w:b/>
          <w:bCs/>
          <w:sz w:val="26"/>
          <w:szCs w:val="26"/>
        </w:rPr>
        <w:t xml:space="preserve"> 202</w:t>
      </w:r>
      <w:r w:rsidR="00672F07">
        <w:rPr>
          <w:b/>
          <w:bCs/>
          <w:sz w:val="26"/>
          <w:szCs w:val="26"/>
        </w:rPr>
        <w:t>2</w:t>
      </w:r>
      <w:r w:rsidRPr="00C47989">
        <w:rPr>
          <w:b/>
          <w:bCs/>
          <w:sz w:val="26"/>
          <w:szCs w:val="26"/>
        </w:rPr>
        <w:t xml:space="preserve"> года</w:t>
      </w:r>
    </w:p>
    <w:p w:rsidR="007B6CAE" w:rsidRPr="00DC6F24" w:rsidRDefault="007B6CAE" w:rsidP="007B6CAE">
      <w:pPr>
        <w:pStyle w:val="11"/>
        <w:tabs>
          <w:tab w:val="left" w:pos="1260"/>
          <w:tab w:val="num" w:pos="1620"/>
        </w:tabs>
        <w:ind w:left="540" w:hanging="540"/>
        <w:rPr>
          <w:b/>
          <w:bCs/>
          <w:sz w:val="26"/>
          <w:szCs w:val="26"/>
          <w:u w:val="single"/>
        </w:rPr>
      </w:pPr>
      <w:r w:rsidRPr="00C47989">
        <w:rPr>
          <w:b/>
          <w:bCs/>
          <w:sz w:val="26"/>
          <w:szCs w:val="26"/>
        </w:rPr>
        <w:t>№</w:t>
      </w:r>
      <w:bookmarkStart w:id="0" w:name="_GoBack"/>
      <w:r w:rsidR="00F770D2" w:rsidRPr="00F770D2">
        <w:rPr>
          <w:b/>
          <w:bCs/>
          <w:sz w:val="26"/>
          <w:szCs w:val="26"/>
          <w:u w:val="single"/>
        </w:rPr>
        <w:t>46/6-6</w:t>
      </w:r>
      <w:bookmarkEnd w:id="0"/>
    </w:p>
    <w:p w:rsidR="00473CFA" w:rsidRDefault="00C37615" w:rsidP="00473C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47989">
        <w:rPr>
          <w:bCs/>
          <w:sz w:val="26"/>
          <w:szCs w:val="26"/>
        </w:rPr>
        <w:br w:type="page"/>
      </w:r>
      <w:r w:rsidR="00473CFA">
        <w:rPr>
          <w:bCs/>
          <w:sz w:val="26"/>
          <w:szCs w:val="26"/>
        </w:rPr>
        <w:lastRenderedPageBreak/>
        <w:t xml:space="preserve">                                                                                                               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>Приложение</w:t>
      </w:r>
    </w:p>
    <w:p w:rsidR="007B6CAE" w:rsidRPr="00675B37" w:rsidRDefault="00473CFA" w:rsidP="00473C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</w:t>
      </w:r>
      <w:r w:rsidR="004417A8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="007B6CAE" w:rsidRPr="00675B37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7B6CAE" w:rsidRPr="00675B37" w:rsidRDefault="004417A8" w:rsidP="004417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 w:rsidR="007B6CAE" w:rsidRPr="00675B37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7B6CAE" w:rsidRPr="00675B37" w:rsidRDefault="004417A8" w:rsidP="004417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 w:rsidR="007B6CAE" w:rsidRPr="00675B37">
        <w:rPr>
          <w:rFonts w:ascii="Times New Roman" w:hAnsi="Times New Roman" w:cs="Times New Roman"/>
          <w:sz w:val="26"/>
          <w:szCs w:val="26"/>
        </w:rPr>
        <w:t xml:space="preserve">город Саяногорск </w:t>
      </w:r>
    </w:p>
    <w:p w:rsidR="007B6CAE" w:rsidRPr="00675B37" w:rsidRDefault="007B6CAE" w:rsidP="004417A8">
      <w:pPr>
        <w:spacing w:after="0" w:line="240" w:lineRule="auto"/>
        <w:ind w:left="6521"/>
        <w:jc w:val="both"/>
        <w:rPr>
          <w:rFonts w:ascii="Times New Roman" w:hAnsi="Times New Roman" w:cs="Times New Roman"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t>№</w:t>
      </w:r>
      <w:r w:rsidR="004417A8">
        <w:rPr>
          <w:rFonts w:ascii="Times New Roman" w:hAnsi="Times New Roman" w:cs="Times New Roman"/>
          <w:b/>
          <w:sz w:val="26"/>
          <w:szCs w:val="26"/>
          <w:u w:val="single"/>
        </w:rPr>
        <w:t>46/6-</w:t>
      </w:r>
      <w:r w:rsidR="004417A8" w:rsidRPr="004417A8"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="004417A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4417A8">
        <w:rPr>
          <w:rFonts w:ascii="Times New Roman" w:hAnsi="Times New Roman" w:cs="Times New Roman"/>
          <w:sz w:val="26"/>
          <w:szCs w:val="26"/>
        </w:rPr>
        <w:t>принятому</w:t>
      </w:r>
      <w:proofErr w:type="gramEnd"/>
      <w:r w:rsidRPr="00675B37">
        <w:rPr>
          <w:rFonts w:ascii="Times New Roman" w:hAnsi="Times New Roman" w:cs="Times New Roman"/>
          <w:sz w:val="26"/>
          <w:szCs w:val="26"/>
        </w:rPr>
        <w:t xml:space="preserve"> </w:t>
      </w:r>
      <w:r w:rsidR="006C2346">
        <w:rPr>
          <w:rFonts w:ascii="Times New Roman" w:hAnsi="Times New Roman" w:cs="Times New Roman"/>
          <w:b/>
          <w:sz w:val="26"/>
          <w:szCs w:val="26"/>
          <w:u w:val="single"/>
        </w:rPr>
        <w:t>0</w:t>
      </w:r>
      <w:r w:rsidRPr="00675B37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6C2346">
        <w:rPr>
          <w:rFonts w:ascii="Times New Roman" w:hAnsi="Times New Roman" w:cs="Times New Roman"/>
          <w:b/>
          <w:sz w:val="26"/>
          <w:szCs w:val="26"/>
          <w:u w:val="single"/>
        </w:rPr>
        <w:t>12</w:t>
      </w:r>
      <w:r w:rsidR="00201D2B">
        <w:rPr>
          <w:rFonts w:ascii="Times New Roman" w:hAnsi="Times New Roman" w:cs="Times New Roman"/>
          <w:b/>
          <w:sz w:val="26"/>
          <w:szCs w:val="26"/>
          <w:u w:val="single"/>
        </w:rPr>
        <w:t>.202</w:t>
      </w:r>
      <w:r w:rsidR="001B0F73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675B37">
        <w:rPr>
          <w:rFonts w:ascii="Times New Roman" w:hAnsi="Times New Roman" w:cs="Times New Roman"/>
          <w:b/>
          <w:sz w:val="26"/>
          <w:szCs w:val="26"/>
          <w:u w:val="single"/>
        </w:rPr>
        <w:t>г.</w:t>
      </w:r>
    </w:p>
    <w:p w:rsidR="007B6CAE" w:rsidRPr="00675B37" w:rsidRDefault="007B6CAE" w:rsidP="00C376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5B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6CAE" w:rsidRPr="00675B37" w:rsidRDefault="00C37615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75B37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675B37">
        <w:rPr>
          <w:rFonts w:ascii="Times New Roman" w:hAnsi="Times New Roman" w:cs="Times New Roman"/>
          <w:b/>
          <w:sz w:val="26"/>
          <w:szCs w:val="26"/>
        </w:rPr>
        <w:t xml:space="preserve"> Р И М Е Р Н Ы Й 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 xml:space="preserve">П Л А Н </w:t>
      </w:r>
    </w:p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t>работы Совета депутатов муниципального образования</w:t>
      </w:r>
    </w:p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t xml:space="preserve"> город Са</w:t>
      </w:r>
      <w:r w:rsidR="00C37615" w:rsidRPr="00675B37">
        <w:rPr>
          <w:rFonts w:ascii="Times New Roman" w:hAnsi="Times New Roman" w:cs="Times New Roman"/>
          <w:b/>
          <w:sz w:val="26"/>
          <w:szCs w:val="26"/>
        </w:rPr>
        <w:t xml:space="preserve">яногорск </w:t>
      </w:r>
      <w:r w:rsidR="006C2346">
        <w:rPr>
          <w:rFonts w:ascii="Times New Roman" w:hAnsi="Times New Roman" w:cs="Times New Roman"/>
          <w:b/>
          <w:sz w:val="26"/>
          <w:szCs w:val="26"/>
        </w:rPr>
        <w:t>шес</w:t>
      </w:r>
      <w:r w:rsidR="00C37615" w:rsidRPr="00675B37">
        <w:rPr>
          <w:rFonts w:ascii="Times New Roman" w:hAnsi="Times New Roman" w:cs="Times New Roman"/>
          <w:b/>
          <w:sz w:val="26"/>
          <w:szCs w:val="26"/>
        </w:rPr>
        <w:t xml:space="preserve">того созыва на </w:t>
      </w:r>
      <w:r w:rsidR="00201D2B">
        <w:rPr>
          <w:rFonts w:ascii="Times New Roman" w:hAnsi="Times New Roman" w:cs="Times New Roman"/>
          <w:b/>
          <w:sz w:val="26"/>
          <w:szCs w:val="26"/>
        </w:rPr>
        <w:t>202</w:t>
      </w:r>
      <w:r w:rsidR="006C2346">
        <w:rPr>
          <w:rFonts w:ascii="Times New Roman" w:hAnsi="Times New Roman" w:cs="Times New Roman"/>
          <w:b/>
          <w:sz w:val="26"/>
          <w:szCs w:val="26"/>
        </w:rPr>
        <w:t>3</w:t>
      </w:r>
      <w:r w:rsidRPr="00675B37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6CAE" w:rsidRPr="00FF7322" w:rsidRDefault="007B6CAE" w:rsidP="007B6C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B6CAE" w:rsidRPr="00C03B7D" w:rsidRDefault="007B6CAE" w:rsidP="007B6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03B7D">
        <w:rPr>
          <w:rFonts w:ascii="Times New Roman" w:hAnsi="Times New Roman" w:cs="Times New Roman"/>
          <w:b/>
          <w:sz w:val="26"/>
          <w:szCs w:val="26"/>
        </w:rPr>
        <w:t>Сессии Совета депутатов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417"/>
        <w:gridCol w:w="2552"/>
      </w:tblGrid>
      <w:tr w:rsidR="007B6CAE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22" w:rsidRDefault="007B6CAE" w:rsidP="000D5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7B6CAE" w:rsidRPr="00675B37" w:rsidRDefault="007B6CAE" w:rsidP="000D5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6C2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7B6CAE" w:rsidRPr="00675B37" w:rsidTr="00093E70">
        <w:trPr>
          <w:trHeight w:val="9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A1" w:rsidRPr="00675B37" w:rsidRDefault="003572E5" w:rsidP="0058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Внесение изменений 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в решение «О </w:t>
            </w:r>
            <w:proofErr w:type="gramStart"/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бюджете</w:t>
            </w:r>
            <w:proofErr w:type="gramEnd"/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г.Саяногорск на 20</w:t>
            </w:r>
            <w:r w:rsidR="00201D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C23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 и </w:t>
            </w:r>
            <w:r w:rsidR="00AE7082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плановый период 20</w:t>
            </w:r>
            <w:r w:rsidR="00D4005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C23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E7082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30C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C23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6C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ежеквар-тально</w:t>
            </w:r>
            <w:proofErr w:type="spellEnd"/>
            <w:proofErr w:type="gramEnd"/>
          </w:p>
          <w:p w:rsidR="007B6CAE" w:rsidRPr="00675B37" w:rsidRDefault="007B6CAE" w:rsidP="006C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430C1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6CAE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AE7082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58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Об исполнении прогнозного </w:t>
            </w:r>
            <w:r w:rsidR="00FC3695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плана (Программы) приватизации 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муниципального имущест</w:t>
            </w:r>
            <w:r w:rsidR="00675B37">
              <w:rPr>
                <w:rFonts w:ascii="Times New Roman" w:hAnsi="Times New Roman" w:cs="Times New Roman"/>
                <w:sz w:val="26"/>
                <w:szCs w:val="26"/>
              </w:rPr>
              <w:t>ва МО</w:t>
            </w:r>
            <w:r w:rsidR="003572E5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01D2B">
              <w:rPr>
                <w:rFonts w:ascii="Times New Roman" w:hAnsi="Times New Roman" w:cs="Times New Roman"/>
                <w:sz w:val="26"/>
                <w:szCs w:val="26"/>
              </w:rPr>
              <w:t>Саяногорск на 202</w:t>
            </w:r>
            <w:r w:rsidR="006C23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430C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C23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2F" w:rsidRPr="00675B37" w:rsidRDefault="006C2346" w:rsidP="006C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полугодие</w:t>
            </w:r>
          </w:p>
          <w:p w:rsidR="007B6CAE" w:rsidRPr="00675B37" w:rsidRDefault="007B6CAE" w:rsidP="006C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430C1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6CAE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AE7082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0E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8841B9">
              <w:rPr>
                <w:rFonts w:ascii="Times New Roman" w:hAnsi="Times New Roman" w:cs="Times New Roman"/>
                <w:sz w:val="26"/>
                <w:szCs w:val="26"/>
              </w:rPr>
              <w:t>внесении изменений в Правила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застрой</w:t>
            </w:r>
            <w:r w:rsidR="003572E5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ки </w:t>
            </w:r>
            <w:r w:rsidR="008841B9">
              <w:rPr>
                <w:rFonts w:ascii="Times New Roman" w:hAnsi="Times New Roman" w:cs="Times New Roman"/>
                <w:sz w:val="26"/>
                <w:szCs w:val="26"/>
              </w:rPr>
              <w:t xml:space="preserve">и землепользования </w:t>
            </w:r>
            <w:r w:rsidR="003572E5" w:rsidRPr="00675B37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 w:rsidR="000E7A6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572E5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E7A67" w:rsidP="006C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ежеквар-тально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430C1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</w:t>
            </w:r>
            <w:r w:rsidR="00DC432F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6CAE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E7A6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приведении решений Совета депутатов муниципального образования г.Саяногорск в соответствии с действующим законодательством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9" w:rsidRPr="00675B37" w:rsidRDefault="008841B9" w:rsidP="006C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ежеквар-тально</w:t>
            </w:r>
            <w:proofErr w:type="spellEnd"/>
            <w:proofErr w:type="gramEnd"/>
          </w:p>
          <w:p w:rsidR="007B6CAE" w:rsidRPr="00675B37" w:rsidRDefault="007B6CAE" w:rsidP="006C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6C2346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Матвиенко С.С</w:t>
            </w:r>
            <w:r w:rsidR="008841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E7082" w:rsidRPr="00675B37" w:rsidRDefault="00AE7082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Чубаров М.И.</w:t>
            </w:r>
          </w:p>
        </w:tc>
      </w:tr>
      <w:tr w:rsidR="007B6CAE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F00AE3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Об исполнении решений Совета депутатов муниципального образования город 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B9" w:rsidRPr="00675B37" w:rsidRDefault="008841B9" w:rsidP="006C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ежеквар-тально</w:t>
            </w:r>
            <w:proofErr w:type="spellEnd"/>
            <w:proofErr w:type="gramEnd"/>
          </w:p>
          <w:p w:rsidR="007B6CAE" w:rsidRPr="00675B37" w:rsidRDefault="007B6CAE" w:rsidP="006C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D58D9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Председатели постоянных комиссий</w:t>
            </w:r>
          </w:p>
        </w:tc>
      </w:tr>
      <w:tr w:rsidR="000E7A67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F00AE3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и дополнений в Устав муниципального образования город 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6C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два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6" w:rsidRPr="00675B37" w:rsidRDefault="006C2346" w:rsidP="006C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Матвиенко С.С.</w:t>
            </w:r>
          </w:p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Чубаров М.И.</w:t>
            </w:r>
          </w:p>
        </w:tc>
      </w:tr>
      <w:tr w:rsidR="00F00AE3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состоянии профилактики преступности в муниципальном образовании город 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6C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два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6" w:rsidRPr="00675B37" w:rsidRDefault="006C2346" w:rsidP="006C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Матвиенко С.С.</w:t>
            </w:r>
          </w:p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7A67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F00AE3" w:rsidP="0088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E7A67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F00AE3" w:rsidP="00F0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внесении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изменений в Положение о бюджетном устройстве и бюджетном процессе в муниципальном образовании г.Саяногорск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6C2346" w:rsidP="006C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один раз</w:t>
            </w:r>
            <w:r w:rsidR="00F00A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E7A67" w:rsidRPr="00675B37" w:rsidTr="00093E70">
        <w:trPr>
          <w:trHeight w:val="6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0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00A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работе Счетной палаты муниципального образования город 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67" w:rsidRPr="00675B37" w:rsidRDefault="000E7A67" w:rsidP="006C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00AE3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74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461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F" w:rsidRPr="00675B37" w:rsidRDefault="00F00AE3" w:rsidP="0058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 главы муниципального образования г.Саяногорск о социал</w:t>
            </w:r>
            <w:r w:rsidR="00201D2B">
              <w:rPr>
                <w:rFonts w:ascii="Times New Roman" w:hAnsi="Times New Roman" w:cs="Times New Roman"/>
                <w:sz w:val="26"/>
                <w:szCs w:val="26"/>
              </w:rPr>
              <w:t>ьно-экономическом развитии в 202</w:t>
            </w:r>
            <w:r w:rsidR="006C23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6C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1-е полугодие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Ситников В.В.</w:t>
            </w:r>
          </w:p>
        </w:tc>
      </w:tr>
    </w:tbl>
    <w:p w:rsidR="00DF6BEC" w:rsidRDefault="00DF6BEC" w:rsidP="007B6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B6CAE" w:rsidRPr="00C03B7D" w:rsidRDefault="007B6CAE" w:rsidP="007B6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03B7D">
        <w:rPr>
          <w:rFonts w:ascii="Times New Roman" w:hAnsi="Times New Roman" w:cs="Times New Roman"/>
          <w:b/>
          <w:sz w:val="26"/>
          <w:szCs w:val="26"/>
        </w:rPr>
        <w:t xml:space="preserve">Заседания </w:t>
      </w:r>
      <w:r w:rsidR="00C03B7D">
        <w:rPr>
          <w:rFonts w:ascii="Times New Roman" w:hAnsi="Times New Roman" w:cs="Times New Roman"/>
          <w:b/>
          <w:sz w:val="26"/>
          <w:szCs w:val="26"/>
        </w:rPr>
        <w:t>постоянных комиссий</w:t>
      </w:r>
      <w:r w:rsidRPr="00C03B7D">
        <w:rPr>
          <w:rFonts w:ascii="Times New Roman" w:hAnsi="Times New Roman" w:cs="Times New Roman"/>
          <w:b/>
          <w:sz w:val="26"/>
          <w:szCs w:val="26"/>
        </w:rPr>
        <w:t>:</w:t>
      </w:r>
    </w:p>
    <w:p w:rsidR="007B6CAE" w:rsidRDefault="00AE7082" w:rsidP="006361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t xml:space="preserve">По вопросам бюджета, финансов, 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>использования муниципальной собственности</w:t>
      </w:r>
      <w:r w:rsidRPr="00675B37">
        <w:rPr>
          <w:rFonts w:ascii="Times New Roman" w:hAnsi="Times New Roman" w:cs="Times New Roman"/>
          <w:b/>
          <w:sz w:val="26"/>
          <w:szCs w:val="26"/>
        </w:rPr>
        <w:t xml:space="preserve"> и земельных ресурсов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5916"/>
        <w:gridCol w:w="1417"/>
        <w:gridCol w:w="2552"/>
      </w:tblGrid>
      <w:tr w:rsidR="007B6CAE" w:rsidRPr="00675B37" w:rsidTr="006C234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вопросы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6C2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636199" w:rsidRPr="00675B37" w:rsidTr="0063619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99" w:rsidRPr="00675B37" w:rsidRDefault="00636199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99" w:rsidRPr="00675B37" w:rsidRDefault="00636199" w:rsidP="0032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работе ДАГН г.Саяногорска в вопросах выделения и рационального использования земельных ресурсов муниципальног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образования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г.Саяногорск в 2022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г. и 1-м полугодии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99" w:rsidRPr="00675B37" w:rsidRDefault="00636199" w:rsidP="0032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99" w:rsidRPr="00675B37" w:rsidRDefault="00636199" w:rsidP="0032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36199" w:rsidRPr="00675B37" w:rsidTr="0063619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99" w:rsidRPr="00675B37" w:rsidRDefault="00636199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99" w:rsidRPr="00675B37" w:rsidRDefault="00636199" w:rsidP="0032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Об исполнении бюджета муниципальными учр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еждениями и организациями за 2022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99" w:rsidRPr="00675B37" w:rsidRDefault="00636199" w:rsidP="0032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99" w:rsidRPr="00675B37" w:rsidRDefault="00636199" w:rsidP="0032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36199" w:rsidRPr="00675B37" w:rsidTr="0063619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99" w:rsidRPr="00675B37" w:rsidRDefault="00636199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99" w:rsidRPr="00675B37" w:rsidRDefault="00636199" w:rsidP="0032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gramStart"/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финансировании</w:t>
            </w:r>
            <w:proofErr w:type="gramEnd"/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работ по капитальному ремонту муниципальных учреждений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бразования МО г.Саяногорск в 2023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99" w:rsidRPr="00675B37" w:rsidRDefault="00636199" w:rsidP="0032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май-сентябрь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99" w:rsidRPr="00675B37" w:rsidRDefault="00636199" w:rsidP="0032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36199" w:rsidRPr="00675B37" w:rsidTr="0063619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99" w:rsidRPr="00675B37" w:rsidRDefault="00636199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99" w:rsidRPr="00675B37" w:rsidRDefault="00636199" w:rsidP="0032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Внесение изменений в бюджет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образования г.Саяногорска на 2023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99" w:rsidRPr="00675B37" w:rsidRDefault="00636199" w:rsidP="0032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март-сентябрь, 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99" w:rsidRPr="00675B37" w:rsidRDefault="00636199" w:rsidP="0032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36199" w:rsidRPr="00675B37" w:rsidTr="0063619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99" w:rsidRPr="00675B37" w:rsidRDefault="00636199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99" w:rsidRPr="00675B37" w:rsidRDefault="00636199" w:rsidP="0032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Об исполнении решений  Совета депутатов, стоящих на контроле комиссии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99" w:rsidRPr="00675B37" w:rsidRDefault="00636199" w:rsidP="0032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99" w:rsidRPr="00675B37" w:rsidRDefault="00636199" w:rsidP="0032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36199" w:rsidRPr="00675B37" w:rsidTr="0063619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99" w:rsidRPr="00675B37" w:rsidRDefault="00636199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99" w:rsidRPr="00675B37" w:rsidRDefault="00636199" w:rsidP="0032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работе Счетной палаты муниципального образования город 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99" w:rsidRPr="00675B37" w:rsidRDefault="00636199" w:rsidP="0032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:rsidR="00636199" w:rsidRPr="00675B37" w:rsidRDefault="00636199" w:rsidP="0032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99" w:rsidRPr="00675B37" w:rsidRDefault="00636199" w:rsidP="0032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36199" w:rsidRPr="00675B37" w:rsidTr="0063619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99" w:rsidRPr="00675B37" w:rsidRDefault="00636199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99" w:rsidRPr="00675B37" w:rsidRDefault="009732F6" w:rsidP="0032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Оценка эффективности деятельности органов местного самоуправления в МО г.Саяногорск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99" w:rsidRPr="00675B37" w:rsidRDefault="00636199" w:rsidP="0032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99" w:rsidRPr="00675B37" w:rsidRDefault="00636199" w:rsidP="0032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675B37" w:rsidRDefault="00675B37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6CAE" w:rsidRPr="00675B37" w:rsidRDefault="007B5ABF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t xml:space="preserve">По вопросам 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 xml:space="preserve"> строительства, коммунального</w:t>
      </w:r>
      <w:r w:rsidRPr="00675B37">
        <w:rPr>
          <w:rFonts w:ascii="Times New Roman" w:hAnsi="Times New Roman" w:cs="Times New Roman"/>
          <w:b/>
          <w:sz w:val="26"/>
          <w:szCs w:val="26"/>
        </w:rPr>
        <w:t xml:space="preserve"> хозяйства и транспорта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984"/>
        <w:gridCol w:w="2552"/>
      </w:tblGrid>
      <w:tr w:rsidR="007B6CAE" w:rsidRPr="00675B37" w:rsidTr="00201D2B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6E3BBD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7B6CAE"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тветственный</w:t>
            </w:r>
          </w:p>
          <w:p w:rsidR="006E3BBD" w:rsidRPr="00675B37" w:rsidRDefault="006E3BBD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3BBD" w:rsidRPr="00675B37" w:rsidRDefault="006E3BBD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B6CAE" w:rsidRPr="00675B37" w:rsidTr="00201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51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 градостроительной политике  в муниципальном образовании г.Саяногорск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D" w:rsidRPr="00675B37" w:rsidRDefault="00513208" w:rsidP="00B00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М.А.</w:t>
            </w:r>
          </w:p>
        </w:tc>
      </w:tr>
      <w:tr w:rsidR="00B00047" w:rsidRPr="00675B37" w:rsidTr="00201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B0004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7" w:rsidRPr="00675B37" w:rsidRDefault="00201D2B" w:rsidP="009A4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ходе выполнения в 202</w:t>
            </w:r>
            <w:r w:rsidR="006361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91F73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году долгосрочных</w:t>
            </w:r>
            <w:r w:rsidR="00B00047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целевых программ в области ЖКХ и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B00047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7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М.А.</w:t>
            </w:r>
          </w:p>
        </w:tc>
      </w:tr>
      <w:tr w:rsidR="00B00047" w:rsidRPr="00675B37" w:rsidTr="00201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B00047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E5" w:rsidRPr="00675B37" w:rsidRDefault="00B00047" w:rsidP="009A4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Итоги работы  служб ЖКХ г.Саяногорска в зимний </w:t>
            </w:r>
            <w:r w:rsidR="00201D2B">
              <w:rPr>
                <w:rFonts w:ascii="Times New Roman" w:hAnsi="Times New Roman" w:cs="Times New Roman"/>
                <w:sz w:val="26"/>
                <w:szCs w:val="26"/>
              </w:rPr>
              <w:t>период 202</w:t>
            </w:r>
            <w:r w:rsidR="00444DB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201D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44DB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91F73" w:rsidRPr="00675B3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г. и планы работ на весенне-летний период 20</w:t>
            </w:r>
            <w:r w:rsidR="00201D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33A4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572E5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572E5" w:rsidRPr="00675B37"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53633E" w:rsidP="0014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  <w:p w:rsidR="00B00047" w:rsidRPr="00675B37" w:rsidRDefault="00B00047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F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М.А.</w:t>
            </w:r>
          </w:p>
        </w:tc>
      </w:tr>
      <w:tr w:rsidR="00B00047" w:rsidRPr="00675B37" w:rsidTr="00201D2B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CA5C96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00047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7" w:rsidRPr="00675B37" w:rsidRDefault="00FC3695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Об исполнении решений </w:t>
            </w:r>
            <w:r w:rsidR="00B00047" w:rsidRPr="00675B37">
              <w:rPr>
                <w:rFonts w:ascii="Times New Roman" w:hAnsi="Times New Roman" w:cs="Times New Roman"/>
                <w:sz w:val="26"/>
                <w:szCs w:val="26"/>
              </w:rPr>
              <w:t>Совета депутатов, стоящих на контроле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B00047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7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М.А.</w:t>
            </w:r>
          </w:p>
        </w:tc>
      </w:tr>
      <w:tr w:rsidR="00B00047" w:rsidRPr="00675B37" w:rsidTr="00201D2B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CA5C96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00047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7" w:rsidRPr="00675B37" w:rsidRDefault="00D47A95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результатах работы МКУ</w:t>
            </w:r>
            <w:r w:rsidR="00FC3695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«КБ</w:t>
            </w:r>
            <w:r w:rsidR="00B00047" w:rsidRPr="00675B37">
              <w:rPr>
                <w:rFonts w:ascii="Times New Roman" w:hAnsi="Times New Roman" w:cs="Times New Roman"/>
                <w:sz w:val="26"/>
                <w:szCs w:val="26"/>
              </w:rPr>
              <w:t>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М.А.</w:t>
            </w:r>
          </w:p>
        </w:tc>
      </w:tr>
      <w:tr w:rsidR="00513208" w:rsidRPr="00675B37" w:rsidTr="00201D2B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08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08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вывозе и утилизации ТКО на территории муниципального образования г.Саяногорск (перспективы строительства полигона ТКО)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08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08" w:rsidRPr="00675B37" w:rsidRDefault="00513208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М.А.</w:t>
            </w:r>
          </w:p>
        </w:tc>
      </w:tr>
    </w:tbl>
    <w:p w:rsidR="00201D2B" w:rsidRDefault="00201D2B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t>По вопроса</w:t>
      </w:r>
      <w:r w:rsidR="006E3BBD" w:rsidRPr="00675B37">
        <w:rPr>
          <w:rFonts w:ascii="Times New Roman" w:hAnsi="Times New Roman" w:cs="Times New Roman"/>
          <w:b/>
          <w:sz w:val="26"/>
          <w:szCs w:val="26"/>
        </w:rPr>
        <w:t>м социальных гарантий</w:t>
      </w:r>
      <w:r w:rsidR="00B00047" w:rsidRPr="00675B37">
        <w:rPr>
          <w:rFonts w:ascii="Times New Roman" w:hAnsi="Times New Roman" w:cs="Times New Roman"/>
          <w:b/>
          <w:sz w:val="26"/>
          <w:szCs w:val="26"/>
        </w:rPr>
        <w:t xml:space="preserve"> и занятости населения</w:t>
      </w:r>
      <w:r w:rsidR="006E3BBD" w:rsidRPr="00675B37">
        <w:rPr>
          <w:rFonts w:ascii="Times New Roman" w:hAnsi="Times New Roman" w:cs="Times New Roman"/>
          <w:b/>
          <w:sz w:val="26"/>
          <w:szCs w:val="26"/>
        </w:rPr>
        <w:t>,</w:t>
      </w:r>
      <w:r w:rsidRPr="00675B37">
        <w:rPr>
          <w:rFonts w:ascii="Times New Roman" w:hAnsi="Times New Roman" w:cs="Times New Roman"/>
          <w:b/>
          <w:sz w:val="26"/>
          <w:szCs w:val="26"/>
        </w:rPr>
        <w:t xml:space="preserve"> здравоохранения и экологии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920"/>
        <w:gridCol w:w="2616"/>
      </w:tblGrid>
      <w:tr w:rsidR="007B6CAE" w:rsidRPr="00675B37" w:rsidTr="00201D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вопросы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7B6CAE" w:rsidRPr="00675B37" w:rsidTr="00201D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F016FB" w:rsidP="00290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Проблемы здравоохранения и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лечебно-профилактическ</w:t>
            </w:r>
            <w:r w:rsidR="00B00047" w:rsidRPr="00675B37">
              <w:rPr>
                <w:rFonts w:ascii="Times New Roman" w:hAnsi="Times New Roman" w:cs="Times New Roman"/>
                <w:sz w:val="26"/>
                <w:szCs w:val="26"/>
              </w:rPr>
              <w:t>их учреждений МО г.Саяногорск в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1D2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901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76A06" w:rsidRPr="00675B37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DF6B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901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6A06" w:rsidRPr="00675B37">
              <w:rPr>
                <w:rFonts w:ascii="Times New Roman" w:hAnsi="Times New Roman" w:cs="Times New Roman"/>
                <w:sz w:val="26"/>
                <w:szCs w:val="26"/>
              </w:rPr>
              <w:t>гг</w:t>
            </w:r>
            <w:r w:rsid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18" w:rsidRPr="00675B37" w:rsidRDefault="0051320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29014A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Шоев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А.Р.</w:t>
            </w:r>
          </w:p>
        </w:tc>
      </w:tr>
      <w:tr w:rsidR="007B6CAE" w:rsidRPr="00675B37" w:rsidTr="00201D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B0004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работе отдела экологии по ликвидации микросвалок в городской черте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82594A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29014A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Шоев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А.Р.</w:t>
            </w:r>
          </w:p>
        </w:tc>
      </w:tr>
      <w:tr w:rsidR="007B6CAE" w:rsidRPr="00675B37" w:rsidTr="00201D2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4A" w:rsidRPr="00675B37" w:rsidRDefault="0082594A" w:rsidP="00825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состоянии занятости населения на территории муниципального образования г.Саяногорск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AE" w:rsidRPr="00675B37" w:rsidRDefault="0082594A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29014A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Шоев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А.Р.</w:t>
            </w:r>
          </w:p>
        </w:tc>
      </w:tr>
      <w:tr w:rsidR="007B6CAE" w:rsidRPr="00675B37" w:rsidTr="00201D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82594A" w:rsidP="00825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предоставлении социальных гарантий населению на территории муниципального образования г.Саяногорск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82594A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29014A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Шоев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А.Р.</w:t>
            </w:r>
          </w:p>
        </w:tc>
      </w:tr>
      <w:tr w:rsidR="00D72984" w:rsidRPr="00675B37" w:rsidTr="00201D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84" w:rsidRPr="00675B37" w:rsidRDefault="00B320CB" w:rsidP="0037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72984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84" w:rsidRPr="00675B37" w:rsidRDefault="00D72984" w:rsidP="0037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Об исполнении решений Совета депутатов, стоящих на контроле комиссии.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84" w:rsidRPr="00675B37" w:rsidRDefault="00D72984" w:rsidP="0037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84" w:rsidRPr="00675B37" w:rsidRDefault="0029014A" w:rsidP="0037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Шоев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А.Р.</w:t>
            </w:r>
          </w:p>
        </w:tc>
      </w:tr>
    </w:tbl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t>По вопрос</w:t>
      </w:r>
      <w:r w:rsidR="00483767" w:rsidRPr="00675B37">
        <w:rPr>
          <w:rFonts w:ascii="Times New Roman" w:hAnsi="Times New Roman" w:cs="Times New Roman"/>
          <w:b/>
          <w:sz w:val="26"/>
          <w:szCs w:val="26"/>
        </w:rPr>
        <w:t xml:space="preserve">ам промышленности, торговли, связи и  </w:t>
      </w:r>
      <w:r w:rsidRPr="00675B37">
        <w:rPr>
          <w:rFonts w:ascii="Times New Roman" w:hAnsi="Times New Roman" w:cs="Times New Roman"/>
          <w:b/>
          <w:sz w:val="26"/>
          <w:szCs w:val="26"/>
        </w:rPr>
        <w:t>СМИ</w:t>
      </w:r>
    </w:p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984"/>
        <w:gridCol w:w="2552"/>
      </w:tblGrid>
      <w:tr w:rsidR="007B6CAE" w:rsidRPr="00675B37" w:rsidTr="00201D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proofErr w:type="gramStart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9732F6" w:rsidRPr="00675B37" w:rsidTr="009732F6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F6" w:rsidRPr="00675B37" w:rsidRDefault="009732F6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F6" w:rsidRPr="00675B37" w:rsidRDefault="009732F6" w:rsidP="00BC22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развитии</w:t>
            </w:r>
            <w:proofErr w:type="gramEnd"/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предпринимательской деятельности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г.Саяногорск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F6" w:rsidRPr="00675B37" w:rsidRDefault="009732F6" w:rsidP="00BC22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два раза в год</w:t>
            </w:r>
          </w:p>
          <w:p w:rsidR="009732F6" w:rsidRPr="00675B37" w:rsidRDefault="009732F6" w:rsidP="00BC22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F6" w:rsidRPr="00675B37" w:rsidRDefault="009732F6" w:rsidP="00BC22D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Дорошенко В.А</w:t>
            </w: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9732F6" w:rsidRPr="00675B37" w:rsidRDefault="009732F6" w:rsidP="00BC22D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732F6" w:rsidRPr="00675B37" w:rsidTr="009732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F6" w:rsidRPr="00675B37" w:rsidRDefault="009732F6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F6" w:rsidRPr="00675B37" w:rsidRDefault="009732F6" w:rsidP="00BC22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О работе и финансово-хозяйственной деятель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ности муниципальных СМИ за  2022 год</w:t>
            </w: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F6" w:rsidRPr="00675B37" w:rsidRDefault="009732F6" w:rsidP="00BC22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май</w:t>
            </w:r>
          </w:p>
          <w:p w:rsidR="009732F6" w:rsidRPr="00675B37" w:rsidRDefault="009732F6" w:rsidP="00BC22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F6" w:rsidRPr="00675B37" w:rsidRDefault="009732F6" w:rsidP="00BC22D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Дорошенко В.А</w:t>
            </w: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9732F6" w:rsidRPr="00675B37" w:rsidRDefault="009732F6" w:rsidP="00BC22D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732F6" w:rsidRPr="00675B37" w:rsidTr="009732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F6" w:rsidRPr="00675B37" w:rsidRDefault="009732F6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F6" w:rsidRPr="00675B37" w:rsidRDefault="009732F6" w:rsidP="00BC22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Об исполнении решений Совета депутатов, стоящих на контроле комиссии.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F6" w:rsidRPr="00675B37" w:rsidRDefault="009732F6" w:rsidP="00BC22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F6" w:rsidRPr="00675B37" w:rsidRDefault="009732F6" w:rsidP="00BC22D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Дорошенко В.А</w:t>
            </w: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9732F6" w:rsidRPr="00675B37" w:rsidRDefault="009732F6" w:rsidP="00BC22D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0B72E7" w:rsidRPr="00675B37" w:rsidRDefault="000B72E7" w:rsidP="00D729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6CAE" w:rsidRPr="00675B37" w:rsidRDefault="007B6CAE" w:rsidP="00201D2B">
      <w:pPr>
        <w:pStyle w:val="1"/>
        <w:rPr>
          <w:b w:val="0"/>
          <w:sz w:val="26"/>
          <w:szCs w:val="26"/>
        </w:rPr>
      </w:pPr>
      <w:r w:rsidRPr="00675B37">
        <w:rPr>
          <w:sz w:val="26"/>
          <w:szCs w:val="26"/>
        </w:rPr>
        <w:t>По вопросам образования, культуры, спорта и молодежной политики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5493"/>
        <w:gridCol w:w="1868"/>
        <w:gridCol w:w="2507"/>
      </w:tblGrid>
      <w:tr w:rsidR="007B6CAE" w:rsidRPr="00675B37" w:rsidTr="0076450A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675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675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Вопросы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7B6CAE" w:rsidRPr="00675B37" w:rsidTr="0076450A">
        <w:trPr>
          <w:trHeight w:val="7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выполнении принятых программ  МО г.Саяногорск в сфере образования, культуры,</w:t>
            </w:r>
          </w:p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спорта и молодежной политики</w:t>
            </w:r>
            <w:r w:rsidR="00BF29BA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BF29BA" w:rsidP="00BF29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жеквартально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290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014A">
              <w:rPr>
                <w:rFonts w:ascii="Times New Roman" w:hAnsi="Times New Roman" w:cs="Times New Roman"/>
                <w:sz w:val="26"/>
                <w:szCs w:val="26"/>
              </w:rPr>
              <w:t>Кирбижеков Д.А.</w:t>
            </w:r>
          </w:p>
        </w:tc>
      </w:tr>
      <w:tr w:rsidR="007B6CAE" w:rsidRPr="00675B37" w:rsidTr="0076450A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9732F6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состоянии профилактики преступности и безнадзорности в МО г.Саяногорск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1E" w:rsidRPr="00675B37" w:rsidRDefault="000B72E7" w:rsidP="0055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B6CAE" w:rsidRPr="00675B37" w:rsidRDefault="007B6CAE" w:rsidP="0055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AE" w:rsidRPr="00675B37" w:rsidRDefault="0029014A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Кирбижеков Д.А.</w:t>
            </w:r>
          </w:p>
        </w:tc>
      </w:tr>
      <w:tr w:rsidR="007B6CAE" w:rsidRPr="00675B37" w:rsidTr="0076450A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9732F6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9A4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gramStart"/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финансировании</w:t>
            </w:r>
            <w:proofErr w:type="gramEnd"/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учреждений образования, культ</w:t>
            </w:r>
            <w:r w:rsidR="00DF6BEC">
              <w:rPr>
                <w:rFonts w:ascii="Times New Roman" w:hAnsi="Times New Roman" w:cs="Times New Roman"/>
                <w:sz w:val="26"/>
                <w:szCs w:val="26"/>
              </w:rPr>
              <w:t>уры и спорта на перспективу 202</w:t>
            </w:r>
            <w:r w:rsidR="009732F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539EE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9732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5441E" w:rsidRPr="00675B3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B3" w:rsidRPr="00675B37" w:rsidRDefault="00960EB3" w:rsidP="0096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29014A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Кирбижеков Д.А.</w:t>
            </w:r>
          </w:p>
        </w:tc>
      </w:tr>
      <w:tr w:rsidR="007B6CAE" w:rsidRPr="00675B37" w:rsidTr="0076450A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9732F6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960EB3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состоянии и перспективах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развития образования, культуры, спорта и молодежной политики МО г.Саяногорск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960EB3" w:rsidP="007B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29014A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Кирбижеков Д.А.</w:t>
            </w:r>
          </w:p>
        </w:tc>
      </w:tr>
      <w:tr w:rsidR="007B6CAE" w:rsidRPr="00675B37" w:rsidTr="0076450A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9732F6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подготовке учреждений образования, культуры и спорта к зимнему сезону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55441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29014A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Кирбижеков Д.А.</w:t>
            </w:r>
          </w:p>
        </w:tc>
      </w:tr>
      <w:tr w:rsidR="007B6CAE" w:rsidRPr="00675B37" w:rsidTr="0076450A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9732F6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CB" w:rsidRPr="00675B37" w:rsidRDefault="007B6CAE" w:rsidP="0067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Круглый стол по решению проблем</w:t>
            </w:r>
            <w:r w:rsidR="00D47A95" w:rsidRPr="00675B3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возникающих в сфере образования, культуры и молодежной политики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CB" w:rsidRPr="00675B37" w:rsidRDefault="00960EB3" w:rsidP="0096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29014A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Кирбижеков Д.А.</w:t>
            </w:r>
          </w:p>
        </w:tc>
      </w:tr>
      <w:tr w:rsidR="007B6CAE" w:rsidRPr="00675B37" w:rsidTr="0076450A">
        <w:trPr>
          <w:trHeight w:val="64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9732F6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Об исполнении решений Совета депутатов, стоящих на контроле комиссии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29014A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Кирбижеков Д.А.</w:t>
            </w:r>
          </w:p>
        </w:tc>
      </w:tr>
    </w:tbl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6CAE" w:rsidRPr="00675B37" w:rsidRDefault="003E2745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М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>андатная</w:t>
      </w:r>
      <w:proofErr w:type="gramEnd"/>
      <w:r w:rsidR="00BF29BA" w:rsidRPr="00675B37">
        <w:rPr>
          <w:rFonts w:ascii="Times New Roman" w:hAnsi="Times New Roman" w:cs="Times New Roman"/>
          <w:b/>
          <w:sz w:val="26"/>
          <w:szCs w:val="26"/>
        </w:rPr>
        <w:t>,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 xml:space="preserve"> по вопросам депутатской этики, законности, правопорядка</w:t>
      </w:r>
      <w:r w:rsidR="00675B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 xml:space="preserve"> и контроля за</w:t>
      </w:r>
      <w:r w:rsidR="00F17EA1" w:rsidRPr="00675B37">
        <w:rPr>
          <w:rFonts w:ascii="Times New Roman" w:hAnsi="Times New Roman" w:cs="Times New Roman"/>
          <w:b/>
          <w:sz w:val="26"/>
          <w:szCs w:val="26"/>
        </w:rPr>
        <w:t xml:space="preserve"> деятельностью а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>дминистрации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418"/>
        <w:gridCol w:w="1953"/>
        <w:gridCol w:w="2410"/>
      </w:tblGrid>
      <w:tr w:rsidR="007B6CAE" w:rsidRPr="00675B37" w:rsidTr="007645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вопросы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7B6CAE" w:rsidRPr="00675B37" w:rsidTr="007645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3E" w:rsidRPr="00675B37" w:rsidRDefault="00F17EA1" w:rsidP="009A4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Отчет а</w:t>
            </w:r>
            <w:r w:rsidR="0055441E" w:rsidRPr="00675B37">
              <w:rPr>
                <w:rFonts w:ascii="Times New Roman" w:hAnsi="Times New Roman" w:cs="Times New Roman"/>
                <w:sz w:val="26"/>
                <w:szCs w:val="26"/>
              </w:rPr>
              <w:t>дминистрации МО г.Саяногорск</w:t>
            </w:r>
            <w:r w:rsidR="00BF29BA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(г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лавы муниципаль</w:t>
            </w:r>
            <w:r w:rsidR="0076450A">
              <w:rPr>
                <w:rFonts w:ascii="Times New Roman" w:hAnsi="Times New Roman" w:cs="Times New Roman"/>
                <w:sz w:val="26"/>
                <w:szCs w:val="26"/>
              </w:rPr>
              <w:t>ного образования) о работе в 202</w:t>
            </w:r>
            <w:r w:rsidR="009732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году и планах на 20</w:t>
            </w:r>
            <w:r w:rsidR="00DF6B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732F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9732F6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май-июнь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29014A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Матвиенко С.С.</w:t>
            </w:r>
          </w:p>
        </w:tc>
      </w:tr>
      <w:tr w:rsidR="00324250" w:rsidRPr="00675B37" w:rsidTr="003242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50" w:rsidRPr="00675B37" w:rsidRDefault="00324250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50" w:rsidRPr="00675B37" w:rsidRDefault="00324250" w:rsidP="00BC2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Об эффективности работы по охране общественного порядка в муниципальном образовании г.Саяногорск и мерах по ее повышению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50" w:rsidRPr="00675B37" w:rsidRDefault="00324250" w:rsidP="00BC2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24250" w:rsidRPr="00675B37" w:rsidRDefault="00324250" w:rsidP="00BC2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50" w:rsidRPr="00675B37" w:rsidRDefault="00324250" w:rsidP="00BC2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Матвиенко С.С.</w:t>
            </w:r>
          </w:p>
        </w:tc>
      </w:tr>
      <w:tr w:rsidR="00324250" w:rsidRPr="00675B37" w:rsidTr="003242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50" w:rsidRPr="00675B37" w:rsidRDefault="00324250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50" w:rsidRPr="00675B37" w:rsidRDefault="00324250" w:rsidP="00BC2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Об исполнении решений Совета депутатов, стоящих на контроле комиссии.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50" w:rsidRPr="00675B37" w:rsidRDefault="00324250" w:rsidP="00BC2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50" w:rsidRPr="00675B37" w:rsidRDefault="00324250" w:rsidP="00BC2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Матвиенко С.С.</w:t>
            </w:r>
          </w:p>
        </w:tc>
      </w:tr>
      <w:tr w:rsidR="00324250" w:rsidRPr="00675B37" w:rsidTr="003242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50" w:rsidRPr="00675B37" w:rsidRDefault="00324250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50" w:rsidRPr="00675B37" w:rsidRDefault="00324250" w:rsidP="00BC2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gramStart"/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выполнении</w:t>
            </w:r>
            <w:proofErr w:type="gramEnd"/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целевых программ в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50" w:rsidRPr="00675B37" w:rsidRDefault="00324250" w:rsidP="00BC2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50" w:rsidRPr="00675B37" w:rsidRDefault="00324250" w:rsidP="00BC2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Матвиенко С.С.</w:t>
            </w:r>
          </w:p>
        </w:tc>
      </w:tr>
    </w:tbl>
    <w:p w:rsidR="007B6CAE" w:rsidRDefault="007B6CAE" w:rsidP="007B6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03B7D" w:rsidRDefault="00C03B7D" w:rsidP="007B6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75B37" w:rsidRPr="00675B37" w:rsidRDefault="00675B37" w:rsidP="007B6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B6CAE" w:rsidRPr="00675B37" w:rsidRDefault="007B6CAE" w:rsidP="00FC3695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675B37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7B6CAE" w:rsidRPr="00675B37" w:rsidRDefault="007B6CAE" w:rsidP="00FC3695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675B3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7B6CAE" w:rsidRDefault="007B6CAE" w:rsidP="00FC3695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675B37">
        <w:rPr>
          <w:rFonts w:ascii="Times New Roman" w:hAnsi="Times New Roman" w:cs="Times New Roman"/>
          <w:sz w:val="26"/>
          <w:szCs w:val="26"/>
        </w:rPr>
        <w:t xml:space="preserve">город Саяногорск                                                                     </w:t>
      </w:r>
      <w:r w:rsidR="00675B37">
        <w:rPr>
          <w:rFonts w:ascii="Times New Roman" w:hAnsi="Times New Roman" w:cs="Times New Roman"/>
          <w:sz w:val="26"/>
          <w:szCs w:val="26"/>
        </w:rPr>
        <w:t xml:space="preserve"> </w:t>
      </w:r>
      <w:r w:rsidRPr="00675B37">
        <w:rPr>
          <w:rFonts w:ascii="Times New Roman" w:hAnsi="Times New Roman" w:cs="Times New Roman"/>
          <w:sz w:val="26"/>
          <w:szCs w:val="26"/>
        </w:rPr>
        <w:t xml:space="preserve">      </w:t>
      </w:r>
      <w:r w:rsidR="009468AB" w:rsidRPr="00675B37">
        <w:rPr>
          <w:rFonts w:ascii="Times New Roman" w:hAnsi="Times New Roman" w:cs="Times New Roman"/>
          <w:sz w:val="26"/>
          <w:szCs w:val="26"/>
        </w:rPr>
        <w:t xml:space="preserve">      </w:t>
      </w:r>
      <w:r w:rsidRPr="00675B37">
        <w:rPr>
          <w:rFonts w:ascii="Times New Roman" w:hAnsi="Times New Roman" w:cs="Times New Roman"/>
          <w:sz w:val="26"/>
          <w:szCs w:val="26"/>
        </w:rPr>
        <w:t xml:space="preserve"> </w:t>
      </w:r>
      <w:r w:rsidR="003572E5" w:rsidRPr="00675B37">
        <w:rPr>
          <w:rFonts w:ascii="Times New Roman" w:hAnsi="Times New Roman" w:cs="Times New Roman"/>
          <w:sz w:val="26"/>
          <w:szCs w:val="26"/>
        </w:rPr>
        <w:t xml:space="preserve"> </w:t>
      </w:r>
      <w:r w:rsidR="00FC3695" w:rsidRPr="00675B37">
        <w:rPr>
          <w:rFonts w:ascii="Times New Roman" w:hAnsi="Times New Roman" w:cs="Times New Roman"/>
          <w:sz w:val="26"/>
          <w:szCs w:val="26"/>
        </w:rPr>
        <w:t xml:space="preserve">       </w:t>
      </w:r>
      <w:r w:rsidR="003572E5" w:rsidRPr="00675B37">
        <w:rPr>
          <w:rFonts w:ascii="Times New Roman" w:hAnsi="Times New Roman" w:cs="Times New Roman"/>
          <w:sz w:val="26"/>
          <w:szCs w:val="26"/>
        </w:rPr>
        <w:t xml:space="preserve"> </w:t>
      </w:r>
      <w:r w:rsidRPr="00675B37">
        <w:rPr>
          <w:rFonts w:ascii="Times New Roman" w:hAnsi="Times New Roman" w:cs="Times New Roman"/>
          <w:sz w:val="26"/>
          <w:szCs w:val="26"/>
        </w:rPr>
        <w:t xml:space="preserve">  </w:t>
      </w:r>
      <w:r w:rsidR="0074617F">
        <w:rPr>
          <w:rFonts w:ascii="Times New Roman" w:hAnsi="Times New Roman" w:cs="Times New Roman"/>
          <w:sz w:val="26"/>
          <w:szCs w:val="26"/>
        </w:rPr>
        <w:t xml:space="preserve">   </w:t>
      </w:r>
      <w:r w:rsidR="0032425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75B37">
        <w:rPr>
          <w:rFonts w:ascii="Times New Roman" w:hAnsi="Times New Roman" w:cs="Times New Roman"/>
          <w:sz w:val="26"/>
          <w:szCs w:val="26"/>
        </w:rPr>
        <w:t>В.В. Ситников</w:t>
      </w:r>
    </w:p>
    <w:p w:rsidR="00D34E1F" w:rsidRPr="00675B37" w:rsidRDefault="00D34E1F" w:rsidP="00FC3695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</w:p>
    <w:sectPr w:rsidR="00D34E1F" w:rsidRPr="00675B37" w:rsidSect="001B0F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364"/>
    <w:multiLevelType w:val="hybridMultilevel"/>
    <w:tmpl w:val="C180CD6E"/>
    <w:lvl w:ilvl="0" w:tplc="53B6E18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30D05823"/>
    <w:multiLevelType w:val="hybridMultilevel"/>
    <w:tmpl w:val="D8F0F8C4"/>
    <w:lvl w:ilvl="0" w:tplc="4F80420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34902EC8"/>
    <w:multiLevelType w:val="hybridMultilevel"/>
    <w:tmpl w:val="401CC07E"/>
    <w:lvl w:ilvl="0" w:tplc="BF5E0E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5186823"/>
    <w:multiLevelType w:val="hybridMultilevel"/>
    <w:tmpl w:val="ADA2D6A0"/>
    <w:lvl w:ilvl="0" w:tplc="3614FFA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6CAE"/>
    <w:rsid w:val="00022D7D"/>
    <w:rsid w:val="00033A4E"/>
    <w:rsid w:val="00044818"/>
    <w:rsid w:val="00093E70"/>
    <w:rsid w:val="000B72E7"/>
    <w:rsid w:val="000D58D9"/>
    <w:rsid w:val="000E7A67"/>
    <w:rsid w:val="00152876"/>
    <w:rsid w:val="001B0F3E"/>
    <w:rsid w:val="001B0F73"/>
    <w:rsid w:val="00201D2B"/>
    <w:rsid w:val="002215DC"/>
    <w:rsid w:val="002701AF"/>
    <w:rsid w:val="0029014A"/>
    <w:rsid w:val="002E13E8"/>
    <w:rsid w:val="00300162"/>
    <w:rsid w:val="00324250"/>
    <w:rsid w:val="003572E5"/>
    <w:rsid w:val="0037482C"/>
    <w:rsid w:val="00376A06"/>
    <w:rsid w:val="003A3B87"/>
    <w:rsid w:val="003E2745"/>
    <w:rsid w:val="003E27D2"/>
    <w:rsid w:val="00405458"/>
    <w:rsid w:val="00430C17"/>
    <w:rsid w:val="004417A8"/>
    <w:rsid w:val="00444DBF"/>
    <w:rsid w:val="004506E1"/>
    <w:rsid w:val="00450D9C"/>
    <w:rsid w:val="00473CFA"/>
    <w:rsid w:val="00483767"/>
    <w:rsid w:val="004D3545"/>
    <w:rsid w:val="005048F2"/>
    <w:rsid w:val="00513208"/>
    <w:rsid w:val="0053633E"/>
    <w:rsid w:val="00537DC3"/>
    <w:rsid w:val="0055441E"/>
    <w:rsid w:val="00582AA2"/>
    <w:rsid w:val="00586018"/>
    <w:rsid w:val="00596B2F"/>
    <w:rsid w:val="005D6583"/>
    <w:rsid w:val="005F04ED"/>
    <w:rsid w:val="00636199"/>
    <w:rsid w:val="00672F07"/>
    <w:rsid w:val="00675B37"/>
    <w:rsid w:val="006A6966"/>
    <w:rsid w:val="006C2346"/>
    <w:rsid w:val="006D594B"/>
    <w:rsid w:val="006E3BBD"/>
    <w:rsid w:val="0073154F"/>
    <w:rsid w:val="0074617F"/>
    <w:rsid w:val="0076450A"/>
    <w:rsid w:val="007B5ABF"/>
    <w:rsid w:val="007B6CAE"/>
    <w:rsid w:val="0082594A"/>
    <w:rsid w:val="008510AA"/>
    <w:rsid w:val="008841B9"/>
    <w:rsid w:val="00884788"/>
    <w:rsid w:val="008A18E0"/>
    <w:rsid w:val="00924522"/>
    <w:rsid w:val="009468AB"/>
    <w:rsid w:val="00960EB3"/>
    <w:rsid w:val="009732F6"/>
    <w:rsid w:val="009734A0"/>
    <w:rsid w:val="00991F73"/>
    <w:rsid w:val="00992846"/>
    <w:rsid w:val="009A4B78"/>
    <w:rsid w:val="009F0EE2"/>
    <w:rsid w:val="00A36646"/>
    <w:rsid w:val="00AE7082"/>
    <w:rsid w:val="00AE73E0"/>
    <w:rsid w:val="00B00047"/>
    <w:rsid w:val="00B320CB"/>
    <w:rsid w:val="00B539EE"/>
    <w:rsid w:val="00B62E17"/>
    <w:rsid w:val="00B73CCF"/>
    <w:rsid w:val="00BB7C82"/>
    <w:rsid w:val="00BC16E6"/>
    <w:rsid w:val="00BC1AD3"/>
    <w:rsid w:val="00BF29BA"/>
    <w:rsid w:val="00C03B7D"/>
    <w:rsid w:val="00C37615"/>
    <w:rsid w:val="00C47989"/>
    <w:rsid w:val="00CA5C96"/>
    <w:rsid w:val="00CB1ABC"/>
    <w:rsid w:val="00CC4E5E"/>
    <w:rsid w:val="00CF38EB"/>
    <w:rsid w:val="00D34E1F"/>
    <w:rsid w:val="00D40053"/>
    <w:rsid w:val="00D47A95"/>
    <w:rsid w:val="00D72984"/>
    <w:rsid w:val="00DA13B6"/>
    <w:rsid w:val="00DC432F"/>
    <w:rsid w:val="00DC6F24"/>
    <w:rsid w:val="00DF45AC"/>
    <w:rsid w:val="00DF6BEC"/>
    <w:rsid w:val="00E02917"/>
    <w:rsid w:val="00E20B6A"/>
    <w:rsid w:val="00EE56A5"/>
    <w:rsid w:val="00EF74E2"/>
    <w:rsid w:val="00EF7754"/>
    <w:rsid w:val="00F00AE3"/>
    <w:rsid w:val="00F016FB"/>
    <w:rsid w:val="00F17EA1"/>
    <w:rsid w:val="00F427A0"/>
    <w:rsid w:val="00F770D2"/>
    <w:rsid w:val="00FB7DB4"/>
    <w:rsid w:val="00FC3695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3E"/>
  </w:style>
  <w:style w:type="paragraph" w:styleId="1">
    <w:name w:val="heading 1"/>
    <w:basedOn w:val="a"/>
    <w:next w:val="a"/>
    <w:link w:val="10"/>
    <w:qFormat/>
    <w:rsid w:val="007B6C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CAE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header"/>
    <w:basedOn w:val="a"/>
    <w:link w:val="a4"/>
    <w:semiHidden/>
    <w:unhideWhenUsed/>
    <w:rsid w:val="007B6C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B6CAE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 с отступом1"/>
    <w:basedOn w:val="a"/>
    <w:rsid w:val="007B6CAE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nhideWhenUsed/>
    <w:rsid w:val="00675B37"/>
    <w:pPr>
      <w:shd w:val="clear" w:color="auto" w:fill="FFFFFF"/>
      <w:snapToGrid w:val="0"/>
      <w:spacing w:after="0" w:line="240" w:lineRule="auto"/>
      <w:ind w:left="54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675B37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</w:rPr>
  </w:style>
  <w:style w:type="paragraph" w:customStyle="1" w:styleId="ConsPlusNormal">
    <w:name w:val="ConsPlusNormal"/>
    <w:rsid w:val="00675B3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01666-D788-41F5-AF1B-E84905051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Белецкая НА</dc:creator>
  <cp:keywords/>
  <dc:description/>
  <cp:lastModifiedBy>Beletskaya</cp:lastModifiedBy>
  <cp:revision>81</cp:revision>
  <cp:lastPrinted>2022-12-20T08:18:00Z</cp:lastPrinted>
  <dcterms:created xsi:type="dcterms:W3CDTF">2012-12-17T05:29:00Z</dcterms:created>
  <dcterms:modified xsi:type="dcterms:W3CDTF">2022-12-20T08:18:00Z</dcterms:modified>
</cp:coreProperties>
</file>