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FF" w:rsidRPr="000F7AFF" w:rsidRDefault="000F7AFF" w:rsidP="000F7AFF">
      <w:pPr>
        <w:pStyle w:val="a3"/>
        <w:shd w:val="clear" w:color="auto" w:fill="FFFFFF"/>
        <w:spacing w:before="0" w:beforeAutospacing="0" w:after="180" w:afterAutospacing="0" w:line="270" w:lineRule="atLeast"/>
        <w:ind w:firstLine="709"/>
        <w:jc w:val="both"/>
        <w:rPr>
          <w:color w:val="000000"/>
          <w:sz w:val="28"/>
          <w:szCs w:val="21"/>
        </w:rPr>
      </w:pPr>
      <w:r w:rsidRPr="000F7AFF">
        <w:rPr>
          <w:color w:val="000000"/>
          <w:sz w:val="28"/>
          <w:szCs w:val="21"/>
        </w:rPr>
        <w:t xml:space="preserve">В 2019 году в рамках муниципального земельного контроля проведены 2 плановые документарные и выездные и 1 </w:t>
      </w:r>
      <w:proofErr w:type="gramStart"/>
      <w:r w:rsidRPr="000F7AFF">
        <w:rPr>
          <w:color w:val="000000"/>
          <w:sz w:val="28"/>
          <w:szCs w:val="21"/>
        </w:rPr>
        <w:t>выездная</w:t>
      </w:r>
      <w:proofErr w:type="gramEnd"/>
      <w:r w:rsidRPr="000F7AFF">
        <w:rPr>
          <w:color w:val="000000"/>
          <w:sz w:val="28"/>
          <w:szCs w:val="21"/>
        </w:rPr>
        <w:t xml:space="preserve"> проверки в отношении юридических лиц и индивидуальных предпринимателей. По итогам проведения проверок у 2 юридических лиц выявлены нарушения обязательных требов</w:t>
      </w:r>
      <w:bookmarkStart w:id="0" w:name="_GoBack"/>
      <w:bookmarkEnd w:id="0"/>
      <w:r w:rsidRPr="000F7AFF">
        <w:rPr>
          <w:color w:val="000000"/>
          <w:sz w:val="28"/>
          <w:szCs w:val="21"/>
        </w:rPr>
        <w:t>аний земельного законодательства, административная ответственность за нарушение которых законом не предусмотрена. Юридическим лицам выданы предписания об устранении выявленных нарушений.</w:t>
      </w:r>
    </w:p>
    <w:p w:rsidR="000F7AFF" w:rsidRPr="000F7AFF" w:rsidRDefault="000F7AFF" w:rsidP="000F7AFF">
      <w:pPr>
        <w:pStyle w:val="a3"/>
        <w:shd w:val="clear" w:color="auto" w:fill="FFFFFF"/>
        <w:spacing w:before="0" w:beforeAutospacing="0" w:after="180" w:afterAutospacing="0" w:line="270" w:lineRule="atLeast"/>
        <w:ind w:firstLine="709"/>
        <w:jc w:val="both"/>
        <w:rPr>
          <w:color w:val="000000"/>
          <w:sz w:val="28"/>
          <w:szCs w:val="21"/>
        </w:rPr>
      </w:pPr>
      <w:r w:rsidRPr="000F7AFF">
        <w:rPr>
          <w:color w:val="000000"/>
          <w:sz w:val="28"/>
          <w:szCs w:val="21"/>
        </w:rPr>
        <w:t>Также в 2019 году проведены 2 внеплановые документарные проверки исполнения предписания об устранении выявленного нарушения требований земельного законодательства Российской Федерации в отношении юридических лиц и индивидуальных предпринимателей. В ходе проведения первой проверки установлено, что предписание юридическим лицом исполнено. В ходе проведения второй проверки выявлено неисполнение юридическим лицом предписания в установленный срок, юридическому лицу направлено повторное предписание и уведомление о составлении протокола об административном правонарушении, ответственность, за нарушение которого, предусмотрена частью 1 статьи 19.5 Кодекса Российской Федерации об административных правонарушениях.</w:t>
      </w:r>
    </w:p>
    <w:p w:rsidR="000F7AFF" w:rsidRPr="000F7AFF" w:rsidRDefault="000F7AFF" w:rsidP="000F7AFF">
      <w:pPr>
        <w:pStyle w:val="a3"/>
        <w:shd w:val="clear" w:color="auto" w:fill="FFFFFF"/>
        <w:spacing w:before="0" w:beforeAutospacing="0" w:after="180" w:afterAutospacing="0" w:line="270" w:lineRule="atLeast"/>
        <w:ind w:firstLine="709"/>
        <w:jc w:val="both"/>
        <w:rPr>
          <w:color w:val="000000"/>
          <w:sz w:val="28"/>
          <w:szCs w:val="21"/>
        </w:rPr>
      </w:pPr>
      <w:r w:rsidRPr="000F7AFF">
        <w:rPr>
          <w:color w:val="000000"/>
          <w:sz w:val="28"/>
          <w:szCs w:val="21"/>
        </w:rPr>
        <w:t>В отношении граждан в 2019 году проведено 12 плановых документарных и выездных проверок муниципального земельного контроля, в ходе проведения которых по 4 проверкам выявлены признаки нарушения требований земельного законодательства. Материалы проверок с выявленными нарушениями направлены в Саяногорский отдел Управления Федеральной службы государственной регистрации, кадастра и картографии по Республики Хакасия для привлечения к административной ответственности лиц, допустивших правонарушения.</w:t>
      </w:r>
    </w:p>
    <w:p w:rsidR="00DE7C40" w:rsidRPr="000F7AFF" w:rsidRDefault="00DE7C40" w:rsidP="000F7AFF">
      <w:pPr>
        <w:ind w:firstLine="709"/>
        <w:jc w:val="both"/>
        <w:rPr>
          <w:sz w:val="32"/>
        </w:rPr>
      </w:pPr>
    </w:p>
    <w:sectPr w:rsidR="00DE7C40" w:rsidRPr="000F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5A"/>
    <w:rsid w:val="000F7AFF"/>
    <w:rsid w:val="00662B5A"/>
    <w:rsid w:val="00DE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0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7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07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Байкалова Марина Игоревна</dc:creator>
  <cp:keywords/>
  <dc:description/>
  <cp:lastModifiedBy>Байкалова Марина Игоревна</cp:lastModifiedBy>
  <cp:revision>2</cp:revision>
  <dcterms:created xsi:type="dcterms:W3CDTF">2025-02-19T02:19:00Z</dcterms:created>
  <dcterms:modified xsi:type="dcterms:W3CDTF">2025-02-19T02:20:00Z</dcterms:modified>
</cp:coreProperties>
</file>