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1"/>
      </w:tblGrid>
      <w:tr w:rsidR="000A7B2E" w:rsidRPr="000F4612" w:rsidTr="00A83890">
        <w:trPr>
          <w:trHeight w:val="983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B2E" w:rsidRPr="000F4612" w:rsidRDefault="000A7B2E" w:rsidP="00A83890">
            <w:pPr>
              <w:jc w:val="center"/>
              <w:rPr>
                <w:rFonts w:eastAsia="Calibri"/>
                <w:kern w:val="2"/>
                <w:sz w:val="16"/>
                <w:szCs w:val="16"/>
              </w:rPr>
            </w:pPr>
            <w:bookmarkStart w:id="0" w:name="_Hlk184584895"/>
            <w:r w:rsidRPr="000F4612">
              <w:rPr>
                <w:rFonts w:eastAsia="Calibri"/>
                <w:kern w:val="2"/>
                <w:sz w:val="16"/>
                <w:szCs w:val="16"/>
              </w:rPr>
              <w:t>Российская Федерация</w:t>
            </w:r>
          </w:p>
          <w:p w:rsidR="000A7B2E" w:rsidRPr="000F4612" w:rsidRDefault="000A7B2E" w:rsidP="00A83890">
            <w:pPr>
              <w:jc w:val="center"/>
              <w:rPr>
                <w:rFonts w:eastAsia="Calibri"/>
                <w:kern w:val="2"/>
                <w:sz w:val="16"/>
                <w:szCs w:val="16"/>
              </w:rPr>
            </w:pPr>
            <w:r w:rsidRPr="000F4612">
              <w:rPr>
                <w:rFonts w:eastAsia="Calibri"/>
                <w:kern w:val="2"/>
                <w:sz w:val="16"/>
                <w:szCs w:val="16"/>
              </w:rPr>
              <w:t>Республика Хакасия</w:t>
            </w:r>
          </w:p>
          <w:p w:rsidR="000A7B2E" w:rsidRPr="000F4612" w:rsidRDefault="000A7B2E" w:rsidP="00A83890">
            <w:pPr>
              <w:jc w:val="center"/>
              <w:rPr>
                <w:rFonts w:eastAsia="Calibri"/>
                <w:kern w:val="2"/>
                <w:sz w:val="16"/>
                <w:szCs w:val="16"/>
              </w:rPr>
            </w:pPr>
            <w:r w:rsidRPr="000F4612">
              <w:rPr>
                <w:rFonts w:eastAsia="Calibri"/>
                <w:kern w:val="2"/>
                <w:sz w:val="16"/>
                <w:szCs w:val="16"/>
              </w:rPr>
              <w:t xml:space="preserve">Администрация </w:t>
            </w:r>
            <w:proofErr w:type="gramStart"/>
            <w:r w:rsidRPr="000F4612">
              <w:rPr>
                <w:rFonts w:eastAsia="Calibri"/>
                <w:kern w:val="2"/>
                <w:sz w:val="16"/>
                <w:szCs w:val="16"/>
              </w:rPr>
              <w:t>муниципального</w:t>
            </w:r>
            <w:proofErr w:type="gramEnd"/>
          </w:p>
          <w:p w:rsidR="000A7B2E" w:rsidRPr="000F4612" w:rsidRDefault="000A7B2E" w:rsidP="00A83890">
            <w:pPr>
              <w:jc w:val="center"/>
              <w:rPr>
                <w:rFonts w:eastAsia="Calibri"/>
                <w:kern w:val="2"/>
                <w:sz w:val="16"/>
                <w:szCs w:val="16"/>
              </w:rPr>
            </w:pPr>
            <w:r w:rsidRPr="000F4612">
              <w:rPr>
                <w:rFonts w:eastAsia="Calibri"/>
                <w:kern w:val="2"/>
                <w:sz w:val="16"/>
                <w:szCs w:val="16"/>
              </w:rPr>
              <w:t>образования город Саяногорск</w:t>
            </w:r>
          </w:p>
          <w:bookmarkEnd w:id="0"/>
          <w:p w:rsidR="000A7B2E" w:rsidRPr="000F4612" w:rsidRDefault="000A7B2E" w:rsidP="00A83890">
            <w:pPr>
              <w:jc w:val="center"/>
              <w:rPr>
                <w:rFonts w:eastAsia="Calibri"/>
                <w:kern w:val="2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B2E" w:rsidRPr="000F4612" w:rsidRDefault="000A7B2E" w:rsidP="00A83890">
            <w:pPr>
              <w:jc w:val="center"/>
              <w:rPr>
                <w:rFonts w:eastAsia="Calibri"/>
                <w:kern w:val="2"/>
                <w:sz w:val="26"/>
                <w:szCs w:val="26"/>
              </w:rPr>
            </w:pPr>
            <w:bookmarkStart w:id="1" w:name="_Hlk184584865"/>
            <w:r w:rsidRPr="000F4612">
              <w:rPr>
                <w:rFonts w:eastAsia="Calibri"/>
                <w:noProof/>
                <w:kern w:val="2"/>
                <w:sz w:val="26"/>
                <w:szCs w:val="26"/>
                <w:lang w:eastAsia="ru-RU"/>
              </w:rPr>
              <w:drawing>
                <wp:inline distT="0" distB="0" distL="0" distR="0" wp14:anchorId="0EAEB55D" wp14:editId="5F706A8E">
                  <wp:extent cx="699770" cy="1009650"/>
                  <wp:effectExtent l="0" t="0" r="5080" b="0"/>
                  <wp:docPr id="8" name="Рисунок 8" descr="Описание: Описание: 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B2E" w:rsidRPr="000F4612" w:rsidRDefault="000A7B2E" w:rsidP="00A83890">
            <w:pPr>
              <w:jc w:val="center"/>
              <w:rPr>
                <w:rFonts w:eastAsia="Calibri"/>
                <w:kern w:val="2"/>
                <w:sz w:val="16"/>
                <w:szCs w:val="16"/>
              </w:rPr>
            </w:pPr>
            <w:r w:rsidRPr="000F4612">
              <w:rPr>
                <w:rFonts w:eastAsia="Calibri"/>
                <w:kern w:val="2"/>
                <w:sz w:val="16"/>
                <w:szCs w:val="16"/>
              </w:rPr>
              <w:t xml:space="preserve">Россия </w:t>
            </w:r>
            <w:proofErr w:type="spellStart"/>
            <w:r w:rsidRPr="000F4612">
              <w:rPr>
                <w:rFonts w:eastAsia="Calibri"/>
                <w:kern w:val="2"/>
                <w:sz w:val="16"/>
                <w:szCs w:val="16"/>
              </w:rPr>
              <w:t>Федерациязы</w:t>
            </w:r>
            <w:proofErr w:type="spellEnd"/>
          </w:p>
          <w:p w:rsidR="000A7B2E" w:rsidRPr="000F4612" w:rsidRDefault="000A7B2E" w:rsidP="00A83890">
            <w:pPr>
              <w:jc w:val="center"/>
              <w:rPr>
                <w:rFonts w:eastAsia="Calibri"/>
                <w:kern w:val="2"/>
                <w:sz w:val="16"/>
                <w:szCs w:val="16"/>
              </w:rPr>
            </w:pPr>
            <w:r w:rsidRPr="000F4612">
              <w:rPr>
                <w:rFonts w:eastAsia="Calibri"/>
                <w:kern w:val="2"/>
                <w:sz w:val="16"/>
                <w:szCs w:val="16"/>
              </w:rPr>
              <w:t xml:space="preserve">Хакас </w:t>
            </w:r>
            <w:proofErr w:type="spellStart"/>
            <w:r w:rsidRPr="000F4612">
              <w:rPr>
                <w:rFonts w:eastAsia="Calibri"/>
                <w:kern w:val="2"/>
                <w:sz w:val="16"/>
                <w:szCs w:val="16"/>
              </w:rPr>
              <w:t>Республиказы</w:t>
            </w:r>
            <w:proofErr w:type="spellEnd"/>
          </w:p>
          <w:p w:rsidR="000A7B2E" w:rsidRPr="000F4612" w:rsidRDefault="000A7B2E" w:rsidP="00A83890">
            <w:pPr>
              <w:jc w:val="center"/>
              <w:rPr>
                <w:rFonts w:eastAsia="Calibri"/>
                <w:kern w:val="2"/>
                <w:sz w:val="16"/>
                <w:szCs w:val="16"/>
              </w:rPr>
            </w:pPr>
            <w:proofErr w:type="spellStart"/>
            <w:r w:rsidRPr="000F4612">
              <w:rPr>
                <w:rFonts w:eastAsia="Calibri"/>
                <w:kern w:val="2"/>
                <w:sz w:val="16"/>
                <w:szCs w:val="16"/>
              </w:rPr>
              <w:t>Муниципальнай</w:t>
            </w:r>
            <w:proofErr w:type="spellEnd"/>
            <w:r w:rsidRPr="000F4612">
              <w:rPr>
                <w:rFonts w:eastAsia="Calibri"/>
                <w:kern w:val="2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F4612">
              <w:rPr>
                <w:rFonts w:eastAsia="Calibri"/>
                <w:kern w:val="2"/>
                <w:sz w:val="16"/>
                <w:szCs w:val="16"/>
              </w:rPr>
              <w:t>п</w:t>
            </w:r>
            <w:proofErr w:type="gramEnd"/>
            <w:r w:rsidRPr="000F4612">
              <w:rPr>
                <w:rFonts w:eastAsia="Calibri"/>
                <w:kern w:val="2"/>
                <w:sz w:val="16"/>
                <w:szCs w:val="16"/>
              </w:rPr>
              <w:t>ÿд</w:t>
            </w:r>
            <w:r w:rsidRPr="000F4612">
              <w:rPr>
                <w:rFonts w:eastAsia="Calibri"/>
                <w:kern w:val="2"/>
                <w:sz w:val="16"/>
                <w:szCs w:val="16"/>
                <w:lang w:val="en-US"/>
              </w:rPr>
              <w:t>i</w:t>
            </w:r>
            <w:r w:rsidRPr="000F4612">
              <w:rPr>
                <w:rFonts w:eastAsia="Calibri"/>
                <w:kern w:val="2"/>
                <w:sz w:val="16"/>
                <w:szCs w:val="16"/>
              </w:rPr>
              <w:t>ст</w:t>
            </w:r>
            <w:r w:rsidRPr="000F4612">
              <w:rPr>
                <w:rFonts w:eastAsia="Calibri"/>
                <w:kern w:val="2"/>
                <w:sz w:val="16"/>
                <w:szCs w:val="16"/>
                <w:lang w:val="en-US"/>
              </w:rPr>
              <w:t>i</w:t>
            </w:r>
            <w:proofErr w:type="spellEnd"/>
            <w:r w:rsidRPr="000F4612">
              <w:rPr>
                <w:rFonts w:eastAsia="Calibri"/>
                <w:kern w:val="2"/>
                <w:sz w:val="16"/>
                <w:szCs w:val="16"/>
              </w:rPr>
              <w:t xml:space="preserve">ң </w:t>
            </w:r>
            <w:proofErr w:type="spellStart"/>
            <w:r w:rsidRPr="000F4612">
              <w:rPr>
                <w:rFonts w:eastAsia="Calibri"/>
                <w:kern w:val="2"/>
                <w:sz w:val="16"/>
                <w:szCs w:val="16"/>
              </w:rPr>
              <w:t>устағ-пастаа</w:t>
            </w:r>
            <w:proofErr w:type="spellEnd"/>
          </w:p>
          <w:p w:rsidR="000A7B2E" w:rsidRPr="000F4612" w:rsidRDefault="000A7B2E" w:rsidP="00A83890">
            <w:pPr>
              <w:jc w:val="center"/>
              <w:rPr>
                <w:rFonts w:eastAsia="Calibri"/>
                <w:kern w:val="2"/>
                <w:sz w:val="16"/>
                <w:szCs w:val="16"/>
              </w:rPr>
            </w:pPr>
            <w:r w:rsidRPr="000F4612">
              <w:rPr>
                <w:rFonts w:eastAsia="Calibri"/>
                <w:kern w:val="2"/>
                <w:sz w:val="16"/>
                <w:szCs w:val="16"/>
              </w:rPr>
              <w:t>Саяногорск город</w:t>
            </w:r>
          </w:p>
          <w:p w:rsidR="000A7B2E" w:rsidRPr="000F4612" w:rsidRDefault="000A7B2E" w:rsidP="00A83890">
            <w:pPr>
              <w:jc w:val="center"/>
              <w:rPr>
                <w:rFonts w:eastAsia="Calibri"/>
                <w:kern w:val="2"/>
                <w:sz w:val="26"/>
                <w:szCs w:val="26"/>
              </w:rPr>
            </w:pPr>
          </w:p>
        </w:tc>
      </w:tr>
      <w:tr w:rsidR="000A7B2E" w:rsidRPr="000F4612" w:rsidTr="00A83890">
        <w:trPr>
          <w:trHeight w:val="449"/>
        </w:trPr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B2E" w:rsidRPr="000F4612" w:rsidRDefault="000A7B2E" w:rsidP="00A83890">
            <w:pPr>
              <w:jc w:val="center"/>
              <w:rPr>
                <w:rFonts w:eastAsia="Calibri"/>
                <w:b/>
                <w:bCs/>
                <w:kern w:val="2"/>
                <w:sz w:val="26"/>
                <w:szCs w:val="26"/>
              </w:rPr>
            </w:pPr>
          </w:p>
          <w:p w:rsidR="000A7B2E" w:rsidRPr="000F4612" w:rsidRDefault="000A7B2E" w:rsidP="00A83890">
            <w:pPr>
              <w:jc w:val="center"/>
              <w:rPr>
                <w:rFonts w:eastAsia="Calibri"/>
                <w:b/>
                <w:bCs/>
                <w:kern w:val="2"/>
                <w:sz w:val="26"/>
                <w:szCs w:val="26"/>
              </w:rPr>
            </w:pPr>
            <w:proofErr w:type="gramStart"/>
            <w:r w:rsidRPr="000F4612">
              <w:rPr>
                <w:rFonts w:eastAsia="Calibri"/>
                <w:b/>
                <w:bCs/>
                <w:kern w:val="2"/>
                <w:sz w:val="26"/>
                <w:szCs w:val="26"/>
              </w:rPr>
              <w:t>П</w:t>
            </w:r>
            <w:proofErr w:type="gramEnd"/>
            <w:r w:rsidRPr="000F4612">
              <w:rPr>
                <w:rFonts w:eastAsia="Calibri"/>
                <w:b/>
                <w:bCs/>
                <w:kern w:val="2"/>
                <w:sz w:val="26"/>
                <w:szCs w:val="26"/>
              </w:rPr>
              <w:t xml:space="preserve"> О С Т А Н О В Л Е Н И Е</w:t>
            </w:r>
          </w:p>
        </w:tc>
      </w:tr>
      <w:tr w:rsidR="000A7B2E" w:rsidRPr="000F4612" w:rsidTr="00A83890">
        <w:trPr>
          <w:trHeight w:val="840"/>
        </w:trPr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B2E" w:rsidRPr="000F4612" w:rsidRDefault="000A7B2E" w:rsidP="00A83890">
            <w:pPr>
              <w:ind w:left="-142"/>
              <w:jc w:val="center"/>
              <w:rPr>
                <w:rFonts w:eastAsia="Calibri"/>
                <w:b/>
                <w:color w:val="000000"/>
                <w:kern w:val="2"/>
                <w:sz w:val="26"/>
                <w:szCs w:val="26"/>
              </w:rPr>
            </w:pPr>
            <w:r w:rsidRPr="000F4612">
              <w:rPr>
                <w:rFonts w:eastAsia="Calibri"/>
                <w:b/>
                <w:color w:val="000000"/>
                <w:kern w:val="2"/>
                <w:sz w:val="26"/>
                <w:szCs w:val="26"/>
              </w:rPr>
              <w:t>от __________2025 № ________</w:t>
            </w:r>
          </w:p>
          <w:p w:rsidR="000A7B2E" w:rsidRPr="000F4612" w:rsidRDefault="000A7B2E" w:rsidP="00A83890">
            <w:pPr>
              <w:ind w:left="-1560" w:firstLine="1560"/>
              <w:jc w:val="center"/>
              <w:rPr>
                <w:rFonts w:eastAsia="Calibri"/>
                <w:kern w:val="2"/>
                <w:sz w:val="26"/>
                <w:szCs w:val="26"/>
              </w:rPr>
            </w:pPr>
          </w:p>
        </w:tc>
      </w:tr>
    </w:tbl>
    <w:p w:rsidR="00B31193" w:rsidRDefault="00B31193" w:rsidP="00861128">
      <w:pPr>
        <w:pStyle w:val="15"/>
        <w:shd w:val="clear" w:color="auto" w:fill="auto"/>
        <w:tabs>
          <w:tab w:val="left" w:pos="5812"/>
        </w:tabs>
        <w:spacing w:before="0" w:after="0" w:line="240" w:lineRule="auto"/>
        <w:ind w:right="3827"/>
        <w:jc w:val="both"/>
      </w:pPr>
    </w:p>
    <w:p w:rsidR="00861128" w:rsidRPr="006D068E" w:rsidRDefault="00EA0294" w:rsidP="00861128">
      <w:pPr>
        <w:pStyle w:val="15"/>
        <w:shd w:val="clear" w:color="auto" w:fill="auto"/>
        <w:tabs>
          <w:tab w:val="left" w:pos="5812"/>
        </w:tabs>
        <w:spacing w:before="0" w:after="0" w:line="240" w:lineRule="auto"/>
        <w:ind w:right="3827"/>
        <w:jc w:val="both"/>
      </w:pPr>
      <w:proofErr w:type="gramStart"/>
      <w:r w:rsidRPr="000F4612">
        <w:t>Об утверждении</w:t>
      </w:r>
      <w:r w:rsidR="0030164D" w:rsidRPr="000F4612">
        <w:t xml:space="preserve"> </w:t>
      </w:r>
      <w:r w:rsidR="00731B30" w:rsidRPr="000F4612">
        <w:t>А</w:t>
      </w:r>
      <w:r w:rsidRPr="000F4612">
        <w:t>дминистративного регламента</w:t>
      </w:r>
      <w:r w:rsidR="00C20BB1">
        <w:t xml:space="preserve"> </w:t>
      </w:r>
      <w:r w:rsidR="00354E31">
        <w:t xml:space="preserve">по </w:t>
      </w:r>
      <w:r w:rsidR="00C53648" w:rsidRPr="006D068E">
        <w:t>предоставлени</w:t>
      </w:r>
      <w:r w:rsidR="00354E31" w:rsidRPr="006D068E">
        <w:t>ю</w:t>
      </w:r>
      <w:r w:rsidR="00152037" w:rsidRPr="006D068E">
        <w:t xml:space="preserve"> муниципальной у</w:t>
      </w:r>
      <w:r w:rsidR="004F05DE" w:rsidRPr="006D068E">
        <w:t>слуги</w:t>
      </w:r>
      <w:r w:rsidR="00C20BB1" w:rsidRPr="006D068E">
        <w:t xml:space="preserve"> </w:t>
      </w:r>
      <w:r w:rsidR="00354E31" w:rsidRPr="006D068E">
        <w:t>«</w:t>
      </w:r>
      <w:r w:rsidR="00495C51" w:rsidRPr="006D068E"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судов, подъемы привязных аэростатов над населенными пунктами муниципального образования город Саяногорск, а также на посадку (взлет) на расположенные в границах муниципального образования город Саяногорск площадки, сведения о которых не опубликованы в документах аэронавигационной информации</w:t>
      </w:r>
      <w:r w:rsidR="00861128" w:rsidRPr="006D068E">
        <w:t>»</w:t>
      </w:r>
      <w:proofErr w:type="gramEnd"/>
    </w:p>
    <w:p w:rsidR="006E609C" w:rsidRPr="006D068E" w:rsidRDefault="006E609C" w:rsidP="008B4AF8">
      <w:pPr>
        <w:pStyle w:val="15"/>
        <w:shd w:val="clear" w:color="auto" w:fill="auto"/>
        <w:spacing w:before="0" w:after="0" w:line="240" w:lineRule="auto"/>
        <w:ind w:right="20"/>
        <w:jc w:val="both"/>
      </w:pPr>
    </w:p>
    <w:p w:rsidR="00B31193" w:rsidRDefault="00B31193" w:rsidP="00B51961">
      <w:pPr>
        <w:pStyle w:val="15"/>
        <w:shd w:val="clear" w:color="auto" w:fill="auto"/>
        <w:spacing w:before="0" w:after="0" w:line="240" w:lineRule="auto"/>
        <w:ind w:firstLine="709"/>
        <w:jc w:val="both"/>
      </w:pPr>
    </w:p>
    <w:p w:rsidR="000A7B2E" w:rsidRPr="006D068E" w:rsidRDefault="00152037" w:rsidP="00B51961">
      <w:pPr>
        <w:pStyle w:val="15"/>
        <w:shd w:val="clear" w:color="auto" w:fill="auto"/>
        <w:spacing w:before="0" w:after="0" w:line="240" w:lineRule="auto"/>
        <w:ind w:firstLine="709"/>
        <w:jc w:val="both"/>
      </w:pPr>
      <w:r w:rsidRPr="006D068E">
        <w:t>В целях реализации полномочий, предусмотренных Федеральным законом  от 27.07.2010 № 210-ФЗ «Об организации предоставления государственных и муниципальных услуг», руководствуясь статьей 32 Устава городского округа город Саяногорск Республики Хакасия, утвержденного решением Саяногорского городского Совета депутатов от 31.05.2005 № 35, Администрация муниципального образования город Саяногорск</w:t>
      </w:r>
    </w:p>
    <w:p w:rsidR="000A7B2E" w:rsidRPr="006D068E" w:rsidRDefault="000A7B2E" w:rsidP="00731B30">
      <w:pPr>
        <w:pStyle w:val="a8"/>
        <w:tabs>
          <w:tab w:val="left" w:pos="-426"/>
          <w:tab w:val="left" w:pos="-142"/>
          <w:tab w:val="left" w:pos="1701"/>
          <w:tab w:val="right" w:pos="10206"/>
        </w:tabs>
        <w:ind w:firstLine="0"/>
        <w:jc w:val="both"/>
        <w:outlineLvl w:val="0"/>
        <w:rPr>
          <w:sz w:val="26"/>
          <w:szCs w:val="26"/>
        </w:rPr>
      </w:pPr>
    </w:p>
    <w:p w:rsidR="000A7B2E" w:rsidRPr="006D068E" w:rsidRDefault="000A7B2E" w:rsidP="00731B30">
      <w:pPr>
        <w:ind w:left="1440" w:hanging="1440"/>
        <w:jc w:val="center"/>
        <w:rPr>
          <w:spacing w:val="20"/>
          <w:sz w:val="26"/>
          <w:szCs w:val="26"/>
        </w:rPr>
      </w:pPr>
      <w:proofErr w:type="gramStart"/>
      <w:r w:rsidRPr="006D068E">
        <w:rPr>
          <w:spacing w:val="20"/>
          <w:sz w:val="26"/>
          <w:szCs w:val="26"/>
        </w:rPr>
        <w:t>П</w:t>
      </w:r>
      <w:proofErr w:type="gramEnd"/>
      <w:r w:rsidR="00B31193">
        <w:rPr>
          <w:spacing w:val="20"/>
          <w:sz w:val="26"/>
          <w:szCs w:val="26"/>
        </w:rPr>
        <w:t xml:space="preserve"> </w:t>
      </w:r>
      <w:r w:rsidRPr="006D068E">
        <w:rPr>
          <w:spacing w:val="20"/>
          <w:sz w:val="26"/>
          <w:szCs w:val="26"/>
        </w:rPr>
        <w:t>О</w:t>
      </w:r>
      <w:r w:rsidR="00B31193">
        <w:rPr>
          <w:spacing w:val="20"/>
          <w:sz w:val="26"/>
          <w:szCs w:val="26"/>
        </w:rPr>
        <w:t xml:space="preserve"> </w:t>
      </w:r>
      <w:r w:rsidRPr="006D068E">
        <w:rPr>
          <w:spacing w:val="20"/>
          <w:sz w:val="26"/>
          <w:szCs w:val="26"/>
        </w:rPr>
        <w:t>С</w:t>
      </w:r>
      <w:r w:rsidR="00B31193">
        <w:rPr>
          <w:spacing w:val="20"/>
          <w:sz w:val="26"/>
          <w:szCs w:val="26"/>
        </w:rPr>
        <w:t xml:space="preserve"> </w:t>
      </w:r>
      <w:r w:rsidRPr="006D068E">
        <w:rPr>
          <w:spacing w:val="20"/>
          <w:sz w:val="26"/>
          <w:szCs w:val="26"/>
        </w:rPr>
        <w:t>Т</w:t>
      </w:r>
      <w:r w:rsidR="00B31193">
        <w:rPr>
          <w:spacing w:val="20"/>
          <w:sz w:val="26"/>
          <w:szCs w:val="26"/>
        </w:rPr>
        <w:t xml:space="preserve"> </w:t>
      </w:r>
      <w:r w:rsidRPr="006D068E">
        <w:rPr>
          <w:spacing w:val="20"/>
          <w:sz w:val="26"/>
          <w:szCs w:val="26"/>
        </w:rPr>
        <w:t>А</w:t>
      </w:r>
      <w:r w:rsidR="00B31193">
        <w:rPr>
          <w:spacing w:val="20"/>
          <w:sz w:val="26"/>
          <w:szCs w:val="26"/>
        </w:rPr>
        <w:t xml:space="preserve"> </w:t>
      </w:r>
      <w:r w:rsidRPr="006D068E">
        <w:rPr>
          <w:spacing w:val="20"/>
          <w:sz w:val="26"/>
          <w:szCs w:val="26"/>
        </w:rPr>
        <w:t>Н</w:t>
      </w:r>
      <w:r w:rsidR="00B31193">
        <w:rPr>
          <w:spacing w:val="20"/>
          <w:sz w:val="26"/>
          <w:szCs w:val="26"/>
        </w:rPr>
        <w:t xml:space="preserve"> </w:t>
      </w:r>
      <w:r w:rsidRPr="006D068E">
        <w:rPr>
          <w:spacing w:val="20"/>
          <w:sz w:val="26"/>
          <w:szCs w:val="26"/>
        </w:rPr>
        <w:t>О</w:t>
      </w:r>
      <w:r w:rsidR="00B31193">
        <w:rPr>
          <w:spacing w:val="20"/>
          <w:sz w:val="26"/>
          <w:szCs w:val="26"/>
        </w:rPr>
        <w:t xml:space="preserve"> </w:t>
      </w:r>
      <w:r w:rsidRPr="006D068E">
        <w:rPr>
          <w:spacing w:val="20"/>
          <w:sz w:val="26"/>
          <w:szCs w:val="26"/>
        </w:rPr>
        <w:t>В</w:t>
      </w:r>
      <w:r w:rsidR="00B31193">
        <w:rPr>
          <w:spacing w:val="20"/>
          <w:sz w:val="26"/>
          <w:szCs w:val="26"/>
        </w:rPr>
        <w:t xml:space="preserve"> </w:t>
      </w:r>
      <w:r w:rsidRPr="006D068E">
        <w:rPr>
          <w:spacing w:val="20"/>
          <w:sz w:val="26"/>
          <w:szCs w:val="26"/>
        </w:rPr>
        <w:t>Л</w:t>
      </w:r>
      <w:r w:rsidR="00B31193">
        <w:rPr>
          <w:spacing w:val="20"/>
          <w:sz w:val="26"/>
          <w:szCs w:val="26"/>
        </w:rPr>
        <w:t xml:space="preserve"> </w:t>
      </w:r>
      <w:r w:rsidRPr="006D068E">
        <w:rPr>
          <w:spacing w:val="20"/>
          <w:sz w:val="26"/>
          <w:szCs w:val="26"/>
        </w:rPr>
        <w:t>Я</w:t>
      </w:r>
      <w:r w:rsidR="00B31193">
        <w:rPr>
          <w:spacing w:val="20"/>
          <w:sz w:val="26"/>
          <w:szCs w:val="26"/>
        </w:rPr>
        <w:t xml:space="preserve"> </w:t>
      </w:r>
      <w:r w:rsidRPr="006D068E">
        <w:rPr>
          <w:spacing w:val="20"/>
          <w:sz w:val="26"/>
          <w:szCs w:val="26"/>
        </w:rPr>
        <w:t>Е</w:t>
      </w:r>
      <w:r w:rsidR="00B31193">
        <w:rPr>
          <w:spacing w:val="20"/>
          <w:sz w:val="26"/>
          <w:szCs w:val="26"/>
        </w:rPr>
        <w:t xml:space="preserve"> </w:t>
      </w:r>
      <w:r w:rsidRPr="006D068E">
        <w:rPr>
          <w:spacing w:val="20"/>
          <w:sz w:val="26"/>
          <w:szCs w:val="26"/>
        </w:rPr>
        <w:t>Т:</w:t>
      </w:r>
    </w:p>
    <w:p w:rsidR="002F0BC5" w:rsidRPr="006D068E" w:rsidRDefault="002F0BC5" w:rsidP="00731B30">
      <w:pPr>
        <w:pStyle w:val="ConsPlusNormal"/>
        <w:ind w:firstLine="700"/>
        <w:jc w:val="both"/>
        <w:rPr>
          <w:sz w:val="26"/>
          <w:szCs w:val="26"/>
        </w:rPr>
      </w:pPr>
    </w:p>
    <w:p w:rsidR="00284B12" w:rsidRDefault="00E9593E" w:rsidP="00284B12">
      <w:pPr>
        <w:pStyle w:val="15"/>
        <w:shd w:val="clear" w:color="auto" w:fill="auto"/>
        <w:spacing w:before="0" w:after="0" w:line="240" w:lineRule="auto"/>
        <w:ind w:right="20" w:firstLine="708"/>
        <w:jc w:val="both"/>
      </w:pPr>
      <w:r>
        <w:t xml:space="preserve">1. </w:t>
      </w:r>
      <w:proofErr w:type="gramStart"/>
      <w:r w:rsidR="00152037" w:rsidRPr="006D068E">
        <w:t xml:space="preserve">Утвердить Административный регламент </w:t>
      </w:r>
      <w:r w:rsidR="005B3FFF" w:rsidRPr="006D068E">
        <w:t xml:space="preserve">по </w:t>
      </w:r>
      <w:r w:rsidR="00152037" w:rsidRPr="006D068E">
        <w:t>предоставлени</w:t>
      </w:r>
      <w:r w:rsidR="005B3FFF" w:rsidRPr="006D068E">
        <w:t>ю</w:t>
      </w:r>
      <w:r w:rsidR="00152037" w:rsidRPr="006D068E">
        <w:t xml:space="preserve"> муниципальной </w:t>
      </w:r>
      <w:r w:rsidR="00152037" w:rsidRPr="00284B12">
        <w:t>услуги</w:t>
      </w:r>
      <w:r w:rsidR="00C53648" w:rsidRPr="00284B12">
        <w:t xml:space="preserve"> </w:t>
      </w:r>
      <w:r w:rsidR="005B3FFF" w:rsidRPr="00284B12">
        <w:t>«</w:t>
      </w:r>
      <w:r w:rsidR="00495C51" w:rsidRPr="00284B12"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судов, подъемы привязных аэростатов над населенными пунктами муниципального образования город Саяногорск, а также на посадку (взлет) на расположенные в границах муниципального образования город Саяногорск площадки, сведения о которых не опубликованы в документах аэронавигационной информации</w:t>
      </w:r>
      <w:r w:rsidR="00861128" w:rsidRPr="00284B12">
        <w:t>».</w:t>
      </w:r>
      <w:proofErr w:type="gramEnd"/>
    </w:p>
    <w:p w:rsidR="00284B12" w:rsidRDefault="00284B12" w:rsidP="00284B12">
      <w:pPr>
        <w:pStyle w:val="15"/>
        <w:shd w:val="clear" w:color="auto" w:fill="auto"/>
        <w:spacing w:before="0" w:after="0" w:line="240" w:lineRule="auto"/>
        <w:ind w:right="20" w:firstLine="708"/>
        <w:jc w:val="both"/>
      </w:pPr>
      <w:r w:rsidRPr="00284B12">
        <w:t xml:space="preserve">2. Внести в приложение к </w:t>
      </w:r>
      <w:r>
        <w:t>П</w:t>
      </w:r>
      <w:r w:rsidRPr="00284B12">
        <w:t xml:space="preserve">остановлению Администрации муниципального образования город Саяногорск от 15.08.2016 № 797 «Об утверждении Реестра муниципальных услуг муниципального образования город Саяногорск» изменение, </w:t>
      </w:r>
      <w:r w:rsidR="004E2208">
        <w:t xml:space="preserve">дополнив </w:t>
      </w:r>
      <w:r w:rsidR="00710A79">
        <w:t>раздел</w:t>
      </w:r>
      <w:r w:rsidR="004E2208" w:rsidRPr="00284B12">
        <w:t xml:space="preserve"> </w:t>
      </w:r>
      <w:r w:rsidR="004E2208" w:rsidRPr="00284B12">
        <w:rPr>
          <w:lang w:val="en-US"/>
        </w:rPr>
        <w:t>I</w:t>
      </w:r>
      <w:r w:rsidR="004E2208" w:rsidRPr="00284B12">
        <w:t xml:space="preserve"> </w:t>
      </w:r>
      <w:r w:rsidRPr="00284B12">
        <w:t>подраздел</w:t>
      </w:r>
      <w:r w:rsidR="004E2208">
        <w:t>ом</w:t>
      </w:r>
      <w:r w:rsidRPr="00284B12">
        <w:t xml:space="preserve"> </w:t>
      </w:r>
      <w:r w:rsidR="004E2208">
        <w:rPr>
          <w:lang w:val="en-US"/>
        </w:rPr>
        <w:t>X</w:t>
      </w:r>
      <w:r w:rsidRPr="00284B12">
        <w:t xml:space="preserve"> </w:t>
      </w:r>
      <w:r w:rsidR="004E2208">
        <w:t>следующего содержания:</w:t>
      </w:r>
    </w:p>
    <w:p w:rsidR="00B31193" w:rsidRDefault="00B31193" w:rsidP="004E2208">
      <w:pPr>
        <w:pStyle w:val="15"/>
        <w:shd w:val="clear" w:color="auto" w:fill="auto"/>
        <w:spacing w:before="0" w:after="0" w:line="240" w:lineRule="auto"/>
        <w:ind w:right="20"/>
        <w:jc w:val="both"/>
      </w:pPr>
    </w:p>
    <w:p w:rsidR="004E2208" w:rsidRDefault="004E2208" w:rsidP="004E2208">
      <w:pPr>
        <w:pStyle w:val="15"/>
        <w:shd w:val="clear" w:color="auto" w:fill="auto"/>
        <w:spacing w:before="0" w:after="0" w:line="240" w:lineRule="auto"/>
        <w:ind w:right="20"/>
        <w:jc w:val="both"/>
      </w:pPr>
      <w:r>
        <w:lastRenderedPageBreak/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315"/>
        <w:gridCol w:w="2551"/>
        <w:gridCol w:w="1985"/>
      </w:tblGrid>
      <w:tr w:rsidR="00710A79" w:rsidTr="00710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79" w:rsidRDefault="00710A79" w:rsidP="00710A7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Код (N)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79" w:rsidRDefault="00710A79" w:rsidP="00710A7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79" w:rsidRDefault="00710A79" w:rsidP="00710A7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Ответственный исполнитель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79" w:rsidRDefault="00710A79" w:rsidP="00710A79">
            <w:pPr>
              <w:pStyle w:val="ConsPlusNormal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Возмездность</w:t>
            </w:r>
            <w:proofErr w:type="spellEnd"/>
            <w:r>
              <w:rPr>
                <w:szCs w:val="24"/>
              </w:rPr>
              <w:t xml:space="preserve"> оказания услуги (безвозмездная или платная)</w:t>
            </w:r>
          </w:p>
        </w:tc>
      </w:tr>
      <w:tr w:rsidR="00710A79" w:rsidTr="00710A79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79" w:rsidRDefault="00710A79" w:rsidP="00710A79">
            <w:pPr>
              <w:pStyle w:val="ConsPlusNormal"/>
              <w:jc w:val="both"/>
              <w:outlineLvl w:val="1"/>
              <w:rPr>
                <w:szCs w:val="24"/>
              </w:rPr>
            </w:pPr>
            <w:r>
              <w:rPr>
                <w:szCs w:val="24"/>
                <w:lang w:val="en-US"/>
              </w:rPr>
              <w:t>X</w:t>
            </w:r>
            <w:r>
              <w:rPr>
                <w:szCs w:val="24"/>
              </w:rPr>
              <w:t>. В иных сферах</w:t>
            </w:r>
          </w:p>
        </w:tc>
      </w:tr>
      <w:tr w:rsidR="00710A79" w:rsidTr="00710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79" w:rsidRDefault="00710A79" w:rsidP="00710A7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79" w:rsidRDefault="00710A79" w:rsidP="00710A79">
            <w:pPr>
              <w:pStyle w:val="ConsPlusNormal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судов, подъемы привязных аэростатов над населенными пунктами муниципального образования город Саяногорск, а также на посадку (взлет) на расположенные в границах муниципального образования город Саяногорск площадки, сведения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79" w:rsidRDefault="00710A79" w:rsidP="00710A79">
            <w:pPr>
              <w:tabs>
                <w:tab w:val="left" w:pos="7371"/>
                <w:tab w:val="left" w:pos="7513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Управления</w:t>
            </w:r>
          </w:p>
          <w:p w:rsidR="00710A79" w:rsidRDefault="00710A79" w:rsidP="00710A79">
            <w:pPr>
              <w:tabs>
                <w:tab w:val="left" w:pos="7371"/>
                <w:tab w:val="left" w:pos="7513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по делам гражданской обороны</w:t>
            </w:r>
          </w:p>
          <w:p w:rsidR="00710A79" w:rsidRDefault="00710A79" w:rsidP="00710A79">
            <w:pPr>
              <w:tabs>
                <w:tab w:val="left" w:pos="7371"/>
                <w:tab w:val="left" w:pos="7513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и чрезвычайным ситуациям</w:t>
            </w:r>
          </w:p>
          <w:p w:rsidR="00710A79" w:rsidRDefault="00710A79" w:rsidP="00710A79">
            <w:pPr>
              <w:tabs>
                <w:tab w:val="left" w:pos="7371"/>
                <w:tab w:val="left" w:pos="7513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Администрации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муниципального</w:t>
            </w:r>
            <w:proofErr w:type="gramEnd"/>
          </w:p>
          <w:p w:rsidR="00710A79" w:rsidRDefault="00710A79" w:rsidP="00710A7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образования город Саяногорск</w:t>
            </w:r>
            <w:r>
              <w:rPr>
                <w:szCs w:val="24"/>
              </w:rPr>
              <w:t xml:space="preserve">         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79" w:rsidRDefault="00710A79" w:rsidP="00710A7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безвозмездно</w:t>
            </w:r>
          </w:p>
        </w:tc>
      </w:tr>
    </w:tbl>
    <w:p w:rsidR="004E2208" w:rsidRPr="00B50C3C" w:rsidRDefault="00B50C3C" w:rsidP="004E2208">
      <w:pPr>
        <w:pStyle w:val="15"/>
        <w:shd w:val="clear" w:color="auto" w:fill="auto"/>
        <w:spacing w:before="0" w:after="0" w:line="240" w:lineRule="auto"/>
        <w:ind w:right="20"/>
        <w:jc w:val="both"/>
      </w:pPr>
      <w:r w:rsidRPr="00B50C3C">
        <w:t xml:space="preserve">                                                                                                                                       .»</w:t>
      </w:r>
    </w:p>
    <w:p w:rsidR="002F0BC5" w:rsidRPr="006D068E" w:rsidRDefault="004E2208" w:rsidP="00E358AD">
      <w:pPr>
        <w:pStyle w:val="15"/>
        <w:shd w:val="clear" w:color="auto" w:fill="auto"/>
        <w:spacing w:before="0" w:after="0" w:line="240" w:lineRule="auto"/>
        <w:ind w:right="20" w:firstLine="700"/>
        <w:jc w:val="both"/>
      </w:pPr>
      <w:r>
        <w:t>3</w:t>
      </w:r>
      <w:r w:rsidR="004E2E9B" w:rsidRPr="00284B12">
        <w:t xml:space="preserve">. </w:t>
      </w:r>
      <w:r w:rsidR="00773A08" w:rsidRPr="00284B12">
        <w:t>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 в городской газете «Саянские ведомости» и разместить на официальном</w:t>
      </w:r>
      <w:r w:rsidR="00773A08" w:rsidRPr="006D068E">
        <w:t xml:space="preserve"> сайте муниципального образования город Саяногорск в информационно-телекоммуникационной сети «Интернет»</w:t>
      </w:r>
      <w:r w:rsidR="002F0BC5" w:rsidRPr="006D068E">
        <w:t>.</w:t>
      </w:r>
    </w:p>
    <w:p w:rsidR="005A4F4C" w:rsidRPr="006D068E" w:rsidRDefault="004E2208" w:rsidP="005A4F4C">
      <w:pPr>
        <w:pStyle w:val="ConsPlusNormal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C3072" w:rsidRPr="006D068E">
        <w:rPr>
          <w:sz w:val="26"/>
          <w:szCs w:val="26"/>
        </w:rPr>
        <w:t xml:space="preserve">. </w:t>
      </w:r>
      <w:r w:rsidR="00152037" w:rsidRPr="006D068E">
        <w:rPr>
          <w:sz w:val="26"/>
          <w:szCs w:val="26"/>
        </w:rPr>
        <w:t xml:space="preserve">Настоящее постановление вступает в силу </w:t>
      </w:r>
      <w:r w:rsidR="00152037" w:rsidRPr="006D068E">
        <w:rPr>
          <w:color w:val="000000"/>
          <w:sz w:val="26"/>
          <w:szCs w:val="26"/>
        </w:rPr>
        <w:t>со дня его официального опубликования</w:t>
      </w:r>
      <w:r w:rsidR="00FC3072" w:rsidRPr="006D068E">
        <w:rPr>
          <w:sz w:val="26"/>
          <w:szCs w:val="26"/>
        </w:rPr>
        <w:t>.</w:t>
      </w:r>
    </w:p>
    <w:p w:rsidR="00BB7BEC" w:rsidRPr="006D068E" w:rsidRDefault="004E2208" w:rsidP="00FC3072">
      <w:pPr>
        <w:pStyle w:val="ConsPlusNormal"/>
        <w:ind w:firstLine="700"/>
        <w:jc w:val="both"/>
        <w:rPr>
          <w:strike/>
          <w:sz w:val="26"/>
          <w:szCs w:val="26"/>
        </w:rPr>
      </w:pPr>
      <w:r>
        <w:rPr>
          <w:sz w:val="26"/>
          <w:szCs w:val="26"/>
        </w:rPr>
        <w:t>5</w:t>
      </w:r>
      <w:r w:rsidR="002F0BC5" w:rsidRPr="006D068E">
        <w:rPr>
          <w:sz w:val="26"/>
          <w:szCs w:val="26"/>
        </w:rPr>
        <w:t xml:space="preserve">. </w:t>
      </w:r>
      <w:proofErr w:type="gramStart"/>
      <w:r w:rsidR="002F0BC5" w:rsidRPr="006D068E">
        <w:rPr>
          <w:sz w:val="26"/>
          <w:szCs w:val="26"/>
        </w:rPr>
        <w:t>Контроль за</w:t>
      </w:r>
      <w:proofErr w:type="gramEnd"/>
      <w:r w:rsidR="002F0BC5" w:rsidRPr="006D068E">
        <w:rPr>
          <w:sz w:val="26"/>
          <w:szCs w:val="26"/>
        </w:rPr>
        <w:t xml:space="preserve"> исполнением настоящего постановления возложить на </w:t>
      </w:r>
      <w:r w:rsidR="000B11CD" w:rsidRPr="006D068E">
        <w:rPr>
          <w:sz w:val="26"/>
          <w:szCs w:val="26"/>
        </w:rPr>
        <w:t xml:space="preserve">начальника </w:t>
      </w:r>
      <w:r w:rsidR="000B11CD" w:rsidRPr="006D068E">
        <w:rPr>
          <w:sz w:val="26"/>
          <w:szCs w:val="26"/>
          <w:shd w:val="clear" w:color="auto" w:fill="FFFFFF"/>
        </w:rPr>
        <w:t>у</w:t>
      </w:r>
      <w:r w:rsidR="00FE5347" w:rsidRPr="006D068E">
        <w:rPr>
          <w:sz w:val="26"/>
          <w:szCs w:val="26"/>
          <w:shd w:val="clear" w:color="auto" w:fill="FFFFFF"/>
        </w:rPr>
        <w:t>правлени</w:t>
      </w:r>
      <w:r w:rsidR="000B11CD" w:rsidRPr="006D068E">
        <w:rPr>
          <w:sz w:val="26"/>
          <w:szCs w:val="26"/>
          <w:shd w:val="clear" w:color="auto" w:fill="FFFFFF"/>
        </w:rPr>
        <w:t>я</w:t>
      </w:r>
      <w:r w:rsidR="00FE5347" w:rsidRPr="006D068E">
        <w:rPr>
          <w:sz w:val="26"/>
          <w:szCs w:val="26"/>
          <w:shd w:val="clear" w:color="auto" w:fill="FFFFFF"/>
        </w:rPr>
        <w:t xml:space="preserve"> по делам гражданской обороны и чрезвычайным ситуациям Администрации муниципального образования город Саяногорск</w:t>
      </w:r>
      <w:r w:rsidR="005E268B" w:rsidRPr="006D068E">
        <w:rPr>
          <w:sz w:val="26"/>
          <w:szCs w:val="26"/>
          <w:shd w:val="clear" w:color="auto" w:fill="FFFFFF"/>
        </w:rPr>
        <w:t>.</w:t>
      </w:r>
      <w:r w:rsidR="00FE5347" w:rsidRPr="006D068E">
        <w:rPr>
          <w:sz w:val="26"/>
          <w:szCs w:val="26"/>
          <w:shd w:val="clear" w:color="auto" w:fill="FFFFFF"/>
        </w:rPr>
        <w:t xml:space="preserve"> </w:t>
      </w:r>
      <w:r w:rsidR="00A10F71" w:rsidRPr="006D068E">
        <w:rPr>
          <w:sz w:val="26"/>
          <w:szCs w:val="26"/>
          <w:shd w:val="clear" w:color="auto" w:fill="FFFFFF"/>
        </w:rPr>
        <w:t xml:space="preserve"> </w:t>
      </w:r>
    </w:p>
    <w:p w:rsidR="004E2208" w:rsidRDefault="004E2208" w:rsidP="008B4AF8">
      <w:pPr>
        <w:widowControl w:val="0"/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ind w:right="11"/>
        <w:jc w:val="both"/>
        <w:rPr>
          <w:sz w:val="26"/>
          <w:szCs w:val="26"/>
        </w:rPr>
      </w:pPr>
    </w:p>
    <w:p w:rsidR="00BB7BEC" w:rsidRPr="006D068E" w:rsidRDefault="00BB7BEC" w:rsidP="008B4AF8">
      <w:pPr>
        <w:widowControl w:val="0"/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ind w:right="11"/>
        <w:jc w:val="both"/>
        <w:rPr>
          <w:spacing w:val="2"/>
          <w:sz w:val="26"/>
          <w:szCs w:val="26"/>
          <w:lang w:eastAsia="ru-RU"/>
        </w:rPr>
      </w:pPr>
      <w:r w:rsidRPr="006D068E">
        <w:rPr>
          <w:sz w:val="26"/>
          <w:szCs w:val="26"/>
        </w:rPr>
        <w:t xml:space="preserve">                  </w:t>
      </w:r>
    </w:p>
    <w:p w:rsidR="00BA7219" w:rsidRPr="006D068E" w:rsidRDefault="00BA7219" w:rsidP="00BA7219">
      <w:pPr>
        <w:tabs>
          <w:tab w:val="left" w:pos="4140"/>
        </w:tabs>
        <w:autoSpaceDE w:val="0"/>
        <w:autoSpaceDN w:val="0"/>
        <w:adjustRightInd w:val="0"/>
        <w:ind w:right="-6"/>
        <w:jc w:val="both"/>
        <w:outlineLvl w:val="0"/>
        <w:rPr>
          <w:sz w:val="26"/>
          <w:szCs w:val="26"/>
          <w:lang w:eastAsia="ru-RU"/>
        </w:rPr>
      </w:pPr>
      <w:r w:rsidRPr="006D068E">
        <w:rPr>
          <w:sz w:val="26"/>
          <w:szCs w:val="26"/>
          <w:lang w:eastAsia="ru-RU"/>
        </w:rPr>
        <w:t>Глава муниципального образования</w:t>
      </w:r>
    </w:p>
    <w:p w:rsidR="00BA7219" w:rsidRPr="006D068E" w:rsidRDefault="00BA7219" w:rsidP="00BA7219">
      <w:pPr>
        <w:tabs>
          <w:tab w:val="left" w:pos="7380"/>
        </w:tabs>
        <w:autoSpaceDE w:val="0"/>
        <w:autoSpaceDN w:val="0"/>
        <w:adjustRightInd w:val="0"/>
        <w:ind w:right="-6"/>
        <w:jc w:val="both"/>
        <w:outlineLvl w:val="0"/>
        <w:rPr>
          <w:sz w:val="26"/>
          <w:szCs w:val="26"/>
          <w:lang w:eastAsia="ru-RU"/>
        </w:rPr>
      </w:pPr>
      <w:r w:rsidRPr="006D068E">
        <w:rPr>
          <w:sz w:val="26"/>
          <w:szCs w:val="26"/>
          <w:lang w:eastAsia="ru-RU"/>
        </w:rPr>
        <w:t>город Саяногорск</w:t>
      </w:r>
      <w:r w:rsidRPr="006D068E">
        <w:rPr>
          <w:sz w:val="26"/>
          <w:szCs w:val="26"/>
          <w:lang w:eastAsia="ru-RU"/>
        </w:rPr>
        <w:tab/>
        <w:t>Е.И. Молодняков</w:t>
      </w:r>
    </w:p>
    <w:p w:rsidR="00D43319" w:rsidRDefault="00D43319" w:rsidP="008B4AF8">
      <w:pPr>
        <w:rPr>
          <w:sz w:val="26"/>
          <w:szCs w:val="26"/>
        </w:rPr>
      </w:pPr>
    </w:p>
    <w:p w:rsidR="00B31193" w:rsidRDefault="00B31193" w:rsidP="008B4AF8">
      <w:pPr>
        <w:rPr>
          <w:sz w:val="26"/>
          <w:szCs w:val="26"/>
        </w:rPr>
      </w:pPr>
    </w:p>
    <w:p w:rsidR="00B31193" w:rsidRDefault="00B31193" w:rsidP="008B4AF8">
      <w:pPr>
        <w:rPr>
          <w:sz w:val="26"/>
          <w:szCs w:val="26"/>
        </w:rPr>
      </w:pPr>
    </w:p>
    <w:p w:rsidR="00B31193" w:rsidRDefault="00B31193" w:rsidP="008B4AF8">
      <w:pPr>
        <w:rPr>
          <w:sz w:val="26"/>
          <w:szCs w:val="26"/>
        </w:rPr>
      </w:pPr>
    </w:p>
    <w:p w:rsidR="00B31193" w:rsidRDefault="00B31193" w:rsidP="008B4AF8">
      <w:pPr>
        <w:rPr>
          <w:sz w:val="26"/>
          <w:szCs w:val="26"/>
        </w:rPr>
      </w:pPr>
    </w:p>
    <w:p w:rsidR="00B31193" w:rsidRDefault="00B31193" w:rsidP="008B4AF8">
      <w:pPr>
        <w:rPr>
          <w:sz w:val="26"/>
          <w:szCs w:val="26"/>
        </w:rPr>
      </w:pPr>
    </w:p>
    <w:p w:rsidR="00B31193" w:rsidRDefault="00B31193" w:rsidP="008B4AF8">
      <w:pPr>
        <w:rPr>
          <w:sz w:val="26"/>
          <w:szCs w:val="26"/>
        </w:rPr>
      </w:pPr>
    </w:p>
    <w:p w:rsidR="00B31193" w:rsidRDefault="00B31193" w:rsidP="008B4AF8">
      <w:pPr>
        <w:rPr>
          <w:sz w:val="26"/>
          <w:szCs w:val="26"/>
        </w:rPr>
      </w:pPr>
    </w:p>
    <w:p w:rsidR="00B31193" w:rsidRDefault="00B31193" w:rsidP="008B4AF8">
      <w:pPr>
        <w:rPr>
          <w:sz w:val="26"/>
          <w:szCs w:val="26"/>
        </w:rPr>
      </w:pPr>
    </w:p>
    <w:p w:rsidR="00B31193" w:rsidRDefault="00B31193" w:rsidP="008B4AF8">
      <w:pPr>
        <w:rPr>
          <w:sz w:val="26"/>
          <w:szCs w:val="26"/>
        </w:rPr>
      </w:pPr>
    </w:p>
    <w:p w:rsidR="00B31193" w:rsidRDefault="00B31193" w:rsidP="008B4AF8">
      <w:pPr>
        <w:rPr>
          <w:sz w:val="26"/>
          <w:szCs w:val="26"/>
        </w:rPr>
      </w:pPr>
    </w:p>
    <w:p w:rsidR="00B31193" w:rsidRDefault="00B31193" w:rsidP="008B4AF8">
      <w:pPr>
        <w:rPr>
          <w:sz w:val="26"/>
          <w:szCs w:val="26"/>
        </w:rPr>
      </w:pPr>
    </w:p>
    <w:p w:rsidR="00B31193" w:rsidRDefault="00B31193" w:rsidP="008B4AF8">
      <w:pPr>
        <w:rPr>
          <w:sz w:val="26"/>
          <w:szCs w:val="26"/>
        </w:rPr>
      </w:pPr>
    </w:p>
    <w:p w:rsidR="00FE5347" w:rsidRPr="006D068E" w:rsidRDefault="00FE5347" w:rsidP="008B4AF8">
      <w:pPr>
        <w:rPr>
          <w:sz w:val="26"/>
          <w:szCs w:val="26"/>
        </w:rPr>
      </w:pPr>
      <w:r w:rsidRPr="006D068E">
        <w:rPr>
          <w:sz w:val="26"/>
          <w:szCs w:val="26"/>
        </w:rPr>
        <w:lastRenderedPageBreak/>
        <w:t>СОГЛАСОВАНО:</w:t>
      </w:r>
    </w:p>
    <w:p w:rsidR="00C20BB1" w:rsidRPr="006D068E" w:rsidRDefault="00C20BB1" w:rsidP="00BA7219">
      <w:pPr>
        <w:jc w:val="both"/>
        <w:rPr>
          <w:sz w:val="26"/>
          <w:szCs w:val="26"/>
        </w:rPr>
      </w:pPr>
    </w:p>
    <w:p w:rsidR="00BA7219" w:rsidRPr="006D068E" w:rsidRDefault="00BA7219" w:rsidP="00BA7219">
      <w:pPr>
        <w:jc w:val="both"/>
        <w:rPr>
          <w:sz w:val="26"/>
          <w:szCs w:val="26"/>
        </w:rPr>
      </w:pPr>
      <w:r w:rsidRPr="006D068E">
        <w:rPr>
          <w:sz w:val="26"/>
          <w:szCs w:val="26"/>
        </w:rPr>
        <w:t>Первый заместитель</w:t>
      </w:r>
    </w:p>
    <w:p w:rsidR="00BA7219" w:rsidRPr="006D068E" w:rsidRDefault="00BA7219" w:rsidP="00BA7219">
      <w:pPr>
        <w:jc w:val="both"/>
        <w:rPr>
          <w:sz w:val="26"/>
          <w:szCs w:val="26"/>
        </w:rPr>
      </w:pPr>
      <w:r w:rsidRPr="006D068E">
        <w:rPr>
          <w:sz w:val="26"/>
          <w:szCs w:val="26"/>
        </w:rPr>
        <w:t xml:space="preserve">Главы </w:t>
      </w:r>
      <w:proofErr w:type="gramStart"/>
      <w:r w:rsidRPr="006D068E">
        <w:rPr>
          <w:sz w:val="26"/>
          <w:szCs w:val="26"/>
        </w:rPr>
        <w:t>муниципального</w:t>
      </w:r>
      <w:proofErr w:type="gramEnd"/>
      <w:r w:rsidRPr="006D068E">
        <w:rPr>
          <w:sz w:val="26"/>
          <w:szCs w:val="26"/>
        </w:rPr>
        <w:t xml:space="preserve"> </w:t>
      </w:r>
    </w:p>
    <w:p w:rsidR="00BA7219" w:rsidRPr="006D068E" w:rsidRDefault="00BA7219" w:rsidP="00BA7219">
      <w:pPr>
        <w:rPr>
          <w:sz w:val="26"/>
          <w:szCs w:val="26"/>
        </w:rPr>
      </w:pPr>
      <w:r w:rsidRPr="006D068E">
        <w:rPr>
          <w:sz w:val="26"/>
          <w:szCs w:val="26"/>
        </w:rPr>
        <w:t>образования г</w:t>
      </w:r>
      <w:r w:rsidR="00E9593E">
        <w:rPr>
          <w:sz w:val="26"/>
          <w:szCs w:val="26"/>
        </w:rPr>
        <w:t>.</w:t>
      </w:r>
      <w:r w:rsidRPr="006D068E">
        <w:rPr>
          <w:sz w:val="26"/>
          <w:szCs w:val="26"/>
        </w:rPr>
        <w:t xml:space="preserve"> Саяногорск                               </w:t>
      </w:r>
      <w:r w:rsidR="006572C2" w:rsidRPr="006D068E">
        <w:rPr>
          <w:sz w:val="26"/>
          <w:szCs w:val="26"/>
        </w:rPr>
        <w:t xml:space="preserve">                              </w:t>
      </w:r>
      <w:r w:rsidR="00E9593E">
        <w:rPr>
          <w:sz w:val="26"/>
          <w:szCs w:val="26"/>
        </w:rPr>
        <w:t xml:space="preserve">       </w:t>
      </w:r>
      <w:r w:rsidRPr="006D068E">
        <w:rPr>
          <w:sz w:val="26"/>
          <w:szCs w:val="26"/>
        </w:rPr>
        <w:t>О.Ю. Воронина</w:t>
      </w:r>
    </w:p>
    <w:p w:rsidR="00FE5347" w:rsidRPr="006D068E" w:rsidRDefault="00FE5347" w:rsidP="008B4AF8">
      <w:pPr>
        <w:rPr>
          <w:sz w:val="26"/>
          <w:szCs w:val="26"/>
        </w:rPr>
      </w:pPr>
    </w:p>
    <w:p w:rsidR="002A03AD" w:rsidRPr="006D068E" w:rsidRDefault="00152037" w:rsidP="00410A34">
      <w:pPr>
        <w:jc w:val="both"/>
        <w:rPr>
          <w:sz w:val="26"/>
          <w:szCs w:val="26"/>
        </w:rPr>
      </w:pPr>
      <w:r w:rsidRPr="006D068E">
        <w:rPr>
          <w:sz w:val="26"/>
          <w:szCs w:val="26"/>
        </w:rPr>
        <w:t>З</w:t>
      </w:r>
      <w:r w:rsidR="00410A34" w:rsidRPr="006D068E">
        <w:rPr>
          <w:sz w:val="26"/>
          <w:szCs w:val="26"/>
        </w:rPr>
        <w:t>аместител</w:t>
      </w:r>
      <w:r w:rsidRPr="006D068E">
        <w:rPr>
          <w:sz w:val="26"/>
          <w:szCs w:val="26"/>
        </w:rPr>
        <w:t>ь</w:t>
      </w:r>
      <w:r w:rsidR="00410A34" w:rsidRPr="006D068E">
        <w:rPr>
          <w:sz w:val="26"/>
          <w:szCs w:val="26"/>
        </w:rPr>
        <w:t xml:space="preserve"> Главы </w:t>
      </w:r>
      <w:proofErr w:type="gramStart"/>
      <w:r w:rsidR="00410A34" w:rsidRPr="006D068E">
        <w:rPr>
          <w:sz w:val="26"/>
          <w:szCs w:val="26"/>
        </w:rPr>
        <w:t>муниципального</w:t>
      </w:r>
      <w:proofErr w:type="gramEnd"/>
      <w:r w:rsidR="00410A34" w:rsidRPr="006D068E">
        <w:rPr>
          <w:sz w:val="26"/>
          <w:szCs w:val="26"/>
        </w:rPr>
        <w:t xml:space="preserve"> </w:t>
      </w:r>
    </w:p>
    <w:p w:rsidR="00152037" w:rsidRPr="006D068E" w:rsidRDefault="00410A34" w:rsidP="002A03AD">
      <w:pPr>
        <w:jc w:val="both"/>
        <w:rPr>
          <w:sz w:val="26"/>
          <w:szCs w:val="26"/>
        </w:rPr>
      </w:pPr>
      <w:r w:rsidRPr="006D068E">
        <w:rPr>
          <w:sz w:val="26"/>
          <w:szCs w:val="26"/>
        </w:rPr>
        <w:t>образования г. Саяногорск</w:t>
      </w:r>
    </w:p>
    <w:p w:rsidR="00FE5347" w:rsidRPr="006D068E" w:rsidRDefault="00152037" w:rsidP="00410A34">
      <w:pPr>
        <w:ind w:right="-1"/>
        <w:rPr>
          <w:sz w:val="26"/>
          <w:szCs w:val="26"/>
        </w:rPr>
      </w:pPr>
      <w:r w:rsidRPr="006D068E">
        <w:rPr>
          <w:sz w:val="26"/>
          <w:szCs w:val="26"/>
        </w:rPr>
        <w:t>по правовым вопросам</w:t>
      </w:r>
      <w:r w:rsidR="00410A34" w:rsidRPr="006D068E">
        <w:rPr>
          <w:sz w:val="26"/>
          <w:szCs w:val="26"/>
        </w:rPr>
        <w:t xml:space="preserve">                                           </w:t>
      </w:r>
      <w:r w:rsidR="006572C2" w:rsidRPr="006D068E">
        <w:rPr>
          <w:sz w:val="26"/>
          <w:szCs w:val="26"/>
        </w:rPr>
        <w:t xml:space="preserve">                               </w:t>
      </w:r>
      <w:r w:rsidR="00410A34" w:rsidRPr="006D068E">
        <w:rPr>
          <w:sz w:val="26"/>
          <w:szCs w:val="26"/>
        </w:rPr>
        <w:t xml:space="preserve">Ю.Д. </w:t>
      </w:r>
      <w:proofErr w:type="spellStart"/>
      <w:r w:rsidR="00410A34" w:rsidRPr="006D068E">
        <w:rPr>
          <w:sz w:val="26"/>
          <w:szCs w:val="26"/>
        </w:rPr>
        <w:t>Синкина</w:t>
      </w:r>
      <w:proofErr w:type="spellEnd"/>
    </w:p>
    <w:p w:rsidR="004E2208" w:rsidRDefault="004E2208" w:rsidP="004E2208">
      <w:pPr>
        <w:jc w:val="both"/>
        <w:rPr>
          <w:sz w:val="26"/>
          <w:szCs w:val="26"/>
        </w:rPr>
      </w:pPr>
    </w:p>
    <w:p w:rsidR="004E2208" w:rsidRPr="006D068E" w:rsidRDefault="004E2208" w:rsidP="004E2208">
      <w:pPr>
        <w:jc w:val="both"/>
        <w:rPr>
          <w:sz w:val="26"/>
          <w:szCs w:val="26"/>
        </w:rPr>
      </w:pPr>
      <w:r w:rsidRPr="006D068E">
        <w:rPr>
          <w:sz w:val="26"/>
          <w:szCs w:val="26"/>
        </w:rPr>
        <w:t xml:space="preserve">Управляющий делами </w:t>
      </w:r>
    </w:p>
    <w:p w:rsidR="004E2208" w:rsidRPr="006D068E" w:rsidRDefault="004E2208" w:rsidP="004E2208">
      <w:pPr>
        <w:jc w:val="both"/>
        <w:rPr>
          <w:sz w:val="26"/>
          <w:szCs w:val="26"/>
        </w:rPr>
      </w:pPr>
      <w:r w:rsidRPr="006D068E">
        <w:rPr>
          <w:sz w:val="26"/>
          <w:szCs w:val="26"/>
        </w:rPr>
        <w:t xml:space="preserve">Администрации </w:t>
      </w:r>
      <w:proofErr w:type="gramStart"/>
      <w:r w:rsidRPr="006D068E">
        <w:rPr>
          <w:sz w:val="26"/>
          <w:szCs w:val="26"/>
        </w:rPr>
        <w:t>муниципального</w:t>
      </w:r>
      <w:proofErr w:type="gramEnd"/>
      <w:r w:rsidRPr="006D068E">
        <w:rPr>
          <w:sz w:val="26"/>
          <w:szCs w:val="26"/>
        </w:rPr>
        <w:t xml:space="preserve"> </w:t>
      </w:r>
    </w:p>
    <w:p w:rsidR="004E2208" w:rsidRPr="006D068E" w:rsidRDefault="004E2208" w:rsidP="004E2208">
      <w:pPr>
        <w:jc w:val="both"/>
        <w:rPr>
          <w:sz w:val="26"/>
          <w:szCs w:val="26"/>
        </w:rPr>
      </w:pPr>
      <w:r w:rsidRPr="006D068E">
        <w:rPr>
          <w:sz w:val="26"/>
          <w:szCs w:val="26"/>
        </w:rPr>
        <w:t xml:space="preserve">образования г. Саяногорск                                                                   Л.В. </w:t>
      </w:r>
      <w:proofErr w:type="spellStart"/>
      <w:r w:rsidRPr="006D068E">
        <w:rPr>
          <w:sz w:val="26"/>
          <w:szCs w:val="26"/>
        </w:rPr>
        <w:t>Байтобетова</w:t>
      </w:r>
      <w:proofErr w:type="spellEnd"/>
    </w:p>
    <w:p w:rsidR="00410A34" w:rsidRPr="006D068E" w:rsidRDefault="00410A34" w:rsidP="00410A34">
      <w:pPr>
        <w:ind w:right="-1"/>
        <w:rPr>
          <w:sz w:val="26"/>
          <w:szCs w:val="26"/>
        </w:rPr>
      </w:pPr>
    </w:p>
    <w:p w:rsidR="00FE5347" w:rsidRPr="006D068E" w:rsidRDefault="00152037" w:rsidP="008B4AF8">
      <w:pPr>
        <w:tabs>
          <w:tab w:val="left" w:pos="7371"/>
          <w:tab w:val="left" w:pos="7513"/>
        </w:tabs>
        <w:rPr>
          <w:sz w:val="26"/>
          <w:szCs w:val="26"/>
          <w:shd w:val="clear" w:color="auto" w:fill="FFFFFF"/>
        </w:rPr>
      </w:pPr>
      <w:r w:rsidRPr="006D068E">
        <w:rPr>
          <w:sz w:val="26"/>
          <w:szCs w:val="26"/>
        </w:rPr>
        <w:t>Н</w:t>
      </w:r>
      <w:r w:rsidR="00FE5347" w:rsidRPr="006D068E">
        <w:rPr>
          <w:sz w:val="26"/>
          <w:szCs w:val="26"/>
        </w:rPr>
        <w:t xml:space="preserve">ачальник </w:t>
      </w:r>
      <w:r w:rsidR="00FE5347" w:rsidRPr="006D068E">
        <w:rPr>
          <w:sz w:val="26"/>
          <w:szCs w:val="26"/>
          <w:shd w:val="clear" w:color="auto" w:fill="FFFFFF"/>
        </w:rPr>
        <w:t>Управления</w:t>
      </w:r>
    </w:p>
    <w:p w:rsidR="00FE5347" w:rsidRPr="006D068E" w:rsidRDefault="00FE5347" w:rsidP="008B4AF8">
      <w:pPr>
        <w:tabs>
          <w:tab w:val="left" w:pos="7371"/>
          <w:tab w:val="left" w:pos="7513"/>
        </w:tabs>
        <w:rPr>
          <w:sz w:val="26"/>
          <w:szCs w:val="26"/>
          <w:shd w:val="clear" w:color="auto" w:fill="FFFFFF"/>
        </w:rPr>
      </w:pPr>
      <w:r w:rsidRPr="006D068E">
        <w:rPr>
          <w:sz w:val="26"/>
          <w:szCs w:val="26"/>
          <w:shd w:val="clear" w:color="auto" w:fill="FFFFFF"/>
        </w:rPr>
        <w:t>по делам гражданской обороны</w:t>
      </w:r>
    </w:p>
    <w:p w:rsidR="00FE5347" w:rsidRPr="006D068E" w:rsidRDefault="00FE5347" w:rsidP="008B4AF8">
      <w:pPr>
        <w:tabs>
          <w:tab w:val="left" w:pos="7371"/>
          <w:tab w:val="left" w:pos="7513"/>
        </w:tabs>
        <w:rPr>
          <w:sz w:val="26"/>
          <w:szCs w:val="26"/>
          <w:shd w:val="clear" w:color="auto" w:fill="FFFFFF"/>
        </w:rPr>
      </w:pPr>
      <w:r w:rsidRPr="006D068E">
        <w:rPr>
          <w:sz w:val="26"/>
          <w:szCs w:val="26"/>
          <w:shd w:val="clear" w:color="auto" w:fill="FFFFFF"/>
        </w:rPr>
        <w:t>и чрезвычайным ситуациям</w:t>
      </w:r>
    </w:p>
    <w:p w:rsidR="00FE5347" w:rsidRPr="006D068E" w:rsidRDefault="00FE5347" w:rsidP="008B4AF8">
      <w:pPr>
        <w:tabs>
          <w:tab w:val="left" w:pos="7371"/>
          <w:tab w:val="left" w:pos="7513"/>
        </w:tabs>
        <w:rPr>
          <w:sz w:val="26"/>
          <w:szCs w:val="26"/>
          <w:shd w:val="clear" w:color="auto" w:fill="FFFFFF"/>
        </w:rPr>
      </w:pPr>
      <w:r w:rsidRPr="006D068E">
        <w:rPr>
          <w:sz w:val="26"/>
          <w:szCs w:val="26"/>
          <w:shd w:val="clear" w:color="auto" w:fill="FFFFFF"/>
        </w:rPr>
        <w:t xml:space="preserve">Администрации </w:t>
      </w:r>
      <w:proofErr w:type="gramStart"/>
      <w:r w:rsidRPr="006D068E">
        <w:rPr>
          <w:sz w:val="26"/>
          <w:szCs w:val="26"/>
          <w:shd w:val="clear" w:color="auto" w:fill="FFFFFF"/>
        </w:rPr>
        <w:t>муниципального</w:t>
      </w:r>
      <w:proofErr w:type="gramEnd"/>
    </w:p>
    <w:p w:rsidR="00FE5347" w:rsidRPr="006D068E" w:rsidRDefault="00FE5347" w:rsidP="00D43319">
      <w:pPr>
        <w:tabs>
          <w:tab w:val="left" w:pos="7371"/>
          <w:tab w:val="left" w:pos="7513"/>
        </w:tabs>
        <w:rPr>
          <w:sz w:val="26"/>
          <w:szCs w:val="26"/>
        </w:rPr>
      </w:pPr>
      <w:r w:rsidRPr="006D068E">
        <w:rPr>
          <w:sz w:val="26"/>
          <w:szCs w:val="26"/>
          <w:shd w:val="clear" w:color="auto" w:fill="FFFFFF"/>
        </w:rPr>
        <w:t>образования г</w:t>
      </w:r>
      <w:r w:rsidR="00410A34" w:rsidRPr="006D068E">
        <w:rPr>
          <w:sz w:val="26"/>
          <w:szCs w:val="26"/>
          <w:shd w:val="clear" w:color="auto" w:fill="FFFFFF"/>
        </w:rPr>
        <w:t>.</w:t>
      </w:r>
      <w:r w:rsidRPr="006D068E">
        <w:rPr>
          <w:sz w:val="26"/>
          <w:szCs w:val="26"/>
          <w:shd w:val="clear" w:color="auto" w:fill="FFFFFF"/>
        </w:rPr>
        <w:t xml:space="preserve"> Саяногорск</w:t>
      </w:r>
      <w:r w:rsidRPr="006D068E">
        <w:rPr>
          <w:sz w:val="26"/>
          <w:szCs w:val="26"/>
        </w:rPr>
        <w:t xml:space="preserve">                                                </w:t>
      </w:r>
      <w:r w:rsidR="00410A34" w:rsidRPr="006D068E">
        <w:rPr>
          <w:sz w:val="26"/>
          <w:szCs w:val="26"/>
        </w:rPr>
        <w:t xml:space="preserve">      </w:t>
      </w:r>
      <w:r w:rsidR="00E9593E">
        <w:rPr>
          <w:sz w:val="26"/>
          <w:szCs w:val="26"/>
        </w:rPr>
        <w:t xml:space="preserve">            </w:t>
      </w:r>
      <w:r w:rsidR="00152037" w:rsidRPr="006D068E">
        <w:rPr>
          <w:sz w:val="26"/>
          <w:szCs w:val="26"/>
        </w:rPr>
        <w:t xml:space="preserve"> А.М. Олейник</w:t>
      </w:r>
    </w:p>
    <w:p w:rsidR="00FE5347" w:rsidRPr="006D068E" w:rsidRDefault="00FE5347" w:rsidP="008B4AF8">
      <w:pPr>
        <w:tabs>
          <w:tab w:val="left" w:pos="7371"/>
          <w:tab w:val="left" w:pos="7513"/>
        </w:tabs>
        <w:rPr>
          <w:sz w:val="26"/>
          <w:szCs w:val="26"/>
        </w:rPr>
      </w:pPr>
    </w:p>
    <w:p w:rsidR="00861128" w:rsidRPr="006D068E" w:rsidRDefault="00861128" w:rsidP="008B4AF8">
      <w:pPr>
        <w:jc w:val="both"/>
        <w:rPr>
          <w:sz w:val="26"/>
          <w:szCs w:val="26"/>
        </w:rPr>
      </w:pPr>
    </w:p>
    <w:p w:rsidR="00861128" w:rsidRPr="006D068E" w:rsidRDefault="00861128" w:rsidP="008B4AF8">
      <w:pPr>
        <w:jc w:val="both"/>
        <w:rPr>
          <w:sz w:val="26"/>
          <w:szCs w:val="26"/>
        </w:rPr>
      </w:pPr>
    </w:p>
    <w:p w:rsidR="00C20BB1" w:rsidRDefault="00C20BB1" w:rsidP="008B4AF8">
      <w:pPr>
        <w:jc w:val="both"/>
        <w:rPr>
          <w:sz w:val="26"/>
          <w:szCs w:val="26"/>
        </w:rPr>
      </w:pPr>
    </w:p>
    <w:p w:rsidR="00B31193" w:rsidRDefault="00B31193" w:rsidP="008B4AF8">
      <w:pPr>
        <w:jc w:val="both"/>
        <w:rPr>
          <w:sz w:val="26"/>
          <w:szCs w:val="26"/>
        </w:rPr>
      </w:pPr>
    </w:p>
    <w:p w:rsidR="00B31193" w:rsidRDefault="00B31193" w:rsidP="008B4AF8">
      <w:pPr>
        <w:jc w:val="both"/>
        <w:rPr>
          <w:sz w:val="26"/>
          <w:szCs w:val="26"/>
        </w:rPr>
      </w:pPr>
    </w:p>
    <w:p w:rsidR="00B31193" w:rsidRDefault="00B31193" w:rsidP="008B4AF8">
      <w:pPr>
        <w:jc w:val="both"/>
        <w:rPr>
          <w:sz w:val="26"/>
          <w:szCs w:val="26"/>
        </w:rPr>
      </w:pPr>
    </w:p>
    <w:p w:rsidR="00B31193" w:rsidRDefault="00B31193" w:rsidP="008B4AF8">
      <w:pPr>
        <w:jc w:val="both"/>
        <w:rPr>
          <w:sz w:val="26"/>
          <w:szCs w:val="26"/>
        </w:rPr>
      </w:pPr>
    </w:p>
    <w:p w:rsidR="00B31193" w:rsidRDefault="00B31193" w:rsidP="008B4AF8">
      <w:pPr>
        <w:jc w:val="both"/>
        <w:rPr>
          <w:sz w:val="26"/>
          <w:szCs w:val="26"/>
        </w:rPr>
      </w:pPr>
    </w:p>
    <w:p w:rsidR="00B31193" w:rsidRDefault="00B31193" w:rsidP="008B4AF8">
      <w:pPr>
        <w:jc w:val="both"/>
        <w:rPr>
          <w:sz w:val="26"/>
          <w:szCs w:val="26"/>
        </w:rPr>
      </w:pPr>
    </w:p>
    <w:p w:rsidR="00B31193" w:rsidRDefault="00B31193" w:rsidP="008B4AF8">
      <w:pPr>
        <w:jc w:val="both"/>
        <w:rPr>
          <w:sz w:val="26"/>
          <w:szCs w:val="26"/>
        </w:rPr>
      </w:pPr>
    </w:p>
    <w:p w:rsidR="00B31193" w:rsidRDefault="00B31193" w:rsidP="008B4AF8">
      <w:pPr>
        <w:jc w:val="both"/>
        <w:rPr>
          <w:sz w:val="26"/>
          <w:szCs w:val="26"/>
        </w:rPr>
      </w:pPr>
    </w:p>
    <w:p w:rsidR="00B31193" w:rsidRDefault="00B31193" w:rsidP="008B4AF8">
      <w:pPr>
        <w:jc w:val="both"/>
        <w:rPr>
          <w:sz w:val="26"/>
          <w:szCs w:val="26"/>
        </w:rPr>
      </w:pPr>
    </w:p>
    <w:p w:rsidR="00B31193" w:rsidRDefault="00B31193" w:rsidP="008B4AF8">
      <w:pPr>
        <w:jc w:val="both"/>
        <w:rPr>
          <w:sz w:val="26"/>
          <w:szCs w:val="26"/>
        </w:rPr>
      </w:pPr>
    </w:p>
    <w:p w:rsidR="00B31193" w:rsidRDefault="00B31193" w:rsidP="008B4AF8">
      <w:pPr>
        <w:jc w:val="both"/>
        <w:rPr>
          <w:sz w:val="26"/>
          <w:szCs w:val="26"/>
        </w:rPr>
      </w:pPr>
    </w:p>
    <w:p w:rsidR="00B31193" w:rsidRDefault="00B31193" w:rsidP="008B4AF8">
      <w:pPr>
        <w:jc w:val="both"/>
        <w:rPr>
          <w:sz w:val="26"/>
          <w:szCs w:val="26"/>
        </w:rPr>
      </w:pPr>
    </w:p>
    <w:p w:rsidR="00B31193" w:rsidRDefault="00B31193" w:rsidP="008B4AF8">
      <w:pPr>
        <w:jc w:val="both"/>
        <w:rPr>
          <w:sz w:val="26"/>
          <w:szCs w:val="26"/>
        </w:rPr>
      </w:pPr>
    </w:p>
    <w:p w:rsidR="00B31193" w:rsidRDefault="00B31193" w:rsidP="008B4AF8">
      <w:pPr>
        <w:jc w:val="both"/>
        <w:rPr>
          <w:sz w:val="26"/>
          <w:szCs w:val="26"/>
        </w:rPr>
      </w:pPr>
    </w:p>
    <w:p w:rsidR="00B31193" w:rsidRDefault="00B31193" w:rsidP="008B4AF8">
      <w:pPr>
        <w:jc w:val="both"/>
        <w:rPr>
          <w:sz w:val="26"/>
          <w:szCs w:val="26"/>
        </w:rPr>
      </w:pPr>
    </w:p>
    <w:p w:rsidR="003C78C4" w:rsidRDefault="003C78C4" w:rsidP="008B4AF8">
      <w:pPr>
        <w:jc w:val="both"/>
        <w:rPr>
          <w:sz w:val="26"/>
          <w:szCs w:val="26"/>
        </w:rPr>
      </w:pPr>
    </w:p>
    <w:p w:rsidR="00B31193" w:rsidRPr="006D068E" w:rsidRDefault="00B31193" w:rsidP="008B4AF8">
      <w:pPr>
        <w:jc w:val="both"/>
        <w:rPr>
          <w:sz w:val="26"/>
          <w:szCs w:val="26"/>
        </w:rPr>
      </w:pPr>
    </w:p>
    <w:p w:rsidR="000A7B2E" w:rsidRPr="006D068E" w:rsidRDefault="000A7B2E" w:rsidP="000A7B2E">
      <w:pPr>
        <w:jc w:val="both"/>
      </w:pPr>
      <w:r w:rsidRPr="006D068E">
        <w:t>Проект размещён на официальном сайте муниципального образования город Саяного</w:t>
      </w:r>
      <w:proofErr w:type="gramStart"/>
      <w:r w:rsidRPr="006D068E">
        <w:t>рск дл</w:t>
      </w:r>
      <w:proofErr w:type="gramEnd"/>
      <w:r w:rsidRPr="006D068E">
        <w:t xml:space="preserve">я проведения независимой антикоррупционной экспертизы с </w:t>
      </w:r>
      <w:r w:rsidR="00AC0EFD">
        <w:t>01.10.2025</w:t>
      </w:r>
      <w:r w:rsidR="00410A34" w:rsidRPr="006D068E">
        <w:t xml:space="preserve"> по </w:t>
      </w:r>
      <w:r w:rsidR="00B31193">
        <w:t>03.10.2025</w:t>
      </w:r>
      <w:r w:rsidR="0021577F" w:rsidRPr="006D068E">
        <w:t>.</w:t>
      </w:r>
    </w:p>
    <w:p w:rsidR="00D43319" w:rsidRPr="006D068E" w:rsidRDefault="00D43319" w:rsidP="00191240">
      <w:pPr>
        <w:jc w:val="both"/>
      </w:pPr>
    </w:p>
    <w:p w:rsidR="00191240" w:rsidRPr="006D068E" w:rsidRDefault="00191240" w:rsidP="00191240">
      <w:pPr>
        <w:jc w:val="both"/>
      </w:pPr>
      <w:r w:rsidRPr="006D068E">
        <w:t xml:space="preserve">Исп.: главный специалист (юрисконсульт) юридической службы </w:t>
      </w:r>
    </w:p>
    <w:p w:rsidR="00191240" w:rsidRPr="006D068E" w:rsidRDefault="00191240" w:rsidP="00191240">
      <w:pPr>
        <w:jc w:val="both"/>
      </w:pPr>
      <w:r w:rsidRPr="006D068E">
        <w:t xml:space="preserve">Администрации муниципального образования город Саяногорск </w:t>
      </w:r>
    </w:p>
    <w:p w:rsidR="00191240" w:rsidRPr="006D068E" w:rsidRDefault="00191240" w:rsidP="00191240">
      <w:pPr>
        <w:jc w:val="both"/>
      </w:pPr>
      <w:r w:rsidRPr="006D068E">
        <w:t xml:space="preserve">_________________ </w:t>
      </w:r>
      <w:proofErr w:type="spellStart"/>
      <w:r w:rsidR="00AC0EFD">
        <w:t>Гесслер</w:t>
      </w:r>
      <w:proofErr w:type="spellEnd"/>
      <w:r w:rsidR="00AC0EFD">
        <w:t xml:space="preserve"> М.И</w:t>
      </w:r>
      <w:r w:rsidR="002F34E5">
        <w:t>.</w:t>
      </w:r>
    </w:p>
    <w:p w:rsidR="00152037" w:rsidRPr="006D068E" w:rsidRDefault="00152037" w:rsidP="008B4AF8">
      <w:pPr>
        <w:jc w:val="both"/>
      </w:pPr>
    </w:p>
    <w:p w:rsidR="00E429E1" w:rsidRPr="006D068E" w:rsidRDefault="000A7B2E" w:rsidP="008B4AF8">
      <w:pPr>
        <w:jc w:val="both"/>
      </w:pPr>
      <w:r w:rsidRPr="006D068E">
        <w:t xml:space="preserve">Рассылка: </w:t>
      </w:r>
      <w:r w:rsidR="0021577F" w:rsidRPr="006D068E">
        <w:rPr>
          <w:color w:val="000000"/>
        </w:rPr>
        <w:t xml:space="preserve">дело, </w:t>
      </w:r>
      <w:r w:rsidR="003C78C4">
        <w:rPr>
          <w:color w:val="000000"/>
        </w:rPr>
        <w:t>у</w:t>
      </w:r>
      <w:r w:rsidR="0021577F" w:rsidRPr="006D068E">
        <w:rPr>
          <w:color w:val="000000"/>
        </w:rPr>
        <w:t>правление по делам ГО</w:t>
      </w:r>
      <w:r w:rsidR="003C78C4">
        <w:rPr>
          <w:color w:val="000000"/>
        </w:rPr>
        <w:t xml:space="preserve"> </w:t>
      </w:r>
      <w:r w:rsidR="0021577F" w:rsidRPr="006D068E">
        <w:rPr>
          <w:color w:val="000000"/>
        </w:rPr>
        <w:t>и</w:t>
      </w:r>
      <w:r w:rsidR="003C78C4">
        <w:rPr>
          <w:color w:val="000000"/>
        </w:rPr>
        <w:t xml:space="preserve"> </w:t>
      </w:r>
      <w:r w:rsidR="0021577F" w:rsidRPr="006D068E">
        <w:rPr>
          <w:color w:val="000000"/>
        </w:rPr>
        <w:t>ЧС, отдел по взаимодействию со СМИ, «Консультант Плюс»</w:t>
      </w:r>
    </w:p>
    <w:p w:rsidR="00E429E1" w:rsidRPr="006D068E" w:rsidRDefault="00E429E1" w:rsidP="008B4AF8">
      <w:pPr>
        <w:jc w:val="both"/>
        <w:rPr>
          <w:sz w:val="26"/>
          <w:szCs w:val="26"/>
        </w:rPr>
      </w:pPr>
    </w:p>
    <w:p w:rsidR="00B31193" w:rsidRDefault="00B31193" w:rsidP="000B11CD">
      <w:pPr>
        <w:suppressAutoHyphens w:val="0"/>
        <w:contextualSpacing/>
        <w:jc w:val="center"/>
        <w:rPr>
          <w:b/>
          <w:sz w:val="26"/>
          <w:szCs w:val="26"/>
          <w:lang w:eastAsia="x-none"/>
        </w:rPr>
      </w:pPr>
    </w:p>
    <w:p w:rsidR="00B31193" w:rsidRPr="007B2C18" w:rsidRDefault="00B31193" w:rsidP="00B31193">
      <w:pPr>
        <w:widowControl w:val="0"/>
        <w:tabs>
          <w:tab w:val="left" w:pos="9355"/>
        </w:tabs>
        <w:ind w:left="510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УТВЕРЖДЕН</w:t>
      </w:r>
    </w:p>
    <w:p w:rsidR="00B31193" w:rsidRPr="007B2C18" w:rsidRDefault="00B31193" w:rsidP="00B31193">
      <w:pPr>
        <w:widowControl w:val="0"/>
        <w:tabs>
          <w:tab w:val="left" w:pos="9355"/>
        </w:tabs>
        <w:ind w:left="5103"/>
        <w:rPr>
          <w:color w:val="000000" w:themeColor="text1"/>
          <w:sz w:val="26"/>
          <w:szCs w:val="26"/>
        </w:rPr>
      </w:pPr>
      <w:r w:rsidRPr="007B2C18">
        <w:rPr>
          <w:color w:val="000000" w:themeColor="text1"/>
          <w:sz w:val="26"/>
          <w:szCs w:val="26"/>
        </w:rPr>
        <w:t>постановлени</w:t>
      </w:r>
      <w:r>
        <w:rPr>
          <w:color w:val="000000" w:themeColor="text1"/>
          <w:sz w:val="26"/>
          <w:szCs w:val="26"/>
        </w:rPr>
        <w:t>ем</w:t>
      </w:r>
      <w:r w:rsidRPr="007B2C18">
        <w:rPr>
          <w:color w:val="000000" w:themeColor="text1"/>
          <w:sz w:val="26"/>
          <w:szCs w:val="26"/>
        </w:rPr>
        <w:t xml:space="preserve"> Администрации муниципального образования город Саяногорск</w:t>
      </w:r>
    </w:p>
    <w:p w:rsidR="00B31193" w:rsidRPr="007B2C18" w:rsidRDefault="00B31193" w:rsidP="00B31193">
      <w:pPr>
        <w:widowControl w:val="0"/>
        <w:tabs>
          <w:tab w:val="left" w:pos="9355"/>
        </w:tabs>
        <w:ind w:left="5103"/>
        <w:rPr>
          <w:color w:val="000000" w:themeColor="text1"/>
          <w:sz w:val="26"/>
          <w:szCs w:val="26"/>
        </w:rPr>
      </w:pPr>
      <w:r w:rsidRPr="007B2C18">
        <w:rPr>
          <w:color w:val="000000" w:themeColor="text1"/>
          <w:sz w:val="26"/>
          <w:szCs w:val="26"/>
        </w:rPr>
        <w:t xml:space="preserve">от _______ №________ </w:t>
      </w:r>
    </w:p>
    <w:p w:rsidR="00B31193" w:rsidRDefault="00B31193" w:rsidP="000B11CD">
      <w:pPr>
        <w:suppressAutoHyphens w:val="0"/>
        <w:contextualSpacing/>
        <w:jc w:val="center"/>
        <w:rPr>
          <w:b/>
          <w:sz w:val="26"/>
          <w:szCs w:val="26"/>
          <w:lang w:eastAsia="x-none"/>
        </w:rPr>
      </w:pPr>
    </w:p>
    <w:p w:rsidR="00B31193" w:rsidRDefault="00B31193" w:rsidP="000B11CD">
      <w:pPr>
        <w:suppressAutoHyphens w:val="0"/>
        <w:contextualSpacing/>
        <w:jc w:val="center"/>
        <w:rPr>
          <w:b/>
          <w:sz w:val="26"/>
          <w:szCs w:val="26"/>
          <w:lang w:eastAsia="x-none"/>
        </w:rPr>
      </w:pPr>
    </w:p>
    <w:p w:rsidR="006E609C" w:rsidRPr="006D068E" w:rsidRDefault="006E609C" w:rsidP="000B11CD">
      <w:pPr>
        <w:suppressAutoHyphens w:val="0"/>
        <w:contextualSpacing/>
        <w:jc w:val="center"/>
        <w:rPr>
          <w:b/>
          <w:sz w:val="26"/>
          <w:szCs w:val="26"/>
          <w:lang w:eastAsia="x-none"/>
        </w:rPr>
      </w:pPr>
      <w:r w:rsidRPr="006D068E">
        <w:rPr>
          <w:b/>
          <w:sz w:val="26"/>
          <w:szCs w:val="26"/>
          <w:lang w:eastAsia="x-none"/>
        </w:rPr>
        <w:t>АДМИНИСТРАТИВНЫЙ РЕГЛАМЕНТ</w:t>
      </w:r>
    </w:p>
    <w:p w:rsidR="00153711" w:rsidRPr="006D068E" w:rsidRDefault="00C20BB1" w:rsidP="00495C51">
      <w:pPr>
        <w:pStyle w:val="15"/>
        <w:shd w:val="clear" w:color="auto" w:fill="auto"/>
        <w:spacing w:before="0" w:after="0" w:line="240" w:lineRule="auto"/>
        <w:ind w:right="20"/>
        <w:jc w:val="center"/>
        <w:rPr>
          <w:b/>
        </w:rPr>
      </w:pPr>
      <w:proofErr w:type="gramStart"/>
      <w:r w:rsidRPr="006D068E">
        <w:rPr>
          <w:b/>
        </w:rPr>
        <w:t xml:space="preserve">по </w:t>
      </w:r>
      <w:r w:rsidR="000B11CD" w:rsidRPr="006D068E">
        <w:rPr>
          <w:b/>
        </w:rPr>
        <w:t>предоставлени</w:t>
      </w:r>
      <w:r w:rsidRPr="006D068E">
        <w:rPr>
          <w:b/>
        </w:rPr>
        <w:t>ю</w:t>
      </w:r>
      <w:r w:rsidR="00153711" w:rsidRPr="006D068E">
        <w:rPr>
          <w:b/>
        </w:rPr>
        <w:t xml:space="preserve"> </w:t>
      </w:r>
      <w:r w:rsidR="004F05DE" w:rsidRPr="006D068E">
        <w:rPr>
          <w:b/>
        </w:rPr>
        <w:t>муниципальной услуги</w:t>
      </w:r>
      <w:r w:rsidR="00B80E63" w:rsidRPr="006D068E">
        <w:rPr>
          <w:b/>
        </w:rPr>
        <w:t xml:space="preserve"> </w:t>
      </w:r>
      <w:r w:rsidRPr="006D068E">
        <w:rPr>
          <w:b/>
        </w:rPr>
        <w:t>«</w:t>
      </w:r>
      <w:r w:rsidR="00495C51" w:rsidRPr="006D068E">
        <w:rPr>
          <w:b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судов, подъемы привязных аэростатов над населенными пунктами муниципального образования город Саяногорск, а также на посадку (взлет) на расположенные в границах муниципального образования город Саяногорск площадки, сведения о которых не опубликованы в документах аэронавигационной информации</w:t>
      </w:r>
      <w:r w:rsidRPr="006D068E">
        <w:rPr>
          <w:b/>
        </w:rPr>
        <w:t>»</w:t>
      </w:r>
      <w:proofErr w:type="gramEnd"/>
    </w:p>
    <w:p w:rsidR="00153711" w:rsidRPr="006D068E" w:rsidRDefault="00153711" w:rsidP="008B4AF8">
      <w:pPr>
        <w:pStyle w:val="ConsPlusNormal"/>
        <w:jc w:val="both"/>
        <w:rPr>
          <w:b/>
          <w:sz w:val="26"/>
          <w:szCs w:val="26"/>
        </w:rPr>
      </w:pPr>
    </w:p>
    <w:p w:rsidR="00153711" w:rsidRPr="006D068E" w:rsidRDefault="00D4246B" w:rsidP="008B4AF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D068E">
        <w:rPr>
          <w:rFonts w:ascii="Times New Roman" w:hAnsi="Times New Roman" w:cs="Times New Roman"/>
          <w:sz w:val="26"/>
          <w:szCs w:val="26"/>
        </w:rPr>
        <w:t>Раздел</w:t>
      </w:r>
      <w:r w:rsidR="002C76AE" w:rsidRPr="006D068E">
        <w:rPr>
          <w:rFonts w:ascii="Times New Roman" w:hAnsi="Times New Roman" w:cs="Times New Roman"/>
          <w:sz w:val="26"/>
          <w:szCs w:val="26"/>
        </w:rPr>
        <w:t xml:space="preserve"> </w:t>
      </w:r>
      <w:r w:rsidR="006366D2" w:rsidRPr="006D068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153711" w:rsidRPr="006D068E">
        <w:rPr>
          <w:rFonts w:ascii="Times New Roman" w:hAnsi="Times New Roman" w:cs="Times New Roman"/>
          <w:sz w:val="26"/>
          <w:szCs w:val="26"/>
        </w:rPr>
        <w:t>. Общие положения</w:t>
      </w:r>
    </w:p>
    <w:p w:rsidR="00153711" w:rsidRPr="006D068E" w:rsidRDefault="00153711" w:rsidP="008B4AF8">
      <w:pPr>
        <w:pStyle w:val="ConsPlusNormal"/>
        <w:jc w:val="both"/>
        <w:rPr>
          <w:sz w:val="26"/>
          <w:szCs w:val="26"/>
        </w:rPr>
      </w:pPr>
    </w:p>
    <w:p w:rsidR="00A9499E" w:rsidRPr="006D068E" w:rsidRDefault="00A9499E" w:rsidP="005156B3">
      <w:pPr>
        <w:pStyle w:val="15"/>
        <w:shd w:val="clear" w:color="auto" w:fill="auto"/>
        <w:spacing w:before="0" w:after="0" w:line="240" w:lineRule="auto"/>
        <w:ind w:right="20" w:firstLine="708"/>
        <w:jc w:val="both"/>
      </w:pPr>
      <w:r w:rsidRPr="006D068E">
        <w:t xml:space="preserve">1. </w:t>
      </w:r>
      <w:proofErr w:type="gramStart"/>
      <w:r w:rsidRPr="006D068E">
        <w:t>Настоящий Административный регламент устанавливает порядок и стандарт предоставления муниципальной услуги по выдаче разрешений</w:t>
      </w:r>
      <w:r w:rsidR="008D7276" w:rsidRPr="006D068E">
        <w:t xml:space="preserve"> </w:t>
      </w:r>
      <w:r w:rsidR="005156B3" w:rsidRPr="006D068E">
        <w:t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подъемы привязных аэростатов над населенными пунктами муниципального образования город Саяногорск, а также на посадку (взлет) на расположенные в границах муниципального</w:t>
      </w:r>
      <w:proofErr w:type="gramEnd"/>
      <w:r w:rsidR="005156B3" w:rsidRPr="006D068E">
        <w:t xml:space="preserve"> образования город Саяного</w:t>
      </w:r>
      <w:proofErr w:type="gramStart"/>
      <w:r w:rsidR="005156B3" w:rsidRPr="006D068E">
        <w:t>рск пл</w:t>
      </w:r>
      <w:proofErr w:type="gramEnd"/>
      <w:r w:rsidR="005156B3" w:rsidRPr="006D068E">
        <w:t>ощадки, сведения о которых не опубликованы в документах аэронавигационной информации</w:t>
      </w:r>
      <w:r w:rsidR="008D7276" w:rsidRPr="006D068E">
        <w:t>.</w:t>
      </w:r>
    </w:p>
    <w:p w:rsidR="00E22F17" w:rsidRPr="006D068E" w:rsidRDefault="00ED2566" w:rsidP="00E22F1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D068E">
        <w:rPr>
          <w:sz w:val="26"/>
          <w:szCs w:val="26"/>
        </w:rPr>
        <w:t>2.</w:t>
      </w:r>
      <w:r w:rsidRPr="006D068E">
        <w:rPr>
          <w:b/>
          <w:sz w:val="26"/>
          <w:szCs w:val="26"/>
        </w:rPr>
        <w:t xml:space="preserve"> </w:t>
      </w:r>
      <w:r w:rsidRPr="006D068E">
        <w:rPr>
          <w:sz w:val="26"/>
          <w:szCs w:val="26"/>
        </w:rPr>
        <w:t>Услуга (перечень условных обозначений и сокращений приведен в приложении к настоящему Административному регламенту) предоставляется</w:t>
      </w:r>
      <w:r w:rsidRPr="006D068E">
        <w:rPr>
          <w:rFonts w:eastAsiaTheme="minorHAnsi"/>
          <w:sz w:val="26"/>
          <w:szCs w:val="26"/>
          <w:lang w:eastAsia="en-US"/>
        </w:rPr>
        <w:t xml:space="preserve"> </w:t>
      </w:r>
      <w:r w:rsidR="00C81984" w:rsidRPr="006D068E">
        <w:rPr>
          <w:sz w:val="26"/>
          <w:szCs w:val="26"/>
        </w:rPr>
        <w:t>юридическим</w:t>
      </w:r>
      <w:r w:rsidR="004D39D2" w:rsidRPr="006D068E">
        <w:rPr>
          <w:sz w:val="26"/>
          <w:szCs w:val="26"/>
        </w:rPr>
        <w:t xml:space="preserve"> и</w:t>
      </w:r>
      <w:r w:rsidR="00C81984" w:rsidRPr="006D068E">
        <w:rPr>
          <w:sz w:val="26"/>
          <w:szCs w:val="26"/>
        </w:rPr>
        <w:t xml:space="preserve"> физическим лицам, использ</w:t>
      </w:r>
      <w:r w:rsidR="009072A8" w:rsidRPr="006D068E">
        <w:rPr>
          <w:sz w:val="26"/>
          <w:szCs w:val="26"/>
        </w:rPr>
        <w:t>ующим</w:t>
      </w:r>
      <w:r w:rsidR="00C81984" w:rsidRPr="006D068E">
        <w:rPr>
          <w:sz w:val="26"/>
          <w:szCs w:val="26"/>
        </w:rPr>
        <w:t xml:space="preserve"> воздушное пространство </w:t>
      </w:r>
      <w:r w:rsidR="009072A8" w:rsidRPr="006D068E">
        <w:rPr>
          <w:sz w:val="26"/>
          <w:szCs w:val="26"/>
        </w:rPr>
        <w:t xml:space="preserve">над населенными пунктами в границах муниципального образования город Саяногорск </w:t>
      </w:r>
      <w:r w:rsidR="00C81984" w:rsidRPr="006D068E">
        <w:rPr>
          <w:sz w:val="26"/>
          <w:szCs w:val="26"/>
        </w:rPr>
        <w:t>в соответствии с действующим законодательством, либо их уполномоченным представителям.</w:t>
      </w:r>
    </w:p>
    <w:p w:rsidR="00E22F17" w:rsidRPr="006D068E" w:rsidRDefault="00E22F17" w:rsidP="00E22F1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D068E">
        <w:rPr>
          <w:sz w:val="26"/>
          <w:szCs w:val="26"/>
        </w:rPr>
        <w:t>3. Услуга предоставляется заявителю в соответствии с категориями (признаками) заявителей, сведения о которых размещаются в федеральной государственной информационной системе «Федеральный реестр государственных и муниципальных услуг» и на Едином портале. Идентификаторы категорий (признаков) заявителей представлены в таблице № 1, содержащейся в приложении к настоящему Административному регламенту.</w:t>
      </w:r>
    </w:p>
    <w:p w:rsidR="00F969F9" w:rsidRDefault="00F969F9" w:rsidP="00695DBB">
      <w:pPr>
        <w:pStyle w:val="af6"/>
        <w:spacing w:before="0" w:beforeAutospacing="0" w:after="0" w:afterAutospacing="0"/>
        <w:jc w:val="both"/>
        <w:rPr>
          <w:sz w:val="26"/>
          <w:szCs w:val="26"/>
        </w:rPr>
      </w:pPr>
    </w:p>
    <w:p w:rsidR="00052312" w:rsidRPr="006D068E" w:rsidRDefault="00D4246B" w:rsidP="002C76AE">
      <w:pPr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6D068E">
        <w:rPr>
          <w:b/>
          <w:sz w:val="26"/>
          <w:szCs w:val="26"/>
        </w:rPr>
        <w:t xml:space="preserve">Раздел </w:t>
      </w:r>
      <w:r w:rsidR="00052312" w:rsidRPr="006D068E">
        <w:rPr>
          <w:b/>
          <w:sz w:val="26"/>
          <w:szCs w:val="26"/>
          <w:lang w:val="en-US"/>
        </w:rPr>
        <w:t>II</w:t>
      </w:r>
      <w:r w:rsidR="00052312" w:rsidRPr="006D068E">
        <w:rPr>
          <w:b/>
          <w:sz w:val="26"/>
          <w:szCs w:val="26"/>
        </w:rPr>
        <w:t xml:space="preserve">. Стандарт предоставления </w:t>
      </w:r>
      <w:r w:rsidR="004F05DE" w:rsidRPr="006D068E">
        <w:rPr>
          <w:b/>
          <w:sz w:val="26"/>
          <w:szCs w:val="26"/>
        </w:rPr>
        <w:t>Услуги</w:t>
      </w:r>
    </w:p>
    <w:p w:rsidR="00052312" w:rsidRPr="006D068E" w:rsidRDefault="00052312" w:rsidP="002C76AE">
      <w:pPr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:rsidR="00052312" w:rsidRPr="006D068E" w:rsidRDefault="00D4246B" w:rsidP="002C76A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D068E">
        <w:rPr>
          <w:rFonts w:ascii="Times New Roman" w:hAnsi="Times New Roman" w:cs="Times New Roman"/>
          <w:sz w:val="26"/>
          <w:szCs w:val="26"/>
        </w:rPr>
        <w:t>Наименование</w:t>
      </w:r>
      <w:r w:rsidR="00052312" w:rsidRPr="006D068E">
        <w:rPr>
          <w:rFonts w:ascii="Times New Roman" w:hAnsi="Times New Roman" w:cs="Times New Roman"/>
          <w:sz w:val="26"/>
          <w:szCs w:val="26"/>
        </w:rPr>
        <w:t xml:space="preserve"> </w:t>
      </w:r>
      <w:r w:rsidRPr="006D068E">
        <w:rPr>
          <w:rFonts w:ascii="Times New Roman" w:hAnsi="Times New Roman" w:cs="Times New Roman"/>
          <w:sz w:val="26"/>
          <w:szCs w:val="26"/>
        </w:rPr>
        <w:t>У</w:t>
      </w:r>
      <w:r w:rsidR="00052312" w:rsidRPr="006D068E">
        <w:rPr>
          <w:rFonts w:ascii="Times New Roman" w:hAnsi="Times New Roman" w:cs="Times New Roman"/>
          <w:sz w:val="26"/>
          <w:szCs w:val="26"/>
        </w:rPr>
        <w:t>слуги</w:t>
      </w:r>
    </w:p>
    <w:p w:rsidR="00052312" w:rsidRPr="006D068E" w:rsidRDefault="00052312" w:rsidP="002C76AE">
      <w:pPr>
        <w:pStyle w:val="ConsPlusNormal"/>
        <w:jc w:val="both"/>
        <w:rPr>
          <w:sz w:val="26"/>
          <w:szCs w:val="26"/>
        </w:rPr>
      </w:pPr>
    </w:p>
    <w:p w:rsidR="00F25057" w:rsidRPr="006D068E" w:rsidRDefault="00D4246B" w:rsidP="005156B3">
      <w:pPr>
        <w:pStyle w:val="ConsPlusNormal"/>
        <w:ind w:firstLine="709"/>
        <w:jc w:val="both"/>
        <w:rPr>
          <w:sz w:val="26"/>
          <w:szCs w:val="26"/>
        </w:rPr>
      </w:pPr>
      <w:r w:rsidRPr="006D068E">
        <w:rPr>
          <w:sz w:val="26"/>
          <w:szCs w:val="26"/>
        </w:rPr>
        <w:t>4</w:t>
      </w:r>
      <w:r w:rsidR="00FD058C" w:rsidRPr="006D068E">
        <w:rPr>
          <w:sz w:val="26"/>
          <w:szCs w:val="26"/>
        </w:rPr>
        <w:t xml:space="preserve">. </w:t>
      </w:r>
      <w:proofErr w:type="gramStart"/>
      <w:r w:rsidR="005156B3" w:rsidRPr="006D068E">
        <w:rPr>
          <w:sz w:val="26"/>
          <w:szCs w:val="26"/>
        </w:rPr>
        <w:t>Выдача разрешени</w:t>
      </w:r>
      <w:r w:rsidR="005156B3" w:rsidRPr="006D068E">
        <w:t>й</w:t>
      </w:r>
      <w:r w:rsidR="005156B3" w:rsidRPr="006D068E">
        <w:rPr>
          <w:sz w:val="26"/>
          <w:szCs w:val="26"/>
        </w:rPr>
        <w:t xml:space="preserve"> на выполнение авиационных работ, парашютных прыжков, демонстрационных полетов воздушных судов, полетов беспилотных </w:t>
      </w:r>
      <w:r w:rsidR="005156B3" w:rsidRPr="006D068E">
        <w:rPr>
          <w:sz w:val="26"/>
          <w:szCs w:val="26"/>
        </w:rPr>
        <w:lastRenderedPageBreak/>
        <w:t>воздушных судов (за исключением полетов беспилотных воздушных судов с максимальной взлетной массой менее 0,25 кг), подъемы привязных аэростатов над населенными пунктами муниципального образования город Саяногорск, а также на посадку (взлет) на расположенные в границах муниципального образования город Саяногорск площадки, сведения о которых не опубликованы в документах</w:t>
      </w:r>
      <w:proofErr w:type="gramEnd"/>
      <w:r w:rsidR="005156B3" w:rsidRPr="006D068E">
        <w:rPr>
          <w:sz w:val="26"/>
          <w:szCs w:val="26"/>
        </w:rPr>
        <w:t xml:space="preserve"> аэронавигационной информации</w:t>
      </w:r>
      <w:r w:rsidR="00F25057" w:rsidRPr="006D068E">
        <w:rPr>
          <w:sz w:val="26"/>
          <w:szCs w:val="26"/>
        </w:rPr>
        <w:t>.</w:t>
      </w:r>
    </w:p>
    <w:p w:rsidR="002C76AE" w:rsidRPr="006D068E" w:rsidRDefault="002C76AE" w:rsidP="00495C51">
      <w:pPr>
        <w:pStyle w:val="ConsPlusNormal"/>
        <w:jc w:val="both"/>
        <w:rPr>
          <w:sz w:val="26"/>
          <w:szCs w:val="26"/>
        </w:rPr>
      </w:pPr>
    </w:p>
    <w:p w:rsidR="00052312" w:rsidRPr="006D068E" w:rsidRDefault="00052312" w:rsidP="002C76A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6D068E">
        <w:rPr>
          <w:rFonts w:ascii="Times New Roman" w:hAnsi="Times New Roman" w:cs="Times New Roman"/>
          <w:sz w:val="26"/>
          <w:szCs w:val="26"/>
        </w:rPr>
        <w:t>Наименование органа,</w:t>
      </w:r>
      <w:r w:rsidR="004F05DE" w:rsidRPr="006D068E">
        <w:rPr>
          <w:rFonts w:ascii="Times New Roman" w:hAnsi="Times New Roman" w:cs="Times New Roman"/>
          <w:sz w:val="26"/>
          <w:szCs w:val="26"/>
        </w:rPr>
        <w:t xml:space="preserve"> </w:t>
      </w:r>
      <w:r w:rsidRPr="006D068E">
        <w:rPr>
          <w:rFonts w:ascii="Times New Roman" w:hAnsi="Times New Roman" w:cs="Times New Roman"/>
          <w:sz w:val="26"/>
          <w:szCs w:val="26"/>
        </w:rPr>
        <w:t xml:space="preserve">предоставляющего </w:t>
      </w:r>
      <w:r w:rsidR="00D4246B" w:rsidRPr="006D068E">
        <w:rPr>
          <w:rFonts w:ascii="Times New Roman" w:hAnsi="Times New Roman" w:cs="Times New Roman"/>
          <w:sz w:val="26"/>
          <w:szCs w:val="26"/>
        </w:rPr>
        <w:t>У</w:t>
      </w:r>
      <w:r w:rsidRPr="006D068E">
        <w:rPr>
          <w:rFonts w:ascii="Times New Roman" w:hAnsi="Times New Roman" w:cs="Times New Roman"/>
          <w:sz w:val="26"/>
          <w:szCs w:val="26"/>
        </w:rPr>
        <w:t>слуг</w:t>
      </w:r>
      <w:r w:rsidRPr="006D068E">
        <w:rPr>
          <w:rFonts w:ascii="Times New Roman" w:hAnsi="Times New Roman" w:cs="Times New Roman"/>
          <w:b w:val="0"/>
          <w:sz w:val="26"/>
          <w:szCs w:val="26"/>
        </w:rPr>
        <w:t>у</w:t>
      </w:r>
    </w:p>
    <w:p w:rsidR="00052312" w:rsidRPr="006D068E" w:rsidRDefault="00052312" w:rsidP="00AC0762">
      <w:pPr>
        <w:pStyle w:val="ConsPlusNormal"/>
        <w:tabs>
          <w:tab w:val="left" w:pos="709"/>
        </w:tabs>
        <w:jc w:val="both"/>
        <w:rPr>
          <w:sz w:val="26"/>
          <w:szCs w:val="26"/>
        </w:rPr>
      </w:pPr>
    </w:p>
    <w:p w:rsidR="00FD058C" w:rsidRPr="006D068E" w:rsidRDefault="00D4246B" w:rsidP="00A06BC8">
      <w:pPr>
        <w:pStyle w:val="af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D068E">
        <w:rPr>
          <w:sz w:val="26"/>
          <w:szCs w:val="26"/>
        </w:rPr>
        <w:t>5.</w:t>
      </w:r>
      <w:r w:rsidR="002A4842" w:rsidRPr="006D068E">
        <w:rPr>
          <w:sz w:val="26"/>
          <w:szCs w:val="26"/>
        </w:rPr>
        <w:t xml:space="preserve"> </w:t>
      </w:r>
      <w:r w:rsidR="00FD058C" w:rsidRPr="006D068E">
        <w:rPr>
          <w:sz w:val="26"/>
          <w:szCs w:val="26"/>
        </w:rPr>
        <w:t xml:space="preserve">Услуга предоставляется Администрацией муниципального образования город Саяногорск. Структурным подразделением, осуществляющим организацию предоставления Услуги, является </w:t>
      </w:r>
      <w:r w:rsidR="00FD058C" w:rsidRPr="006D068E">
        <w:rPr>
          <w:sz w:val="26"/>
          <w:szCs w:val="26"/>
          <w:shd w:val="clear" w:color="auto" w:fill="FFFFFF"/>
        </w:rPr>
        <w:t>Управление по делам гражданской обороны и чрезвычайным ситуациям Администрации муниципального образования город Саяногорск.</w:t>
      </w:r>
    </w:p>
    <w:p w:rsidR="00741495" w:rsidRPr="006D068E" w:rsidRDefault="00741495" w:rsidP="00AC0762">
      <w:pPr>
        <w:pStyle w:val="ConsPlusNormal"/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052312" w:rsidRPr="006D068E" w:rsidRDefault="00140A3F" w:rsidP="00140A3F">
      <w:pPr>
        <w:pStyle w:val="ConsPlusNormal"/>
        <w:jc w:val="center"/>
        <w:rPr>
          <w:b/>
          <w:sz w:val="26"/>
          <w:szCs w:val="26"/>
        </w:rPr>
      </w:pPr>
      <w:r w:rsidRPr="006D068E">
        <w:rPr>
          <w:b/>
          <w:sz w:val="26"/>
          <w:szCs w:val="26"/>
        </w:rPr>
        <w:t>Результат предоставления Услуги</w:t>
      </w:r>
    </w:p>
    <w:p w:rsidR="00140A3F" w:rsidRPr="006D068E" w:rsidRDefault="00140A3F" w:rsidP="00052312">
      <w:pPr>
        <w:pStyle w:val="ConsPlusNormal"/>
        <w:jc w:val="both"/>
        <w:rPr>
          <w:sz w:val="26"/>
          <w:szCs w:val="26"/>
        </w:rPr>
      </w:pPr>
    </w:p>
    <w:p w:rsidR="00A75DF1" w:rsidRPr="006D068E" w:rsidRDefault="00E44226" w:rsidP="004D39D2">
      <w:pPr>
        <w:pStyle w:val="ConsPlusNormal"/>
        <w:ind w:firstLine="709"/>
        <w:jc w:val="both"/>
        <w:rPr>
          <w:sz w:val="26"/>
          <w:szCs w:val="26"/>
        </w:rPr>
      </w:pPr>
      <w:r w:rsidRPr="006D068E">
        <w:rPr>
          <w:sz w:val="26"/>
          <w:szCs w:val="26"/>
        </w:rPr>
        <w:t xml:space="preserve">6. </w:t>
      </w:r>
      <w:r w:rsidR="00A75DF1" w:rsidRPr="006D068E">
        <w:rPr>
          <w:sz w:val="26"/>
          <w:szCs w:val="26"/>
        </w:rPr>
        <w:t xml:space="preserve">Результатом предоставления Услуги является выдача </w:t>
      </w:r>
      <w:r w:rsidR="007F6C2C" w:rsidRPr="006D068E">
        <w:rPr>
          <w:sz w:val="26"/>
          <w:szCs w:val="26"/>
        </w:rPr>
        <w:t xml:space="preserve">(направление) </w:t>
      </w:r>
      <w:r w:rsidR="00A75DF1" w:rsidRPr="006D068E">
        <w:rPr>
          <w:sz w:val="26"/>
          <w:szCs w:val="26"/>
        </w:rPr>
        <w:t xml:space="preserve">заявителю </w:t>
      </w:r>
      <w:r w:rsidR="004D39D2" w:rsidRPr="006D068E">
        <w:rPr>
          <w:sz w:val="26"/>
          <w:szCs w:val="26"/>
        </w:rPr>
        <w:t>разрешения</w:t>
      </w:r>
      <w:r w:rsidR="007F6C2C" w:rsidRPr="006D068E">
        <w:rPr>
          <w:sz w:val="26"/>
          <w:szCs w:val="26"/>
        </w:rPr>
        <w:t>.</w:t>
      </w:r>
    </w:p>
    <w:p w:rsidR="001348FE" w:rsidRPr="006D068E" w:rsidRDefault="00505650" w:rsidP="001348FE">
      <w:pPr>
        <w:pStyle w:val="ConsPlusNormal"/>
        <w:ind w:firstLine="709"/>
        <w:jc w:val="both"/>
        <w:rPr>
          <w:sz w:val="26"/>
          <w:szCs w:val="26"/>
        </w:rPr>
      </w:pPr>
      <w:r w:rsidRPr="006D068E">
        <w:rPr>
          <w:sz w:val="26"/>
          <w:szCs w:val="26"/>
        </w:rPr>
        <w:t xml:space="preserve">7. </w:t>
      </w:r>
      <w:r w:rsidR="00CA64E2" w:rsidRPr="006D068E">
        <w:rPr>
          <w:sz w:val="26"/>
          <w:szCs w:val="26"/>
        </w:rPr>
        <w:t xml:space="preserve">Форма разрешения приведена в </w:t>
      </w:r>
      <w:r w:rsidR="007F6C2C" w:rsidRPr="006D068E">
        <w:rPr>
          <w:sz w:val="26"/>
          <w:szCs w:val="26"/>
        </w:rPr>
        <w:t>приложении к настоящему Административному регламенту.</w:t>
      </w:r>
    </w:p>
    <w:p w:rsidR="004F05DE" w:rsidRPr="006D068E" w:rsidRDefault="00CA50D3" w:rsidP="001348FE">
      <w:pPr>
        <w:pStyle w:val="ConsPlusNormal"/>
        <w:ind w:firstLine="709"/>
        <w:jc w:val="both"/>
        <w:rPr>
          <w:sz w:val="26"/>
          <w:szCs w:val="26"/>
        </w:rPr>
      </w:pPr>
      <w:r w:rsidRPr="006D068E">
        <w:rPr>
          <w:sz w:val="26"/>
          <w:szCs w:val="26"/>
        </w:rPr>
        <w:t>8</w:t>
      </w:r>
      <w:r w:rsidR="004F05DE" w:rsidRPr="006D068E">
        <w:rPr>
          <w:sz w:val="26"/>
          <w:szCs w:val="26"/>
        </w:rPr>
        <w:t xml:space="preserve">. Формирование реестровой записи в качестве результата предоставления Услуги не предусмотрено. </w:t>
      </w:r>
      <w:r w:rsidR="001535CA" w:rsidRPr="006D068E">
        <w:rPr>
          <w:sz w:val="26"/>
          <w:szCs w:val="26"/>
        </w:rPr>
        <w:t xml:space="preserve"> </w:t>
      </w:r>
    </w:p>
    <w:p w:rsidR="004F05DE" w:rsidRPr="006D068E" w:rsidRDefault="00CA50D3" w:rsidP="001348FE">
      <w:pPr>
        <w:pStyle w:val="ConsPlusNormal"/>
        <w:ind w:firstLine="709"/>
        <w:jc w:val="both"/>
        <w:rPr>
          <w:sz w:val="26"/>
          <w:szCs w:val="26"/>
        </w:rPr>
      </w:pPr>
      <w:r w:rsidRPr="006D068E">
        <w:rPr>
          <w:sz w:val="26"/>
          <w:szCs w:val="26"/>
        </w:rPr>
        <w:t>9</w:t>
      </w:r>
      <w:r w:rsidR="004F05DE" w:rsidRPr="006D068E">
        <w:rPr>
          <w:sz w:val="26"/>
          <w:szCs w:val="26"/>
        </w:rPr>
        <w:t>. Результат предоставления Услуги может быть получен заявителем следующими способами:</w:t>
      </w:r>
    </w:p>
    <w:p w:rsidR="007D3BDB" w:rsidRPr="006D068E" w:rsidRDefault="007D3BDB" w:rsidP="007D3BD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D068E">
        <w:rPr>
          <w:sz w:val="26"/>
          <w:szCs w:val="26"/>
        </w:rPr>
        <w:t>а) в уполномоченном органе;</w:t>
      </w:r>
    </w:p>
    <w:p w:rsidR="007D3BDB" w:rsidRPr="006D068E" w:rsidRDefault="007D3BDB" w:rsidP="007D3BD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D068E">
        <w:rPr>
          <w:sz w:val="26"/>
          <w:szCs w:val="26"/>
        </w:rPr>
        <w:t xml:space="preserve">б) посредством почтовых отправлений; </w:t>
      </w:r>
    </w:p>
    <w:p w:rsidR="007D3BDB" w:rsidRPr="006D068E" w:rsidRDefault="007D3BDB" w:rsidP="007D3BD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D068E">
        <w:rPr>
          <w:sz w:val="26"/>
          <w:szCs w:val="26"/>
        </w:rPr>
        <w:t>в) в виде электронного документа, который направляется уполномоченным органом заявителю посредством электронной почты;</w:t>
      </w:r>
    </w:p>
    <w:p w:rsidR="007D3BDB" w:rsidRPr="006D068E" w:rsidRDefault="007D3BDB" w:rsidP="007D3BD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D068E">
        <w:rPr>
          <w:sz w:val="26"/>
          <w:szCs w:val="26"/>
        </w:rPr>
        <w:t>г) посредством Единого портала.</w:t>
      </w:r>
    </w:p>
    <w:p w:rsidR="001535CA" w:rsidRPr="006D068E" w:rsidRDefault="001535CA" w:rsidP="001348FE">
      <w:pPr>
        <w:pStyle w:val="ConsPlusNormal"/>
        <w:ind w:firstLine="709"/>
        <w:jc w:val="both"/>
        <w:rPr>
          <w:sz w:val="26"/>
          <w:szCs w:val="26"/>
        </w:rPr>
      </w:pPr>
    </w:p>
    <w:p w:rsidR="00052312" w:rsidRPr="006D068E" w:rsidRDefault="00052312" w:rsidP="00140A3F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D068E">
        <w:rPr>
          <w:rFonts w:ascii="Times New Roman" w:hAnsi="Times New Roman" w:cs="Times New Roman"/>
          <w:sz w:val="26"/>
          <w:szCs w:val="26"/>
        </w:rPr>
        <w:t xml:space="preserve">Срок предоставления </w:t>
      </w:r>
      <w:r w:rsidR="004F05DE" w:rsidRPr="006D068E">
        <w:rPr>
          <w:rFonts w:ascii="Times New Roman" w:hAnsi="Times New Roman" w:cs="Times New Roman"/>
          <w:sz w:val="26"/>
          <w:szCs w:val="26"/>
        </w:rPr>
        <w:t>Услуги</w:t>
      </w:r>
    </w:p>
    <w:p w:rsidR="00052312" w:rsidRPr="006D068E" w:rsidRDefault="00052312" w:rsidP="00052312">
      <w:pPr>
        <w:pStyle w:val="ConsPlusNormal"/>
        <w:jc w:val="both"/>
        <w:rPr>
          <w:sz w:val="26"/>
          <w:szCs w:val="26"/>
        </w:rPr>
      </w:pPr>
    </w:p>
    <w:p w:rsidR="00052312" w:rsidRPr="006D068E" w:rsidRDefault="004F05DE" w:rsidP="001348FE">
      <w:pPr>
        <w:pStyle w:val="ConsPlusNormal"/>
        <w:ind w:firstLine="709"/>
        <w:jc w:val="both"/>
        <w:rPr>
          <w:sz w:val="26"/>
          <w:szCs w:val="26"/>
        </w:rPr>
      </w:pPr>
      <w:r w:rsidRPr="006D068E">
        <w:rPr>
          <w:sz w:val="26"/>
          <w:szCs w:val="26"/>
        </w:rPr>
        <w:t>1</w:t>
      </w:r>
      <w:r w:rsidR="00CA50D3" w:rsidRPr="006D068E">
        <w:rPr>
          <w:sz w:val="26"/>
          <w:szCs w:val="26"/>
        </w:rPr>
        <w:t>0</w:t>
      </w:r>
      <w:r w:rsidRPr="006D068E">
        <w:rPr>
          <w:sz w:val="26"/>
          <w:szCs w:val="26"/>
        </w:rPr>
        <w:t>.</w:t>
      </w:r>
      <w:r w:rsidR="00052312" w:rsidRPr="006D068E">
        <w:rPr>
          <w:sz w:val="26"/>
          <w:szCs w:val="26"/>
        </w:rPr>
        <w:t xml:space="preserve"> </w:t>
      </w:r>
      <w:r w:rsidR="00F0414F" w:rsidRPr="006D068E">
        <w:rPr>
          <w:rFonts w:eastAsiaTheme="minorHAnsi"/>
          <w:color w:val="000000" w:themeColor="text1"/>
          <w:sz w:val="26"/>
          <w:szCs w:val="26"/>
          <w:lang w:eastAsia="en-US"/>
        </w:rPr>
        <w:t>Максимальный срок</w:t>
      </w:r>
      <w:r w:rsidR="00052312" w:rsidRPr="006D068E">
        <w:rPr>
          <w:sz w:val="26"/>
          <w:szCs w:val="26"/>
        </w:rPr>
        <w:t xml:space="preserve"> предоставления </w:t>
      </w:r>
      <w:r w:rsidRPr="006D068E">
        <w:rPr>
          <w:sz w:val="26"/>
          <w:szCs w:val="26"/>
        </w:rPr>
        <w:t>Услуги</w:t>
      </w:r>
      <w:r w:rsidR="00052312" w:rsidRPr="006D068E">
        <w:rPr>
          <w:sz w:val="26"/>
          <w:szCs w:val="26"/>
        </w:rPr>
        <w:t xml:space="preserve"> составляет </w:t>
      </w:r>
      <w:r w:rsidR="00E3012A" w:rsidRPr="006D068E">
        <w:rPr>
          <w:sz w:val="26"/>
          <w:szCs w:val="26"/>
        </w:rPr>
        <w:t>15</w:t>
      </w:r>
      <w:r w:rsidR="00052312" w:rsidRPr="006D068E">
        <w:rPr>
          <w:sz w:val="26"/>
          <w:szCs w:val="26"/>
        </w:rPr>
        <w:t xml:space="preserve"> </w:t>
      </w:r>
      <w:r w:rsidR="00A56E12">
        <w:rPr>
          <w:sz w:val="26"/>
          <w:szCs w:val="26"/>
        </w:rPr>
        <w:t>календарных</w:t>
      </w:r>
      <w:r w:rsidR="00052312" w:rsidRPr="006D068E">
        <w:rPr>
          <w:sz w:val="26"/>
          <w:szCs w:val="26"/>
        </w:rPr>
        <w:t xml:space="preserve"> дней со дня </w:t>
      </w:r>
      <w:r w:rsidR="00E3012A" w:rsidRPr="006D068E">
        <w:rPr>
          <w:sz w:val="26"/>
          <w:szCs w:val="26"/>
        </w:rPr>
        <w:t>регистрации</w:t>
      </w:r>
      <w:r w:rsidR="00052312" w:rsidRPr="006D068E">
        <w:rPr>
          <w:sz w:val="26"/>
          <w:szCs w:val="26"/>
        </w:rPr>
        <w:t xml:space="preserve"> заявления.</w:t>
      </w:r>
    </w:p>
    <w:p w:rsidR="00152037" w:rsidRPr="006D068E" w:rsidRDefault="00152037" w:rsidP="004F05DE">
      <w:pPr>
        <w:pStyle w:val="af9"/>
        <w:suppressAutoHyphens w:val="0"/>
        <w:autoSpaceDE w:val="0"/>
        <w:autoSpaceDN w:val="0"/>
        <w:adjustRightInd w:val="0"/>
        <w:ind w:left="1352" w:firstLine="64"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4753E3" w:rsidRPr="006D068E" w:rsidRDefault="005B57C0" w:rsidP="00140A3F">
      <w:pPr>
        <w:pStyle w:val="af9"/>
        <w:suppressAutoHyphens w:val="0"/>
        <w:autoSpaceDE w:val="0"/>
        <w:autoSpaceDN w:val="0"/>
        <w:adjustRightInd w:val="0"/>
        <w:ind w:left="0"/>
        <w:jc w:val="center"/>
        <w:outlineLvl w:val="0"/>
        <w:rPr>
          <w:b/>
          <w:bCs/>
          <w:sz w:val="26"/>
          <w:szCs w:val="26"/>
          <w:lang w:eastAsia="ru-RU"/>
        </w:rPr>
      </w:pPr>
      <w:r w:rsidRPr="006D068E">
        <w:rPr>
          <w:b/>
          <w:bCs/>
          <w:sz w:val="26"/>
          <w:szCs w:val="26"/>
          <w:lang w:eastAsia="ru-RU"/>
        </w:rPr>
        <w:t>Размер платы, взимаемой с заявителя</w:t>
      </w:r>
      <w:r w:rsidR="004753E3" w:rsidRPr="006D068E">
        <w:rPr>
          <w:b/>
          <w:bCs/>
          <w:sz w:val="26"/>
          <w:szCs w:val="26"/>
          <w:lang w:eastAsia="ru-RU"/>
        </w:rPr>
        <w:t xml:space="preserve"> </w:t>
      </w:r>
      <w:r w:rsidRPr="006D068E">
        <w:rPr>
          <w:b/>
          <w:bCs/>
          <w:sz w:val="26"/>
          <w:szCs w:val="26"/>
          <w:lang w:eastAsia="ru-RU"/>
        </w:rPr>
        <w:t xml:space="preserve">при предоставлении </w:t>
      </w:r>
      <w:r w:rsidR="004F05DE" w:rsidRPr="006D068E">
        <w:rPr>
          <w:b/>
          <w:bCs/>
          <w:sz w:val="26"/>
          <w:szCs w:val="26"/>
          <w:lang w:eastAsia="ru-RU"/>
        </w:rPr>
        <w:t>Услуги</w:t>
      </w:r>
      <w:r w:rsidRPr="006D068E">
        <w:rPr>
          <w:b/>
          <w:bCs/>
          <w:sz w:val="26"/>
          <w:szCs w:val="26"/>
          <w:lang w:eastAsia="ru-RU"/>
        </w:rPr>
        <w:t xml:space="preserve">, </w:t>
      </w:r>
    </w:p>
    <w:p w:rsidR="004753E3" w:rsidRPr="006D068E" w:rsidRDefault="005B57C0" w:rsidP="004753E3">
      <w:pPr>
        <w:pStyle w:val="af9"/>
        <w:suppressAutoHyphens w:val="0"/>
        <w:autoSpaceDE w:val="0"/>
        <w:autoSpaceDN w:val="0"/>
        <w:adjustRightInd w:val="0"/>
        <w:ind w:left="0"/>
        <w:jc w:val="center"/>
        <w:outlineLvl w:val="0"/>
        <w:rPr>
          <w:b/>
          <w:bCs/>
          <w:sz w:val="26"/>
          <w:szCs w:val="26"/>
          <w:lang w:eastAsia="ru-RU"/>
        </w:rPr>
      </w:pPr>
      <w:r w:rsidRPr="006D068E">
        <w:rPr>
          <w:b/>
          <w:bCs/>
          <w:sz w:val="26"/>
          <w:szCs w:val="26"/>
          <w:lang w:eastAsia="ru-RU"/>
        </w:rPr>
        <w:t>и способы ее взимания</w:t>
      </w:r>
      <w:r w:rsidR="004753E3" w:rsidRPr="006D068E">
        <w:rPr>
          <w:b/>
          <w:bCs/>
          <w:sz w:val="26"/>
          <w:szCs w:val="26"/>
          <w:lang w:eastAsia="ru-RU"/>
        </w:rPr>
        <w:t xml:space="preserve"> </w:t>
      </w:r>
    </w:p>
    <w:p w:rsidR="005B57C0" w:rsidRPr="006D068E" w:rsidRDefault="005B57C0" w:rsidP="004753E3">
      <w:pPr>
        <w:pStyle w:val="af9"/>
        <w:suppressAutoHyphens w:val="0"/>
        <w:autoSpaceDE w:val="0"/>
        <w:autoSpaceDN w:val="0"/>
        <w:adjustRightInd w:val="0"/>
        <w:ind w:left="0"/>
        <w:jc w:val="center"/>
        <w:outlineLvl w:val="0"/>
        <w:rPr>
          <w:sz w:val="26"/>
          <w:szCs w:val="26"/>
        </w:rPr>
      </w:pPr>
      <w:r w:rsidRPr="006D068E">
        <w:rPr>
          <w:sz w:val="26"/>
          <w:szCs w:val="26"/>
        </w:rPr>
        <w:t xml:space="preserve">                    </w:t>
      </w:r>
    </w:p>
    <w:p w:rsidR="005B57C0" w:rsidRPr="006D068E" w:rsidRDefault="00E3012A" w:rsidP="00E3012A">
      <w:pPr>
        <w:pStyle w:val="ConsPlusNormal"/>
        <w:ind w:firstLine="709"/>
        <w:jc w:val="both"/>
        <w:rPr>
          <w:sz w:val="26"/>
          <w:szCs w:val="26"/>
        </w:rPr>
      </w:pPr>
      <w:r w:rsidRPr="006D068E">
        <w:rPr>
          <w:sz w:val="26"/>
          <w:szCs w:val="26"/>
        </w:rPr>
        <w:t xml:space="preserve">11. </w:t>
      </w:r>
      <w:r w:rsidR="00802A54" w:rsidRPr="006D068E">
        <w:rPr>
          <w:sz w:val="26"/>
          <w:szCs w:val="26"/>
        </w:rPr>
        <w:t>Взимание платы за предоставление Услуги законодательством Российской Федерации не предусмотрено</w:t>
      </w:r>
      <w:r w:rsidR="005B57C0" w:rsidRPr="006D068E">
        <w:rPr>
          <w:sz w:val="26"/>
          <w:szCs w:val="26"/>
        </w:rPr>
        <w:t>.</w:t>
      </w:r>
    </w:p>
    <w:p w:rsidR="005B57C0" w:rsidRPr="006D068E" w:rsidRDefault="005B57C0" w:rsidP="00AC0762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35F73" w:rsidRPr="006D068E" w:rsidRDefault="00F35F73" w:rsidP="007D3BDB">
      <w:pPr>
        <w:pStyle w:val="af9"/>
        <w:suppressAutoHyphens w:val="0"/>
        <w:autoSpaceDE w:val="0"/>
        <w:autoSpaceDN w:val="0"/>
        <w:adjustRightInd w:val="0"/>
        <w:ind w:left="0"/>
        <w:jc w:val="center"/>
        <w:outlineLvl w:val="0"/>
        <w:rPr>
          <w:b/>
          <w:bCs/>
          <w:sz w:val="26"/>
          <w:szCs w:val="26"/>
          <w:lang w:eastAsia="ru-RU"/>
        </w:rPr>
      </w:pPr>
      <w:r w:rsidRPr="006D068E">
        <w:rPr>
          <w:b/>
          <w:bCs/>
          <w:sz w:val="26"/>
          <w:szCs w:val="26"/>
          <w:lang w:eastAsia="ru-RU"/>
        </w:rPr>
        <w:t>Максимальный срок ожидания в очереди при подаче</w:t>
      </w:r>
      <w:r w:rsidR="007D3BDB" w:rsidRPr="006D068E">
        <w:rPr>
          <w:b/>
          <w:bCs/>
          <w:sz w:val="26"/>
          <w:szCs w:val="26"/>
          <w:lang w:eastAsia="ru-RU"/>
        </w:rPr>
        <w:t xml:space="preserve"> </w:t>
      </w:r>
      <w:r w:rsidRPr="006D068E">
        <w:rPr>
          <w:b/>
          <w:bCs/>
          <w:sz w:val="26"/>
          <w:szCs w:val="26"/>
          <w:lang w:eastAsia="ru-RU"/>
        </w:rPr>
        <w:t xml:space="preserve">заявителем </w:t>
      </w:r>
      <w:r w:rsidR="007A4449" w:rsidRPr="006D068E">
        <w:rPr>
          <w:b/>
          <w:bCs/>
          <w:sz w:val="26"/>
          <w:szCs w:val="26"/>
          <w:lang w:eastAsia="ru-RU"/>
        </w:rPr>
        <w:t>заявления</w:t>
      </w:r>
      <w:r w:rsidRPr="006D068E">
        <w:rPr>
          <w:b/>
          <w:bCs/>
          <w:sz w:val="26"/>
          <w:szCs w:val="26"/>
          <w:lang w:eastAsia="ru-RU"/>
        </w:rPr>
        <w:t xml:space="preserve"> о предоставлении </w:t>
      </w:r>
      <w:r w:rsidR="004F05DE" w:rsidRPr="006D068E">
        <w:rPr>
          <w:b/>
          <w:bCs/>
          <w:sz w:val="26"/>
          <w:szCs w:val="26"/>
          <w:lang w:eastAsia="ru-RU"/>
        </w:rPr>
        <w:t>Услуги</w:t>
      </w:r>
      <w:r w:rsidR="007D3BDB" w:rsidRPr="006D068E">
        <w:rPr>
          <w:b/>
          <w:bCs/>
          <w:sz w:val="26"/>
          <w:szCs w:val="26"/>
          <w:lang w:eastAsia="ru-RU"/>
        </w:rPr>
        <w:t xml:space="preserve"> </w:t>
      </w:r>
      <w:r w:rsidRPr="006D068E">
        <w:rPr>
          <w:b/>
          <w:bCs/>
          <w:sz w:val="26"/>
          <w:szCs w:val="26"/>
          <w:lang w:eastAsia="ru-RU"/>
        </w:rPr>
        <w:t xml:space="preserve">и при получении результата предоставления </w:t>
      </w:r>
      <w:r w:rsidR="004F05DE" w:rsidRPr="006D068E">
        <w:rPr>
          <w:b/>
          <w:bCs/>
          <w:sz w:val="26"/>
          <w:szCs w:val="26"/>
          <w:lang w:eastAsia="ru-RU"/>
        </w:rPr>
        <w:t>У</w:t>
      </w:r>
      <w:r w:rsidRPr="006D068E">
        <w:rPr>
          <w:b/>
          <w:bCs/>
          <w:sz w:val="26"/>
          <w:szCs w:val="26"/>
          <w:lang w:eastAsia="ru-RU"/>
        </w:rPr>
        <w:t>слуги</w:t>
      </w:r>
    </w:p>
    <w:p w:rsidR="00F35F73" w:rsidRPr="006D068E" w:rsidRDefault="00F35F73" w:rsidP="00F35F73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B57C0" w:rsidRPr="006D068E" w:rsidRDefault="00CA50D3" w:rsidP="000B1C2E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068E">
        <w:rPr>
          <w:sz w:val="26"/>
          <w:szCs w:val="26"/>
        </w:rPr>
        <w:t>12</w:t>
      </w:r>
      <w:r w:rsidR="004F05DE" w:rsidRPr="006D068E">
        <w:rPr>
          <w:sz w:val="26"/>
          <w:szCs w:val="26"/>
        </w:rPr>
        <w:t>.</w:t>
      </w:r>
      <w:r w:rsidR="00F35F73" w:rsidRPr="006D068E">
        <w:rPr>
          <w:sz w:val="26"/>
          <w:szCs w:val="26"/>
        </w:rPr>
        <w:t xml:space="preserve"> </w:t>
      </w:r>
      <w:r w:rsidR="007D543E" w:rsidRPr="006D068E">
        <w:rPr>
          <w:sz w:val="26"/>
          <w:szCs w:val="26"/>
        </w:rPr>
        <w:t xml:space="preserve"> </w:t>
      </w:r>
      <w:r w:rsidR="00F35F73" w:rsidRPr="006D068E">
        <w:rPr>
          <w:sz w:val="26"/>
          <w:szCs w:val="26"/>
        </w:rPr>
        <w:t xml:space="preserve">Максимальный срок ожидания в очереди при подаче </w:t>
      </w:r>
      <w:r w:rsidR="00F35F73" w:rsidRPr="006D068E">
        <w:rPr>
          <w:bCs/>
          <w:sz w:val="26"/>
          <w:szCs w:val="26"/>
          <w:lang w:eastAsia="ru-RU"/>
        </w:rPr>
        <w:t>заявителем з</w:t>
      </w:r>
      <w:r w:rsidR="007A4449" w:rsidRPr="006D068E">
        <w:rPr>
          <w:bCs/>
          <w:sz w:val="26"/>
          <w:szCs w:val="26"/>
          <w:lang w:eastAsia="ru-RU"/>
        </w:rPr>
        <w:t>аявления</w:t>
      </w:r>
      <w:r w:rsidR="00F35F73" w:rsidRPr="006D068E">
        <w:rPr>
          <w:bCs/>
          <w:sz w:val="26"/>
          <w:szCs w:val="26"/>
          <w:lang w:eastAsia="ru-RU"/>
        </w:rPr>
        <w:t xml:space="preserve"> </w:t>
      </w:r>
      <w:r w:rsidR="00DA3AEF" w:rsidRPr="006D068E">
        <w:rPr>
          <w:bCs/>
          <w:sz w:val="26"/>
          <w:szCs w:val="26"/>
          <w:lang w:eastAsia="ru-RU"/>
        </w:rPr>
        <w:t>и</w:t>
      </w:r>
      <w:r w:rsidR="00F35F73" w:rsidRPr="006D068E">
        <w:rPr>
          <w:bCs/>
          <w:sz w:val="26"/>
          <w:szCs w:val="26"/>
          <w:lang w:eastAsia="ru-RU"/>
        </w:rPr>
        <w:t xml:space="preserve"> при получении результата предоставления </w:t>
      </w:r>
      <w:r w:rsidR="004F05DE" w:rsidRPr="006D068E">
        <w:rPr>
          <w:bCs/>
          <w:sz w:val="26"/>
          <w:szCs w:val="26"/>
          <w:lang w:eastAsia="ru-RU"/>
        </w:rPr>
        <w:t>Услуги</w:t>
      </w:r>
      <w:r w:rsidR="00F35F73" w:rsidRPr="006D068E">
        <w:rPr>
          <w:sz w:val="26"/>
          <w:szCs w:val="26"/>
        </w:rPr>
        <w:t xml:space="preserve"> не должен превышать </w:t>
      </w:r>
      <w:r w:rsidR="004E4606" w:rsidRPr="006D068E">
        <w:rPr>
          <w:sz w:val="26"/>
          <w:szCs w:val="26"/>
        </w:rPr>
        <w:t>15</w:t>
      </w:r>
      <w:r w:rsidR="00F35F73" w:rsidRPr="006D068E">
        <w:rPr>
          <w:sz w:val="26"/>
          <w:szCs w:val="26"/>
        </w:rPr>
        <w:t xml:space="preserve"> минут.</w:t>
      </w:r>
    </w:p>
    <w:p w:rsidR="003240F9" w:rsidRPr="006D068E" w:rsidRDefault="003240F9" w:rsidP="00DA3AEF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240F9" w:rsidRPr="006D068E" w:rsidRDefault="003240F9" w:rsidP="00140A3F">
      <w:pPr>
        <w:pStyle w:val="af9"/>
        <w:suppressAutoHyphens w:val="0"/>
        <w:autoSpaceDE w:val="0"/>
        <w:autoSpaceDN w:val="0"/>
        <w:adjustRightInd w:val="0"/>
        <w:ind w:left="0"/>
        <w:jc w:val="center"/>
        <w:outlineLvl w:val="0"/>
        <w:rPr>
          <w:b/>
          <w:bCs/>
          <w:sz w:val="26"/>
          <w:szCs w:val="26"/>
          <w:lang w:eastAsia="ru-RU"/>
        </w:rPr>
      </w:pPr>
      <w:r w:rsidRPr="006D068E">
        <w:rPr>
          <w:b/>
          <w:bCs/>
          <w:sz w:val="26"/>
          <w:szCs w:val="26"/>
          <w:lang w:eastAsia="ru-RU"/>
        </w:rPr>
        <w:t xml:space="preserve">Срок регистрации </w:t>
      </w:r>
      <w:r w:rsidR="005D3DAA" w:rsidRPr="006D068E">
        <w:rPr>
          <w:b/>
          <w:bCs/>
          <w:sz w:val="26"/>
          <w:szCs w:val="26"/>
          <w:lang w:eastAsia="ru-RU"/>
        </w:rPr>
        <w:t>заявления</w:t>
      </w:r>
      <w:r w:rsidRPr="006D068E">
        <w:rPr>
          <w:b/>
          <w:bCs/>
          <w:sz w:val="26"/>
          <w:szCs w:val="26"/>
          <w:lang w:eastAsia="ru-RU"/>
        </w:rPr>
        <w:t xml:space="preserve"> о предоставлении </w:t>
      </w:r>
      <w:r w:rsidR="004F05DE" w:rsidRPr="006D068E">
        <w:rPr>
          <w:b/>
          <w:bCs/>
          <w:sz w:val="26"/>
          <w:szCs w:val="26"/>
          <w:lang w:eastAsia="ru-RU"/>
        </w:rPr>
        <w:t>Услуги</w:t>
      </w:r>
    </w:p>
    <w:p w:rsidR="003240F9" w:rsidRPr="006D068E" w:rsidRDefault="003240F9" w:rsidP="003240F9">
      <w:pPr>
        <w:suppressAutoHyphens w:val="0"/>
        <w:autoSpaceDE w:val="0"/>
        <w:autoSpaceDN w:val="0"/>
        <w:adjustRightInd w:val="0"/>
        <w:jc w:val="center"/>
        <w:rPr>
          <w:bCs/>
          <w:sz w:val="26"/>
          <w:szCs w:val="26"/>
          <w:lang w:eastAsia="ru-RU"/>
        </w:rPr>
      </w:pPr>
    </w:p>
    <w:p w:rsidR="003240F9" w:rsidRPr="006D068E" w:rsidRDefault="004F05DE" w:rsidP="000B1C2E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6"/>
          <w:szCs w:val="26"/>
          <w:lang w:eastAsia="ru-RU"/>
        </w:rPr>
      </w:pPr>
      <w:r w:rsidRPr="006D068E">
        <w:rPr>
          <w:sz w:val="26"/>
          <w:szCs w:val="26"/>
        </w:rPr>
        <w:t>1</w:t>
      </w:r>
      <w:r w:rsidR="00CA50D3" w:rsidRPr="006D068E">
        <w:rPr>
          <w:sz w:val="26"/>
          <w:szCs w:val="26"/>
        </w:rPr>
        <w:t>3</w:t>
      </w:r>
      <w:r w:rsidRPr="006D068E">
        <w:rPr>
          <w:sz w:val="26"/>
          <w:szCs w:val="26"/>
        </w:rPr>
        <w:t>.</w:t>
      </w:r>
      <w:r w:rsidR="003240F9" w:rsidRPr="006D068E">
        <w:rPr>
          <w:sz w:val="26"/>
          <w:szCs w:val="26"/>
        </w:rPr>
        <w:t xml:space="preserve"> </w:t>
      </w:r>
      <w:r w:rsidR="007D543E" w:rsidRPr="006D068E">
        <w:rPr>
          <w:sz w:val="26"/>
          <w:szCs w:val="26"/>
        </w:rPr>
        <w:t xml:space="preserve"> </w:t>
      </w:r>
      <w:r w:rsidRPr="006D068E">
        <w:rPr>
          <w:sz w:val="26"/>
          <w:szCs w:val="26"/>
        </w:rPr>
        <w:t xml:space="preserve">Срок регистрации </w:t>
      </w:r>
      <w:r w:rsidR="005D3DAA" w:rsidRPr="006D068E">
        <w:rPr>
          <w:bCs/>
          <w:sz w:val="26"/>
          <w:szCs w:val="26"/>
          <w:lang w:eastAsia="ru-RU"/>
        </w:rPr>
        <w:t>заявления</w:t>
      </w:r>
      <w:r w:rsidRPr="006D068E">
        <w:rPr>
          <w:sz w:val="26"/>
          <w:szCs w:val="26"/>
        </w:rPr>
        <w:t xml:space="preserve"> – не позднее рабочего дня, следующего за днем </w:t>
      </w:r>
      <w:r w:rsidR="005D3DAA" w:rsidRPr="006D068E">
        <w:rPr>
          <w:sz w:val="26"/>
          <w:szCs w:val="26"/>
        </w:rPr>
        <w:t>его поступления</w:t>
      </w:r>
      <w:r w:rsidR="003240F9" w:rsidRPr="006D068E">
        <w:rPr>
          <w:sz w:val="26"/>
          <w:szCs w:val="26"/>
        </w:rPr>
        <w:t>.</w:t>
      </w:r>
    </w:p>
    <w:p w:rsidR="005B57C0" w:rsidRPr="006D068E" w:rsidRDefault="005B57C0" w:rsidP="00AC0762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7D543E" w:rsidRPr="006D068E" w:rsidRDefault="007D543E" w:rsidP="007D543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D068E">
        <w:rPr>
          <w:b/>
          <w:bCs/>
          <w:sz w:val="26"/>
          <w:szCs w:val="26"/>
        </w:rPr>
        <w:t>Требования к помещениям, в которых предоставляется Услуга</w:t>
      </w:r>
    </w:p>
    <w:p w:rsidR="007D543E" w:rsidRPr="006D068E" w:rsidRDefault="007D543E" w:rsidP="007D543E">
      <w:pPr>
        <w:widowControl w:val="0"/>
        <w:autoSpaceDE w:val="0"/>
        <w:autoSpaceDN w:val="0"/>
        <w:outlineLvl w:val="2"/>
        <w:rPr>
          <w:b/>
          <w:sz w:val="26"/>
          <w:szCs w:val="26"/>
        </w:rPr>
      </w:pPr>
    </w:p>
    <w:p w:rsidR="00807DA2" w:rsidRPr="006D068E" w:rsidRDefault="007D543E" w:rsidP="000B1C2E">
      <w:pPr>
        <w:suppressAutoHyphens w:val="0"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  <w:lang w:eastAsia="ru-RU"/>
        </w:rPr>
      </w:pPr>
      <w:r w:rsidRPr="006D068E">
        <w:rPr>
          <w:sz w:val="26"/>
          <w:szCs w:val="26"/>
        </w:rPr>
        <w:t>1</w:t>
      </w:r>
      <w:r w:rsidR="00CA50D3" w:rsidRPr="006D068E">
        <w:rPr>
          <w:sz w:val="26"/>
          <w:szCs w:val="26"/>
        </w:rPr>
        <w:t>4</w:t>
      </w:r>
      <w:r w:rsidRPr="006D068E">
        <w:rPr>
          <w:sz w:val="26"/>
          <w:szCs w:val="26"/>
        </w:rPr>
        <w:t>.  Требования к помещениям, в которых предоставляется Услуга, размещены на официальном сайте муниципального образования город Саяногорск в информационно-телекоммуникационной сети «Интернет».</w:t>
      </w:r>
    </w:p>
    <w:p w:rsidR="00152037" w:rsidRPr="006D068E" w:rsidRDefault="00152037" w:rsidP="00152037">
      <w:pPr>
        <w:pStyle w:val="af6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7D543E" w:rsidRPr="006D068E" w:rsidRDefault="007D543E" w:rsidP="007D543E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6D068E">
        <w:rPr>
          <w:b/>
          <w:sz w:val="26"/>
          <w:szCs w:val="26"/>
        </w:rPr>
        <w:t>Показатели качества и доступности Услуги</w:t>
      </w:r>
    </w:p>
    <w:p w:rsidR="007D543E" w:rsidRPr="006D068E" w:rsidRDefault="007D543E" w:rsidP="007D543E">
      <w:pPr>
        <w:widowControl w:val="0"/>
        <w:autoSpaceDE w:val="0"/>
        <w:autoSpaceDN w:val="0"/>
        <w:ind w:firstLine="709"/>
        <w:outlineLvl w:val="2"/>
        <w:rPr>
          <w:b/>
          <w:sz w:val="26"/>
          <w:szCs w:val="26"/>
        </w:rPr>
      </w:pPr>
    </w:p>
    <w:p w:rsidR="00807DA2" w:rsidRPr="006D068E" w:rsidRDefault="007D543E" w:rsidP="000B1C2E">
      <w:pPr>
        <w:pStyle w:val="ConsPlusNormal"/>
        <w:ind w:firstLine="709"/>
        <w:jc w:val="both"/>
        <w:rPr>
          <w:sz w:val="26"/>
          <w:szCs w:val="26"/>
        </w:rPr>
      </w:pPr>
      <w:r w:rsidRPr="006D068E">
        <w:rPr>
          <w:sz w:val="26"/>
          <w:szCs w:val="26"/>
        </w:rPr>
        <w:t>1</w:t>
      </w:r>
      <w:r w:rsidR="00CA50D3" w:rsidRPr="006D068E">
        <w:rPr>
          <w:sz w:val="26"/>
          <w:szCs w:val="26"/>
        </w:rPr>
        <w:t>5</w:t>
      </w:r>
      <w:r w:rsidRPr="006D068E">
        <w:rPr>
          <w:sz w:val="26"/>
          <w:szCs w:val="26"/>
        </w:rPr>
        <w:t>. Перечень показателей доступности и качества Услуги размещен на официальном сайте муниципального образования город Саяногорск в информационно-телекоммуникационной сети «Интернет»</w:t>
      </w:r>
      <w:r w:rsidR="00807DA2" w:rsidRPr="006D068E">
        <w:rPr>
          <w:sz w:val="26"/>
          <w:szCs w:val="26"/>
        </w:rPr>
        <w:t>.</w:t>
      </w:r>
    </w:p>
    <w:p w:rsidR="00807DA2" w:rsidRPr="006D068E" w:rsidRDefault="00807DA2" w:rsidP="00807DA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</w:p>
    <w:p w:rsidR="00807DA2" w:rsidRPr="006D068E" w:rsidRDefault="001B0F2C" w:rsidP="001B0F2C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6D068E">
        <w:rPr>
          <w:b/>
          <w:bCs/>
          <w:sz w:val="26"/>
          <w:szCs w:val="26"/>
          <w:lang w:eastAsia="ru-RU"/>
        </w:rPr>
        <w:t>Иные требования к предоставлению Услуги</w:t>
      </w:r>
    </w:p>
    <w:p w:rsidR="001B0F2C" w:rsidRPr="006D068E" w:rsidRDefault="001B0F2C" w:rsidP="00807DA2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297F3C" w:rsidRPr="006D068E" w:rsidRDefault="00297F3C" w:rsidP="001348FE">
      <w:pPr>
        <w:shd w:val="clear" w:color="auto" w:fill="FFFFFF"/>
        <w:ind w:firstLine="709"/>
        <w:jc w:val="both"/>
        <w:rPr>
          <w:sz w:val="26"/>
          <w:szCs w:val="26"/>
        </w:rPr>
      </w:pPr>
      <w:r w:rsidRPr="006D068E">
        <w:rPr>
          <w:sz w:val="26"/>
          <w:szCs w:val="26"/>
          <w:lang w:eastAsia="ru-RU"/>
        </w:rPr>
        <w:t>1</w:t>
      </w:r>
      <w:r w:rsidR="00CA50D3" w:rsidRPr="006D068E">
        <w:rPr>
          <w:sz w:val="26"/>
          <w:szCs w:val="26"/>
          <w:lang w:eastAsia="ru-RU"/>
        </w:rPr>
        <w:t>6</w:t>
      </w:r>
      <w:r w:rsidRPr="006D068E">
        <w:rPr>
          <w:sz w:val="26"/>
          <w:szCs w:val="26"/>
          <w:lang w:eastAsia="ru-RU"/>
        </w:rPr>
        <w:t xml:space="preserve">. </w:t>
      </w:r>
      <w:r w:rsidR="00807DA2" w:rsidRPr="006D068E">
        <w:rPr>
          <w:sz w:val="26"/>
          <w:szCs w:val="26"/>
          <w:lang w:eastAsia="ru-RU"/>
        </w:rPr>
        <w:t xml:space="preserve"> </w:t>
      </w:r>
      <w:r w:rsidRPr="006D068E">
        <w:rPr>
          <w:sz w:val="26"/>
          <w:szCs w:val="26"/>
        </w:rPr>
        <w:t>Перечень Услуг, которые являются необходимыми и обязательными для предоставления Услуги, установлен решением Совета депутатов муниципального образования город Саяногорск от 18.07.2013 № 58 «Об утверждении Перечня услуг, которые являются необходимыми и обязательными для предоставления муниципальных услуг на территории муниципального образования город Саяногорск».</w:t>
      </w:r>
    </w:p>
    <w:p w:rsidR="00807DA2" w:rsidRPr="006D068E" w:rsidRDefault="00297F3C" w:rsidP="001348FE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6D068E">
        <w:rPr>
          <w:sz w:val="26"/>
          <w:szCs w:val="26"/>
        </w:rPr>
        <w:t>Взимание платы за предоставление указанных услуг не предусмотрено</w:t>
      </w:r>
      <w:r w:rsidR="00807DA2" w:rsidRPr="006D068E">
        <w:rPr>
          <w:sz w:val="26"/>
          <w:szCs w:val="26"/>
          <w:lang w:eastAsia="ru-RU"/>
        </w:rPr>
        <w:t>.</w:t>
      </w:r>
    </w:p>
    <w:p w:rsidR="00CA33A2" w:rsidRPr="006D068E" w:rsidRDefault="00CA33A2" w:rsidP="007D3BDB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6D068E">
        <w:rPr>
          <w:color w:val="000000" w:themeColor="text1"/>
          <w:sz w:val="26"/>
          <w:szCs w:val="26"/>
        </w:rPr>
        <w:t>1</w:t>
      </w:r>
      <w:r w:rsidR="000B1C2E" w:rsidRPr="006D068E">
        <w:rPr>
          <w:color w:val="000000" w:themeColor="text1"/>
          <w:sz w:val="26"/>
          <w:szCs w:val="26"/>
        </w:rPr>
        <w:t>7</w:t>
      </w:r>
      <w:r w:rsidRPr="006D068E">
        <w:rPr>
          <w:color w:val="000000" w:themeColor="text1"/>
          <w:sz w:val="26"/>
          <w:szCs w:val="26"/>
        </w:rPr>
        <w:t>. Перечень информационных систем, используемых для предоставления Услуги:</w:t>
      </w:r>
    </w:p>
    <w:p w:rsidR="007D3BDB" w:rsidRPr="006D068E" w:rsidRDefault="00CA33A2" w:rsidP="00CA33A2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6D068E">
        <w:rPr>
          <w:color w:val="000000" w:themeColor="text1"/>
          <w:sz w:val="26"/>
          <w:szCs w:val="26"/>
        </w:rPr>
        <w:t xml:space="preserve">а) </w:t>
      </w:r>
      <w:r w:rsidR="007D3BDB" w:rsidRPr="006D068E">
        <w:rPr>
          <w:color w:val="000000" w:themeColor="text1"/>
          <w:sz w:val="26"/>
          <w:szCs w:val="26"/>
        </w:rPr>
        <w:t>Единый портал;</w:t>
      </w:r>
    </w:p>
    <w:p w:rsidR="00133E66" w:rsidRPr="006D068E" w:rsidRDefault="007D3BDB" w:rsidP="000E30D8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6D068E">
        <w:rPr>
          <w:color w:val="000000" w:themeColor="text1"/>
          <w:sz w:val="26"/>
          <w:szCs w:val="26"/>
        </w:rPr>
        <w:t xml:space="preserve">б) </w:t>
      </w:r>
      <w:r w:rsidR="00CA33A2" w:rsidRPr="006D068E">
        <w:rPr>
          <w:color w:val="000000" w:themeColor="text1"/>
          <w:sz w:val="26"/>
          <w:szCs w:val="26"/>
        </w:rPr>
        <w:t>Система межведомственно</w:t>
      </w:r>
      <w:r w:rsidR="000E30D8">
        <w:rPr>
          <w:color w:val="000000" w:themeColor="text1"/>
          <w:sz w:val="26"/>
          <w:szCs w:val="26"/>
        </w:rPr>
        <w:t>го электронного взаимодействия</w:t>
      </w:r>
      <w:r w:rsidR="00CA33A2" w:rsidRPr="006D068E">
        <w:rPr>
          <w:color w:val="000000" w:themeColor="text1"/>
          <w:sz w:val="26"/>
          <w:szCs w:val="26"/>
        </w:rPr>
        <w:t>.</w:t>
      </w:r>
    </w:p>
    <w:p w:rsidR="00133E66" w:rsidRPr="006D068E" w:rsidRDefault="00443039" w:rsidP="00133E66">
      <w:pPr>
        <w:pStyle w:val="af6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18</w:t>
      </w:r>
      <w:r w:rsidR="00297F3C" w:rsidRPr="006D068E">
        <w:rPr>
          <w:sz w:val="26"/>
          <w:szCs w:val="26"/>
        </w:rPr>
        <w:t xml:space="preserve">. </w:t>
      </w:r>
      <w:r w:rsidR="00133E66" w:rsidRPr="006D068E">
        <w:rPr>
          <w:sz w:val="26"/>
          <w:szCs w:val="26"/>
        </w:rPr>
        <w:t>Возможность предоставления Услуги в многофункциональном центре не предусмотрена.</w:t>
      </w:r>
    </w:p>
    <w:p w:rsidR="00EA589F" w:rsidRPr="006D068E" w:rsidRDefault="00EA589F" w:rsidP="007D3BDB">
      <w:pPr>
        <w:pStyle w:val="ConsPlusTitle"/>
        <w:outlineLvl w:val="2"/>
        <w:rPr>
          <w:rFonts w:ascii="Times New Roman" w:hAnsi="Times New Roman" w:cs="Times New Roman"/>
          <w:sz w:val="26"/>
          <w:szCs w:val="26"/>
        </w:rPr>
      </w:pPr>
    </w:p>
    <w:p w:rsidR="004567BC" w:rsidRPr="006D068E" w:rsidRDefault="004567BC" w:rsidP="007A444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D068E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</w:t>
      </w:r>
    </w:p>
    <w:p w:rsidR="004567BC" w:rsidRPr="006D068E" w:rsidRDefault="004567BC" w:rsidP="007A444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D068E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="004F05DE" w:rsidRPr="006D068E">
        <w:rPr>
          <w:rFonts w:ascii="Times New Roman" w:hAnsi="Times New Roman" w:cs="Times New Roman"/>
          <w:sz w:val="26"/>
          <w:szCs w:val="26"/>
        </w:rPr>
        <w:t>Услуги</w:t>
      </w:r>
    </w:p>
    <w:p w:rsidR="004567BC" w:rsidRPr="006D068E" w:rsidRDefault="004567BC" w:rsidP="007D3BDB">
      <w:pPr>
        <w:pStyle w:val="ConsPlusNormal"/>
        <w:jc w:val="both"/>
        <w:rPr>
          <w:sz w:val="26"/>
          <w:szCs w:val="26"/>
        </w:rPr>
      </w:pPr>
    </w:p>
    <w:p w:rsidR="00133E66" w:rsidRPr="006D068E" w:rsidRDefault="00443039" w:rsidP="00133E66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bookmarkStart w:id="2" w:name="P99"/>
      <w:bookmarkEnd w:id="2"/>
      <w:r>
        <w:rPr>
          <w:color w:val="000000" w:themeColor="text1"/>
          <w:sz w:val="26"/>
          <w:szCs w:val="26"/>
        </w:rPr>
        <w:t>19</w:t>
      </w:r>
      <w:r w:rsidR="001C3F72" w:rsidRPr="006D068E">
        <w:rPr>
          <w:color w:val="000000" w:themeColor="text1"/>
          <w:sz w:val="26"/>
          <w:szCs w:val="26"/>
        </w:rPr>
        <w:t xml:space="preserve">. </w:t>
      </w:r>
      <w:proofErr w:type="gramStart"/>
      <w:r w:rsidR="00133E66" w:rsidRPr="006D068E">
        <w:rPr>
          <w:color w:val="000000" w:themeColor="text1"/>
          <w:sz w:val="26"/>
          <w:szCs w:val="26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таблице № 2, содержащейся в приложении к настоящему Административному регламенту.</w:t>
      </w:r>
      <w:proofErr w:type="gramEnd"/>
    </w:p>
    <w:p w:rsidR="007A4449" w:rsidRPr="006D068E" w:rsidRDefault="001C3F72" w:rsidP="007A4449">
      <w:pPr>
        <w:shd w:val="clear" w:color="auto" w:fill="FFFFFF"/>
        <w:ind w:firstLine="709"/>
        <w:jc w:val="both"/>
        <w:rPr>
          <w:sz w:val="26"/>
          <w:szCs w:val="26"/>
        </w:rPr>
      </w:pPr>
      <w:r w:rsidRPr="006D068E">
        <w:rPr>
          <w:color w:val="000000" w:themeColor="text1"/>
          <w:sz w:val="26"/>
          <w:szCs w:val="26"/>
        </w:rPr>
        <w:t>2</w:t>
      </w:r>
      <w:r w:rsidR="00443039">
        <w:rPr>
          <w:color w:val="000000" w:themeColor="text1"/>
          <w:sz w:val="26"/>
          <w:szCs w:val="26"/>
        </w:rPr>
        <w:t>0</w:t>
      </w:r>
      <w:r w:rsidR="007A4449" w:rsidRPr="006D068E">
        <w:rPr>
          <w:color w:val="000000" w:themeColor="text1"/>
          <w:sz w:val="26"/>
          <w:szCs w:val="26"/>
        </w:rPr>
        <w:t xml:space="preserve">. </w:t>
      </w:r>
      <w:r w:rsidR="007A4449" w:rsidRPr="006D068E">
        <w:rPr>
          <w:sz w:val="26"/>
          <w:szCs w:val="26"/>
        </w:rPr>
        <w:t xml:space="preserve">Форма </w:t>
      </w:r>
      <w:r w:rsidR="005D3DAA" w:rsidRPr="006D068E">
        <w:rPr>
          <w:bCs/>
          <w:sz w:val="26"/>
          <w:szCs w:val="26"/>
          <w:lang w:eastAsia="ru-RU"/>
        </w:rPr>
        <w:t>заявления</w:t>
      </w:r>
      <w:r w:rsidR="007A4449" w:rsidRPr="006D068E">
        <w:rPr>
          <w:sz w:val="26"/>
          <w:szCs w:val="26"/>
        </w:rPr>
        <w:t xml:space="preserve"> приведена в приложении к настоящему Административному регламенту.</w:t>
      </w:r>
    </w:p>
    <w:p w:rsidR="0094400F" w:rsidRPr="006D068E" w:rsidRDefault="0094400F" w:rsidP="0094400F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C0EFD" w:rsidRDefault="00AC0EFD" w:rsidP="0025574B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25574B" w:rsidRPr="006D068E" w:rsidRDefault="0025574B" w:rsidP="0025574B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6D068E">
        <w:rPr>
          <w:b/>
          <w:sz w:val="26"/>
          <w:szCs w:val="26"/>
        </w:rPr>
        <w:lastRenderedPageBreak/>
        <w:t>Исчерпывающий перечень оснований для отказа в приеме</w:t>
      </w:r>
    </w:p>
    <w:p w:rsidR="0025574B" w:rsidRPr="006D068E" w:rsidRDefault="005D3DAA" w:rsidP="0025574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D068E">
        <w:rPr>
          <w:b/>
          <w:bCs/>
          <w:sz w:val="26"/>
          <w:szCs w:val="26"/>
          <w:lang w:eastAsia="ru-RU"/>
        </w:rPr>
        <w:t>заявления</w:t>
      </w:r>
      <w:r w:rsidR="0025574B" w:rsidRPr="006D068E">
        <w:rPr>
          <w:b/>
          <w:sz w:val="26"/>
          <w:szCs w:val="26"/>
        </w:rPr>
        <w:t xml:space="preserve"> о предоставлении Услуги и документов, необходимых для предоставления Услуги и исчерпывающий перечень оснований для приостановления предоставления Услуги или отказа в предоставлении Услуги</w:t>
      </w:r>
    </w:p>
    <w:p w:rsidR="00AC32F0" w:rsidRPr="006D068E" w:rsidRDefault="00AC32F0" w:rsidP="00F37BC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:rsidR="004B558B" w:rsidRDefault="00A0547E" w:rsidP="00F37BC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6D068E">
        <w:rPr>
          <w:rFonts w:eastAsiaTheme="minorHAnsi"/>
          <w:color w:val="000000" w:themeColor="text1"/>
          <w:sz w:val="26"/>
          <w:szCs w:val="26"/>
          <w:lang w:eastAsia="en-US"/>
        </w:rPr>
        <w:t>2</w:t>
      </w:r>
      <w:r w:rsidR="00443039">
        <w:rPr>
          <w:rFonts w:eastAsiaTheme="minorHAnsi"/>
          <w:color w:val="000000" w:themeColor="text1"/>
          <w:sz w:val="26"/>
          <w:szCs w:val="26"/>
          <w:lang w:eastAsia="en-US"/>
        </w:rPr>
        <w:t>1</w:t>
      </w:r>
      <w:r w:rsidR="00856F1E" w:rsidRPr="006D068E">
        <w:rPr>
          <w:rFonts w:eastAsiaTheme="minorHAnsi"/>
          <w:color w:val="000000" w:themeColor="text1"/>
          <w:sz w:val="26"/>
          <w:szCs w:val="26"/>
          <w:lang w:eastAsia="en-US"/>
        </w:rPr>
        <w:t xml:space="preserve">. </w:t>
      </w:r>
      <w:r w:rsidR="004B558B" w:rsidRPr="006D068E">
        <w:rPr>
          <w:sz w:val="26"/>
          <w:szCs w:val="26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AC32F0" w:rsidRPr="006D068E" w:rsidRDefault="004B558B" w:rsidP="00AC32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color w:val="000000" w:themeColor="text1"/>
          <w:sz w:val="26"/>
          <w:szCs w:val="26"/>
          <w:lang w:eastAsia="en-US"/>
        </w:rPr>
        <w:t>2</w:t>
      </w:r>
      <w:r w:rsidR="00443039">
        <w:rPr>
          <w:rFonts w:eastAsiaTheme="minorHAnsi"/>
          <w:color w:val="000000" w:themeColor="text1"/>
          <w:sz w:val="26"/>
          <w:szCs w:val="26"/>
          <w:lang w:eastAsia="en-US"/>
        </w:rPr>
        <w:t>2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. </w:t>
      </w:r>
      <w:r w:rsidR="00AC32F0" w:rsidRPr="006D068E">
        <w:rPr>
          <w:bCs/>
          <w:sz w:val="26"/>
          <w:szCs w:val="26"/>
        </w:rPr>
        <w:t xml:space="preserve">Основания для </w:t>
      </w:r>
      <w:r w:rsidR="0073028E" w:rsidRPr="006D068E">
        <w:rPr>
          <w:rFonts w:eastAsiaTheme="minorHAnsi"/>
          <w:color w:val="000000" w:themeColor="text1"/>
          <w:sz w:val="26"/>
          <w:szCs w:val="26"/>
          <w:lang w:eastAsia="en-US"/>
        </w:rPr>
        <w:t xml:space="preserve">отказа в приеме заявления и документов и основания для </w:t>
      </w:r>
      <w:r w:rsidR="00AC32F0" w:rsidRPr="006D068E">
        <w:rPr>
          <w:bCs/>
          <w:sz w:val="26"/>
          <w:szCs w:val="26"/>
        </w:rPr>
        <w:t xml:space="preserve">отказа в предоставлении Услуги приведены в таблице № 3, </w:t>
      </w:r>
      <w:r w:rsidR="00AC32F0" w:rsidRPr="006D068E">
        <w:rPr>
          <w:sz w:val="26"/>
          <w:szCs w:val="26"/>
        </w:rPr>
        <w:t>содержащейся в приложении к настоящему Административному регламенту</w:t>
      </w:r>
      <w:r w:rsidR="00AC32F0" w:rsidRPr="006D068E">
        <w:rPr>
          <w:bCs/>
          <w:sz w:val="26"/>
          <w:szCs w:val="26"/>
        </w:rPr>
        <w:t>.</w:t>
      </w:r>
      <w:r w:rsidR="0073028E" w:rsidRPr="006D068E">
        <w:rPr>
          <w:bCs/>
          <w:sz w:val="26"/>
          <w:szCs w:val="26"/>
        </w:rPr>
        <w:t xml:space="preserve"> </w:t>
      </w:r>
    </w:p>
    <w:p w:rsidR="00856F1E" w:rsidRPr="006D068E" w:rsidRDefault="00856F1E" w:rsidP="00856F1E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5574B" w:rsidRPr="006D068E" w:rsidRDefault="0025574B" w:rsidP="0025574B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6D068E">
        <w:rPr>
          <w:b/>
          <w:sz w:val="26"/>
          <w:szCs w:val="26"/>
        </w:rPr>
        <w:t xml:space="preserve">Раздел III. Способы информирования заявителя об изменении статуса рассмотрения </w:t>
      </w:r>
      <w:r w:rsidR="005D3DAA" w:rsidRPr="006D068E">
        <w:rPr>
          <w:b/>
          <w:bCs/>
          <w:sz w:val="26"/>
          <w:szCs w:val="26"/>
          <w:lang w:eastAsia="ru-RU"/>
        </w:rPr>
        <w:t>заявления</w:t>
      </w:r>
      <w:r w:rsidRPr="006D068E">
        <w:rPr>
          <w:b/>
          <w:sz w:val="26"/>
          <w:szCs w:val="26"/>
        </w:rPr>
        <w:t xml:space="preserve"> о предоставлении Услуги</w:t>
      </w:r>
    </w:p>
    <w:p w:rsidR="0025574B" w:rsidRPr="006D068E" w:rsidRDefault="0025574B" w:rsidP="002557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32FAD" w:rsidRPr="006D068E" w:rsidRDefault="00F32FAD" w:rsidP="00F32FAD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6D068E">
        <w:rPr>
          <w:sz w:val="26"/>
          <w:szCs w:val="26"/>
        </w:rPr>
        <w:t>2</w:t>
      </w:r>
      <w:r w:rsidR="00443039">
        <w:rPr>
          <w:sz w:val="26"/>
          <w:szCs w:val="26"/>
        </w:rPr>
        <w:t>3</w:t>
      </w:r>
      <w:r w:rsidRPr="006D068E">
        <w:rPr>
          <w:sz w:val="26"/>
          <w:szCs w:val="26"/>
        </w:rPr>
        <w:t>.</w:t>
      </w:r>
      <w:r w:rsidRPr="006D068E">
        <w:rPr>
          <w:sz w:val="26"/>
          <w:szCs w:val="26"/>
        </w:rPr>
        <w:tab/>
        <w:t>Перечень способов информирования заявителя об изменении статуса рассмотрения заявления:</w:t>
      </w:r>
    </w:p>
    <w:p w:rsidR="00F32FAD" w:rsidRPr="006D068E" w:rsidRDefault="00F32FAD" w:rsidP="00F32FAD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6D068E">
        <w:rPr>
          <w:sz w:val="26"/>
          <w:szCs w:val="26"/>
        </w:rPr>
        <w:t>а)</w:t>
      </w:r>
      <w:r w:rsidRPr="006D068E">
        <w:rPr>
          <w:sz w:val="26"/>
          <w:szCs w:val="26"/>
        </w:rPr>
        <w:tab/>
        <w:t>при обращении в уполномоченный орган – посредством почтовых отправлений либо по электронной почте;</w:t>
      </w:r>
    </w:p>
    <w:p w:rsidR="00F32FAD" w:rsidRPr="006D068E" w:rsidRDefault="00F32FAD" w:rsidP="00F32FAD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6D068E">
        <w:rPr>
          <w:sz w:val="26"/>
          <w:szCs w:val="26"/>
        </w:rPr>
        <w:t>б)</w:t>
      </w:r>
      <w:r w:rsidRPr="006D068E">
        <w:rPr>
          <w:sz w:val="26"/>
          <w:szCs w:val="26"/>
        </w:rPr>
        <w:tab/>
        <w:t>при обращении через личный кабинет Единого портала – посредством Единого портала.</w:t>
      </w:r>
    </w:p>
    <w:p w:rsidR="001C3F72" w:rsidRPr="006D068E" w:rsidRDefault="001C3F72" w:rsidP="009F0537">
      <w:pPr>
        <w:autoSpaceDE w:val="0"/>
        <w:autoSpaceDN w:val="0"/>
        <w:adjustRightInd w:val="0"/>
        <w:ind w:left="5245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CA33A2" w:rsidRPr="006D068E" w:rsidRDefault="00CA33A2" w:rsidP="009F0537">
      <w:pPr>
        <w:autoSpaceDE w:val="0"/>
        <w:autoSpaceDN w:val="0"/>
        <w:adjustRightInd w:val="0"/>
        <w:ind w:left="5245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CA33A2" w:rsidRPr="006D068E" w:rsidRDefault="00CA33A2" w:rsidP="009F0537">
      <w:pPr>
        <w:autoSpaceDE w:val="0"/>
        <w:autoSpaceDN w:val="0"/>
        <w:adjustRightInd w:val="0"/>
        <w:ind w:left="5245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CA33A2" w:rsidRPr="006D068E" w:rsidRDefault="00CA33A2" w:rsidP="009F0537">
      <w:pPr>
        <w:autoSpaceDE w:val="0"/>
        <w:autoSpaceDN w:val="0"/>
        <w:adjustRightInd w:val="0"/>
        <w:ind w:left="5245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CA33A2" w:rsidRPr="006D068E" w:rsidRDefault="00CA33A2" w:rsidP="009F0537">
      <w:pPr>
        <w:autoSpaceDE w:val="0"/>
        <w:autoSpaceDN w:val="0"/>
        <w:adjustRightInd w:val="0"/>
        <w:ind w:left="5245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F32FAD" w:rsidRPr="006D068E" w:rsidRDefault="00F32FAD" w:rsidP="009F0537">
      <w:pPr>
        <w:autoSpaceDE w:val="0"/>
        <w:autoSpaceDN w:val="0"/>
        <w:adjustRightInd w:val="0"/>
        <w:ind w:left="5245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F32FAD" w:rsidRPr="006D068E" w:rsidRDefault="00F32FAD" w:rsidP="009F0537">
      <w:pPr>
        <w:autoSpaceDE w:val="0"/>
        <w:autoSpaceDN w:val="0"/>
        <w:adjustRightInd w:val="0"/>
        <w:ind w:left="5245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F32FAD" w:rsidRPr="006D068E" w:rsidRDefault="00F32FAD" w:rsidP="009F0537">
      <w:pPr>
        <w:autoSpaceDE w:val="0"/>
        <w:autoSpaceDN w:val="0"/>
        <w:adjustRightInd w:val="0"/>
        <w:ind w:left="5245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F32FAD" w:rsidRDefault="00F32FAD" w:rsidP="009F0537">
      <w:pPr>
        <w:autoSpaceDE w:val="0"/>
        <w:autoSpaceDN w:val="0"/>
        <w:adjustRightInd w:val="0"/>
        <w:ind w:left="5245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C5353A" w:rsidRDefault="00C5353A" w:rsidP="009F0537">
      <w:pPr>
        <w:autoSpaceDE w:val="0"/>
        <w:autoSpaceDN w:val="0"/>
        <w:adjustRightInd w:val="0"/>
        <w:ind w:left="5245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C5353A" w:rsidRDefault="00C5353A" w:rsidP="009F0537">
      <w:pPr>
        <w:autoSpaceDE w:val="0"/>
        <w:autoSpaceDN w:val="0"/>
        <w:adjustRightInd w:val="0"/>
        <w:ind w:left="5245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443039" w:rsidRDefault="00443039" w:rsidP="009F0537">
      <w:pPr>
        <w:autoSpaceDE w:val="0"/>
        <w:autoSpaceDN w:val="0"/>
        <w:adjustRightInd w:val="0"/>
        <w:ind w:left="5245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443039" w:rsidRDefault="00443039" w:rsidP="009F0537">
      <w:pPr>
        <w:autoSpaceDE w:val="0"/>
        <w:autoSpaceDN w:val="0"/>
        <w:adjustRightInd w:val="0"/>
        <w:ind w:left="5245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443039" w:rsidRDefault="00443039" w:rsidP="009F0537">
      <w:pPr>
        <w:autoSpaceDE w:val="0"/>
        <w:autoSpaceDN w:val="0"/>
        <w:adjustRightInd w:val="0"/>
        <w:ind w:left="5245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443039" w:rsidRDefault="00443039" w:rsidP="009F0537">
      <w:pPr>
        <w:autoSpaceDE w:val="0"/>
        <w:autoSpaceDN w:val="0"/>
        <w:adjustRightInd w:val="0"/>
        <w:ind w:left="5245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443039" w:rsidRDefault="00443039" w:rsidP="009F0537">
      <w:pPr>
        <w:autoSpaceDE w:val="0"/>
        <w:autoSpaceDN w:val="0"/>
        <w:adjustRightInd w:val="0"/>
        <w:ind w:left="5245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443039" w:rsidRDefault="00443039" w:rsidP="009F0537">
      <w:pPr>
        <w:autoSpaceDE w:val="0"/>
        <w:autoSpaceDN w:val="0"/>
        <w:adjustRightInd w:val="0"/>
        <w:ind w:left="5245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443039" w:rsidRDefault="00443039" w:rsidP="009F0537">
      <w:pPr>
        <w:autoSpaceDE w:val="0"/>
        <w:autoSpaceDN w:val="0"/>
        <w:adjustRightInd w:val="0"/>
        <w:ind w:left="5245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443039" w:rsidRDefault="00443039" w:rsidP="009F0537">
      <w:pPr>
        <w:autoSpaceDE w:val="0"/>
        <w:autoSpaceDN w:val="0"/>
        <w:adjustRightInd w:val="0"/>
        <w:ind w:left="5245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443039" w:rsidRDefault="00443039" w:rsidP="009F0537">
      <w:pPr>
        <w:autoSpaceDE w:val="0"/>
        <w:autoSpaceDN w:val="0"/>
        <w:adjustRightInd w:val="0"/>
        <w:ind w:left="5245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443039" w:rsidRDefault="00443039" w:rsidP="009F0537">
      <w:pPr>
        <w:autoSpaceDE w:val="0"/>
        <w:autoSpaceDN w:val="0"/>
        <w:adjustRightInd w:val="0"/>
        <w:ind w:left="5245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443039" w:rsidRDefault="00443039" w:rsidP="009F0537">
      <w:pPr>
        <w:autoSpaceDE w:val="0"/>
        <w:autoSpaceDN w:val="0"/>
        <w:adjustRightInd w:val="0"/>
        <w:ind w:left="5245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C5353A" w:rsidRPr="006D068E" w:rsidRDefault="00C5353A" w:rsidP="009F0537">
      <w:pPr>
        <w:autoSpaceDE w:val="0"/>
        <w:autoSpaceDN w:val="0"/>
        <w:adjustRightInd w:val="0"/>
        <w:ind w:left="5245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CA33A2" w:rsidRDefault="00CA33A2" w:rsidP="009F0537">
      <w:pPr>
        <w:autoSpaceDE w:val="0"/>
        <w:autoSpaceDN w:val="0"/>
        <w:adjustRightInd w:val="0"/>
        <w:ind w:left="5245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AC0EFD" w:rsidRDefault="00AC0EFD" w:rsidP="009F0537">
      <w:pPr>
        <w:autoSpaceDE w:val="0"/>
        <w:autoSpaceDN w:val="0"/>
        <w:adjustRightInd w:val="0"/>
        <w:ind w:left="5245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AC0EFD" w:rsidRDefault="00AC0EFD" w:rsidP="009F0537">
      <w:pPr>
        <w:autoSpaceDE w:val="0"/>
        <w:autoSpaceDN w:val="0"/>
        <w:adjustRightInd w:val="0"/>
        <w:ind w:left="5245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AC0EFD" w:rsidRPr="006D068E" w:rsidRDefault="00AC0EFD" w:rsidP="009F0537">
      <w:pPr>
        <w:autoSpaceDE w:val="0"/>
        <w:autoSpaceDN w:val="0"/>
        <w:adjustRightInd w:val="0"/>
        <w:ind w:left="5245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25574B" w:rsidRPr="006D068E" w:rsidRDefault="0025574B" w:rsidP="00443039">
      <w:pPr>
        <w:tabs>
          <w:tab w:val="left" w:pos="4111"/>
        </w:tabs>
        <w:autoSpaceDE w:val="0"/>
        <w:autoSpaceDN w:val="0"/>
        <w:adjustRightInd w:val="0"/>
        <w:ind w:left="3969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6D068E">
        <w:rPr>
          <w:rFonts w:eastAsiaTheme="minorHAnsi"/>
          <w:sz w:val="26"/>
          <w:szCs w:val="26"/>
          <w:lang w:eastAsia="en-US"/>
        </w:rPr>
        <w:lastRenderedPageBreak/>
        <w:t xml:space="preserve">Приложение </w:t>
      </w:r>
    </w:p>
    <w:p w:rsidR="00684527" w:rsidRPr="006D068E" w:rsidRDefault="0025574B" w:rsidP="00443039">
      <w:pPr>
        <w:pStyle w:val="15"/>
        <w:shd w:val="clear" w:color="auto" w:fill="auto"/>
        <w:tabs>
          <w:tab w:val="left" w:pos="4111"/>
        </w:tabs>
        <w:spacing w:before="0" w:after="0" w:line="240" w:lineRule="auto"/>
        <w:ind w:left="3969" w:right="20"/>
        <w:jc w:val="both"/>
        <w:rPr>
          <w:rFonts w:eastAsiaTheme="minorHAnsi"/>
          <w:lang w:eastAsia="en-US"/>
        </w:rPr>
      </w:pPr>
      <w:proofErr w:type="gramStart"/>
      <w:r w:rsidRPr="006D068E">
        <w:rPr>
          <w:rFonts w:eastAsiaTheme="minorHAnsi"/>
          <w:lang w:eastAsia="en-US"/>
        </w:rPr>
        <w:t>к Административному регламенту</w:t>
      </w:r>
      <w:r w:rsidR="00684527" w:rsidRPr="006D068E">
        <w:rPr>
          <w:rFonts w:eastAsiaTheme="minorHAnsi"/>
          <w:lang w:eastAsia="en-US"/>
        </w:rPr>
        <w:t xml:space="preserve"> </w:t>
      </w:r>
      <w:r w:rsidR="00684527" w:rsidRPr="006D068E">
        <w:t>по предоставлению муниципальной услуги «</w:t>
      </w:r>
      <w:r w:rsidR="005156B3" w:rsidRPr="006D068E"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судов, подъемы привязных аэростатов над населенными пунктами муниципального образования город Саяногорск, а также на посадку (взлет) на расположенные в границах муниципального образования город Саяногорск площадки, сведения о которых не опубликованы в документах аэронавигационной информации</w:t>
      </w:r>
      <w:r w:rsidR="00684527" w:rsidRPr="006D068E">
        <w:t>»</w:t>
      </w:r>
      <w:proofErr w:type="gramEnd"/>
    </w:p>
    <w:p w:rsidR="0025574B" w:rsidRDefault="0025574B" w:rsidP="00E22F17">
      <w:pPr>
        <w:autoSpaceDE w:val="0"/>
        <w:autoSpaceDN w:val="0"/>
        <w:adjustRightInd w:val="0"/>
        <w:ind w:left="4253"/>
        <w:jc w:val="both"/>
        <w:rPr>
          <w:rFonts w:eastAsiaTheme="minorHAnsi"/>
          <w:sz w:val="26"/>
          <w:szCs w:val="26"/>
          <w:lang w:eastAsia="en-US"/>
        </w:rPr>
      </w:pPr>
    </w:p>
    <w:p w:rsidR="00934328" w:rsidRDefault="00934328" w:rsidP="00E22F17">
      <w:pPr>
        <w:autoSpaceDE w:val="0"/>
        <w:autoSpaceDN w:val="0"/>
        <w:adjustRightInd w:val="0"/>
        <w:ind w:left="4253"/>
        <w:jc w:val="both"/>
        <w:rPr>
          <w:rFonts w:eastAsiaTheme="minorHAnsi"/>
          <w:sz w:val="26"/>
          <w:szCs w:val="26"/>
          <w:lang w:eastAsia="en-US"/>
        </w:rPr>
      </w:pPr>
    </w:p>
    <w:p w:rsidR="00934328" w:rsidRDefault="00934328" w:rsidP="00E22F17">
      <w:pPr>
        <w:autoSpaceDE w:val="0"/>
        <w:autoSpaceDN w:val="0"/>
        <w:adjustRightInd w:val="0"/>
        <w:ind w:left="4253"/>
        <w:jc w:val="both"/>
        <w:rPr>
          <w:rFonts w:eastAsiaTheme="minorHAnsi"/>
          <w:sz w:val="26"/>
          <w:szCs w:val="26"/>
          <w:lang w:eastAsia="en-US"/>
        </w:rPr>
      </w:pPr>
    </w:p>
    <w:p w:rsidR="00934328" w:rsidRPr="006D068E" w:rsidRDefault="00934328" w:rsidP="00E22F17">
      <w:pPr>
        <w:autoSpaceDE w:val="0"/>
        <w:autoSpaceDN w:val="0"/>
        <w:adjustRightInd w:val="0"/>
        <w:ind w:left="4253"/>
        <w:jc w:val="both"/>
        <w:rPr>
          <w:rFonts w:eastAsiaTheme="minorHAnsi"/>
          <w:sz w:val="26"/>
          <w:szCs w:val="26"/>
          <w:lang w:eastAsia="en-US"/>
        </w:rPr>
      </w:pPr>
    </w:p>
    <w:p w:rsidR="0025574B" w:rsidRPr="006D068E" w:rsidRDefault="0025574B" w:rsidP="0025574B">
      <w:pPr>
        <w:pStyle w:val="16"/>
        <w:rPr>
          <w:b/>
          <w:sz w:val="26"/>
          <w:szCs w:val="26"/>
        </w:rPr>
      </w:pPr>
      <w:r w:rsidRPr="006D068E">
        <w:rPr>
          <w:b/>
          <w:sz w:val="26"/>
          <w:szCs w:val="26"/>
          <w:lang w:val="en-US"/>
        </w:rPr>
        <w:t>I</w:t>
      </w:r>
      <w:r w:rsidRPr="006D068E">
        <w:rPr>
          <w:b/>
          <w:sz w:val="26"/>
          <w:szCs w:val="26"/>
        </w:rPr>
        <w:t>. Перечень условных обозначений и сокращений</w:t>
      </w:r>
    </w:p>
    <w:p w:rsidR="007A5D4F" w:rsidRDefault="007A5D4F" w:rsidP="007A5D4F">
      <w:pPr>
        <w:pStyle w:val="af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</w:p>
    <w:p w:rsidR="00934328" w:rsidRPr="006D068E" w:rsidRDefault="00934328" w:rsidP="007A5D4F">
      <w:pPr>
        <w:pStyle w:val="af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</w:p>
    <w:p w:rsidR="007A5D4F" w:rsidRPr="006D068E" w:rsidRDefault="007A5D4F" w:rsidP="007A5D4F">
      <w:pPr>
        <w:pStyle w:val="af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6D068E">
        <w:rPr>
          <w:sz w:val="26"/>
          <w:szCs w:val="26"/>
        </w:rPr>
        <w:t xml:space="preserve">1. </w:t>
      </w:r>
      <w:r w:rsidR="0025574B" w:rsidRPr="006D068E">
        <w:rPr>
          <w:sz w:val="26"/>
          <w:szCs w:val="26"/>
        </w:rPr>
        <w:t xml:space="preserve">Условные сокращения: </w:t>
      </w:r>
    </w:p>
    <w:p w:rsidR="00443039" w:rsidRPr="006D068E" w:rsidRDefault="00443039" w:rsidP="00443039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6D068E">
        <w:rPr>
          <w:sz w:val="26"/>
          <w:szCs w:val="26"/>
        </w:rPr>
        <w:t xml:space="preserve">Единый портал – Единый портал государственных и муниципальных услуг (функций); </w:t>
      </w:r>
    </w:p>
    <w:p w:rsidR="004D39D2" w:rsidRPr="006D068E" w:rsidRDefault="0073028E" w:rsidP="005156B3">
      <w:pPr>
        <w:pStyle w:val="15"/>
        <w:shd w:val="clear" w:color="auto" w:fill="auto"/>
        <w:spacing w:before="0" w:after="0" w:line="240" w:lineRule="auto"/>
        <w:ind w:right="20" w:firstLine="708"/>
        <w:jc w:val="both"/>
      </w:pPr>
      <w:proofErr w:type="gramStart"/>
      <w:r w:rsidRPr="006D068E">
        <w:rPr>
          <w:color w:val="000000" w:themeColor="text1"/>
        </w:rPr>
        <w:t>Услуга – муниципальная услуга по выдаче</w:t>
      </w:r>
      <w:r w:rsidRPr="006D068E">
        <w:rPr>
          <w:rFonts w:eastAsiaTheme="minorHAnsi"/>
          <w:lang w:eastAsia="en-US"/>
        </w:rPr>
        <w:t xml:space="preserve"> </w:t>
      </w:r>
      <w:r w:rsidR="009B20BE" w:rsidRPr="006D068E">
        <w:t xml:space="preserve">разрешений </w:t>
      </w:r>
      <w:r w:rsidR="005156B3" w:rsidRPr="006D068E">
        <w:t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подъемы привязных аэростатов над населенными пунктами муниципального образования город Саяногорск, а также на посадку (взлет) на расположенные в границах муниципального образования город Саяногорск площадки, сведения о которых</w:t>
      </w:r>
      <w:proofErr w:type="gramEnd"/>
      <w:r w:rsidR="005156B3" w:rsidRPr="006D068E">
        <w:t xml:space="preserve"> </w:t>
      </w:r>
      <w:proofErr w:type="gramStart"/>
      <w:r w:rsidR="005156B3" w:rsidRPr="006D068E">
        <w:t>не опубликованы в документах аэронавигационной информации</w:t>
      </w:r>
      <w:r w:rsidR="004D39D2" w:rsidRPr="006D068E">
        <w:t>;</w:t>
      </w:r>
      <w:proofErr w:type="gramEnd"/>
    </w:p>
    <w:p w:rsidR="004D39D2" w:rsidRPr="006D068E" w:rsidRDefault="004D39D2" w:rsidP="005156B3">
      <w:pPr>
        <w:pStyle w:val="15"/>
        <w:shd w:val="clear" w:color="auto" w:fill="auto"/>
        <w:spacing w:before="0" w:after="0" w:line="240" w:lineRule="auto"/>
        <w:ind w:right="20" w:firstLine="708"/>
        <w:jc w:val="both"/>
      </w:pPr>
      <w:proofErr w:type="gramStart"/>
      <w:r w:rsidRPr="006D068E">
        <w:t xml:space="preserve">разрешение – разрешение </w:t>
      </w:r>
      <w:r w:rsidR="005156B3" w:rsidRPr="006D068E">
        <w:t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подъемы привязных аэростатов над населенными пунктами муниципального образования город Саяногорск, а также на посадку (взлет) на расположенные в границах муниципального образования город Саяногорск площадки, сведения о которых не опубликованы в документах</w:t>
      </w:r>
      <w:proofErr w:type="gramEnd"/>
      <w:r w:rsidR="005156B3" w:rsidRPr="006D068E">
        <w:t xml:space="preserve"> аэронавигационной информации</w:t>
      </w:r>
      <w:r w:rsidRPr="006D068E">
        <w:t>;</w:t>
      </w:r>
    </w:p>
    <w:p w:rsidR="00262088" w:rsidRPr="006D068E" w:rsidRDefault="0025574B" w:rsidP="00E02DA3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D068E">
        <w:rPr>
          <w:sz w:val="26"/>
          <w:szCs w:val="26"/>
        </w:rPr>
        <w:t>заявитель –</w:t>
      </w:r>
      <w:r w:rsidR="00E02DA3" w:rsidRPr="006D068E">
        <w:rPr>
          <w:sz w:val="26"/>
          <w:szCs w:val="26"/>
        </w:rPr>
        <w:t xml:space="preserve"> физическое </w:t>
      </w:r>
      <w:r w:rsidR="00262088" w:rsidRPr="006D068E">
        <w:rPr>
          <w:sz w:val="26"/>
          <w:szCs w:val="26"/>
        </w:rPr>
        <w:t xml:space="preserve">или </w:t>
      </w:r>
      <w:r w:rsidR="00E02DA3" w:rsidRPr="006D068E">
        <w:rPr>
          <w:sz w:val="26"/>
          <w:szCs w:val="26"/>
        </w:rPr>
        <w:t xml:space="preserve">юридическое </w:t>
      </w:r>
      <w:r w:rsidR="00262088" w:rsidRPr="006D068E">
        <w:rPr>
          <w:sz w:val="26"/>
          <w:szCs w:val="26"/>
        </w:rPr>
        <w:t xml:space="preserve">лицо, имеющее намерение использовать воздушное пространство </w:t>
      </w:r>
      <w:r w:rsidR="00E02DA3" w:rsidRPr="006D068E">
        <w:rPr>
          <w:sz w:val="26"/>
          <w:szCs w:val="26"/>
        </w:rPr>
        <w:t xml:space="preserve">над населенными пунктами в границах муниципального образования город Саяногорск </w:t>
      </w:r>
      <w:r w:rsidR="00262088" w:rsidRPr="006D068E">
        <w:rPr>
          <w:sz w:val="26"/>
          <w:szCs w:val="26"/>
        </w:rPr>
        <w:t xml:space="preserve">в соответствии с действующим законодательством, либо </w:t>
      </w:r>
      <w:r w:rsidR="00E22F17" w:rsidRPr="006D068E">
        <w:rPr>
          <w:sz w:val="26"/>
          <w:szCs w:val="26"/>
        </w:rPr>
        <w:t>его</w:t>
      </w:r>
      <w:r w:rsidR="00262088" w:rsidRPr="006D068E">
        <w:rPr>
          <w:sz w:val="26"/>
          <w:szCs w:val="26"/>
        </w:rPr>
        <w:t xml:space="preserve"> уполномоченны</w:t>
      </w:r>
      <w:r w:rsidR="00B71B07" w:rsidRPr="006D068E">
        <w:rPr>
          <w:sz w:val="26"/>
          <w:szCs w:val="26"/>
        </w:rPr>
        <w:t>й</w:t>
      </w:r>
      <w:r w:rsidR="00262088" w:rsidRPr="006D068E">
        <w:rPr>
          <w:sz w:val="26"/>
          <w:szCs w:val="26"/>
        </w:rPr>
        <w:t xml:space="preserve"> представител</w:t>
      </w:r>
      <w:r w:rsidR="00B71B07" w:rsidRPr="006D068E">
        <w:rPr>
          <w:sz w:val="26"/>
          <w:szCs w:val="26"/>
        </w:rPr>
        <w:t>ь</w:t>
      </w:r>
      <w:r w:rsidR="00E02DA3" w:rsidRPr="006D068E">
        <w:rPr>
          <w:sz w:val="26"/>
          <w:szCs w:val="26"/>
        </w:rPr>
        <w:t>;</w:t>
      </w:r>
    </w:p>
    <w:p w:rsidR="006A220B" w:rsidRPr="006D068E" w:rsidRDefault="0008142B" w:rsidP="006A220B">
      <w:pPr>
        <w:pStyle w:val="af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6D068E">
        <w:rPr>
          <w:sz w:val="26"/>
          <w:szCs w:val="26"/>
        </w:rPr>
        <w:lastRenderedPageBreak/>
        <w:t>уполномоченный орган</w:t>
      </w:r>
      <w:r w:rsidR="0025574B" w:rsidRPr="006D068E">
        <w:rPr>
          <w:sz w:val="26"/>
          <w:szCs w:val="26"/>
        </w:rPr>
        <w:t xml:space="preserve"> –</w:t>
      </w:r>
      <w:r w:rsidR="006A220B" w:rsidRPr="006D068E">
        <w:rPr>
          <w:sz w:val="26"/>
          <w:szCs w:val="26"/>
        </w:rPr>
        <w:t xml:space="preserve"> </w:t>
      </w:r>
      <w:r w:rsidR="006A220B" w:rsidRPr="006D068E">
        <w:rPr>
          <w:sz w:val="26"/>
          <w:szCs w:val="26"/>
          <w:shd w:val="clear" w:color="auto" w:fill="FFFFFF"/>
        </w:rPr>
        <w:t>Управление по делам гражданской обороны и чрезвычайным ситуациям Администрации муниципального образования город Саяногорск</w:t>
      </w:r>
      <w:r w:rsidR="00E02DA3" w:rsidRPr="006D068E">
        <w:rPr>
          <w:sz w:val="26"/>
          <w:szCs w:val="26"/>
          <w:shd w:val="clear" w:color="auto" w:fill="FFFFFF"/>
        </w:rPr>
        <w:t>;</w:t>
      </w:r>
    </w:p>
    <w:p w:rsidR="007A5D4F" w:rsidRPr="006D068E" w:rsidRDefault="007A5D4F" w:rsidP="00704FC8">
      <w:pPr>
        <w:pStyle w:val="af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proofErr w:type="gramStart"/>
      <w:r w:rsidRPr="006D068E">
        <w:rPr>
          <w:sz w:val="26"/>
          <w:szCs w:val="26"/>
        </w:rPr>
        <w:t>заявление – заявление о</w:t>
      </w:r>
      <w:r w:rsidR="009B20BE" w:rsidRPr="006D068E">
        <w:rPr>
          <w:sz w:val="26"/>
          <w:szCs w:val="26"/>
        </w:rPr>
        <w:t xml:space="preserve"> выдаче</w:t>
      </w:r>
      <w:r w:rsidR="009B20BE" w:rsidRPr="006D068E">
        <w:rPr>
          <w:rFonts w:eastAsiaTheme="minorHAnsi"/>
          <w:sz w:val="26"/>
          <w:szCs w:val="26"/>
          <w:lang w:eastAsia="en-US"/>
        </w:rPr>
        <w:t xml:space="preserve"> </w:t>
      </w:r>
      <w:r w:rsidR="009B20BE" w:rsidRPr="006D068E">
        <w:rPr>
          <w:sz w:val="26"/>
          <w:szCs w:val="26"/>
        </w:rPr>
        <w:t xml:space="preserve">разрешения </w:t>
      </w:r>
      <w:r w:rsidR="00704FC8" w:rsidRPr="006D068E">
        <w:rPr>
          <w:sz w:val="26"/>
          <w:szCs w:val="26"/>
        </w:rPr>
        <w:t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подъемы привязных аэростатов над населенными пунктами муниципального образования город Саяногорск, а также на посадку (взлет) на расположенные в границах муниципального образования город Саяногорск площадки, сведения о которых не</w:t>
      </w:r>
      <w:proofErr w:type="gramEnd"/>
      <w:r w:rsidR="00704FC8" w:rsidRPr="006D068E">
        <w:rPr>
          <w:sz w:val="26"/>
          <w:szCs w:val="26"/>
        </w:rPr>
        <w:t xml:space="preserve"> </w:t>
      </w:r>
      <w:proofErr w:type="gramStart"/>
      <w:r w:rsidR="00704FC8" w:rsidRPr="006D068E">
        <w:rPr>
          <w:sz w:val="26"/>
          <w:szCs w:val="26"/>
        </w:rPr>
        <w:t>опубликованы в документах аэронавигационной информации</w:t>
      </w:r>
      <w:r w:rsidR="00CA33A2" w:rsidRPr="006D068E">
        <w:rPr>
          <w:sz w:val="26"/>
          <w:szCs w:val="26"/>
        </w:rPr>
        <w:t>;</w:t>
      </w:r>
      <w:proofErr w:type="gramEnd"/>
    </w:p>
    <w:p w:rsidR="0025574B" w:rsidRPr="006D068E" w:rsidRDefault="0025574B" w:rsidP="007A5D4F">
      <w:pPr>
        <w:pStyle w:val="af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6D068E">
        <w:rPr>
          <w:sz w:val="26"/>
          <w:szCs w:val="26"/>
        </w:rPr>
        <w:t>документы – документы и (или) информация, необходимые для предоставления Услуги.</w:t>
      </w:r>
    </w:p>
    <w:p w:rsidR="0025574B" w:rsidRPr="006D068E" w:rsidRDefault="0025574B" w:rsidP="007A5D4F">
      <w:pPr>
        <w:pStyle w:val="af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6D068E">
        <w:rPr>
          <w:sz w:val="26"/>
          <w:szCs w:val="26"/>
        </w:rPr>
        <w:t xml:space="preserve">2. Условные обозначения в таблицах: </w:t>
      </w:r>
    </w:p>
    <w:p w:rsidR="0025574B" w:rsidRPr="006D068E" w:rsidRDefault="0025574B" w:rsidP="007A5D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068E">
        <w:rPr>
          <w:sz w:val="26"/>
          <w:szCs w:val="26"/>
        </w:rPr>
        <w:t>[Все] – все заявители, обращающиеся за предоставлением Услуги;</w:t>
      </w:r>
    </w:p>
    <w:p w:rsidR="0025574B" w:rsidRPr="006D068E" w:rsidRDefault="0025574B" w:rsidP="007A5D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068E">
        <w:rPr>
          <w:sz w:val="26"/>
          <w:szCs w:val="26"/>
        </w:rPr>
        <w:t>[</w:t>
      </w:r>
      <w:proofErr w:type="gramStart"/>
      <w:r w:rsidRPr="006D068E">
        <w:rPr>
          <w:sz w:val="26"/>
          <w:szCs w:val="26"/>
        </w:rPr>
        <w:t>П</w:t>
      </w:r>
      <w:proofErr w:type="gramEnd"/>
      <w:r w:rsidRPr="006D068E">
        <w:rPr>
          <w:sz w:val="26"/>
          <w:szCs w:val="26"/>
        </w:rPr>
        <w:t>] – представитель заявителя;</w:t>
      </w:r>
    </w:p>
    <w:p w:rsidR="0025574B" w:rsidRPr="006D068E" w:rsidRDefault="0025574B" w:rsidP="007A5D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D068E">
        <w:rPr>
          <w:sz w:val="26"/>
          <w:szCs w:val="26"/>
        </w:rPr>
        <w:t>К</w:t>
      </w:r>
      <w:proofErr w:type="gramEnd"/>
      <w:r w:rsidRPr="006D068E">
        <w:rPr>
          <w:sz w:val="26"/>
          <w:szCs w:val="26"/>
        </w:rPr>
        <w:t xml:space="preserve"> – копия документа;</w:t>
      </w:r>
    </w:p>
    <w:p w:rsidR="0025574B" w:rsidRPr="006D068E" w:rsidRDefault="0025574B" w:rsidP="002557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068E">
        <w:rPr>
          <w:sz w:val="26"/>
          <w:szCs w:val="26"/>
        </w:rPr>
        <w:t>О – оригинал документа</w:t>
      </w:r>
      <w:r w:rsidR="00F0414F" w:rsidRPr="006D068E">
        <w:rPr>
          <w:rStyle w:val="aff0"/>
          <w:sz w:val="26"/>
          <w:szCs w:val="26"/>
        </w:rPr>
        <w:footnoteReference w:id="1"/>
      </w:r>
      <w:r w:rsidRPr="006D068E">
        <w:rPr>
          <w:sz w:val="26"/>
          <w:szCs w:val="26"/>
        </w:rPr>
        <w:t>;</w:t>
      </w:r>
    </w:p>
    <w:p w:rsidR="0051535C" w:rsidRPr="006D068E" w:rsidRDefault="0051535C" w:rsidP="0051535C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6D068E">
        <w:rPr>
          <w:sz w:val="26"/>
          <w:szCs w:val="26"/>
        </w:rPr>
        <w:t>ЭФ – электронная форма;</w:t>
      </w:r>
    </w:p>
    <w:p w:rsidR="0051535C" w:rsidRPr="006D068E" w:rsidRDefault="0051535C" w:rsidP="0051535C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6D068E">
        <w:rPr>
          <w:sz w:val="26"/>
          <w:szCs w:val="26"/>
        </w:rPr>
        <w:t>ПО – почтовое отправление;</w:t>
      </w:r>
    </w:p>
    <w:p w:rsidR="0051535C" w:rsidRPr="006D068E" w:rsidRDefault="0051535C" w:rsidP="0051535C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proofErr w:type="gramStart"/>
      <w:r w:rsidRPr="006D068E">
        <w:rPr>
          <w:sz w:val="26"/>
          <w:szCs w:val="26"/>
        </w:rPr>
        <w:t>ЕП</w:t>
      </w:r>
      <w:proofErr w:type="gramEnd"/>
      <w:r w:rsidRPr="006D068E">
        <w:rPr>
          <w:sz w:val="26"/>
          <w:szCs w:val="26"/>
        </w:rPr>
        <w:t xml:space="preserve"> – Единый портал, </w:t>
      </w:r>
      <w:r w:rsidR="00BE4FBC" w:rsidRPr="006D068E">
        <w:rPr>
          <w:sz w:val="26"/>
          <w:szCs w:val="26"/>
        </w:rPr>
        <w:t>направление</w:t>
      </w:r>
      <w:r w:rsidRPr="006D068E">
        <w:rPr>
          <w:sz w:val="26"/>
          <w:szCs w:val="26"/>
        </w:rPr>
        <w:t xml:space="preserve"> электронной почтой;</w:t>
      </w:r>
    </w:p>
    <w:p w:rsidR="00C21D36" w:rsidRPr="006D068E" w:rsidRDefault="00B639C6" w:rsidP="00C21D36">
      <w:pPr>
        <w:pStyle w:val="af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proofErr w:type="spellStart"/>
      <w:proofErr w:type="gramStart"/>
      <w:r w:rsidRPr="006D068E">
        <w:rPr>
          <w:sz w:val="26"/>
          <w:szCs w:val="26"/>
        </w:rPr>
        <w:t>Упр</w:t>
      </w:r>
      <w:proofErr w:type="spellEnd"/>
      <w:proofErr w:type="gramEnd"/>
      <w:r w:rsidR="00C21D36" w:rsidRPr="006D068E">
        <w:rPr>
          <w:sz w:val="26"/>
          <w:szCs w:val="26"/>
        </w:rPr>
        <w:t xml:space="preserve"> – </w:t>
      </w:r>
      <w:r w:rsidRPr="006D068E">
        <w:rPr>
          <w:sz w:val="26"/>
          <w:szCs w:val="26"/>
          <w:shd w:val="clear" w:color="auto" w:fill="FFFFFF"/>
        </w:rPr>
        <w:t>Управление по делам гражданской обороны и чрезвычайным ситуациям Администрации муниципального образования город Саяногорск</w:t>
      </w:r>
      <w:r w:rsidRPr="006D068E">
        <w:rPr>
          <w:sz w:val="26"/>
          <w:szCs w:val="26"/>
        </w:rPr>
        <w:t>.</w:t>
      </w:r>
    </w:p>
    <w:p w:rsidR="00934328" w:rsidRDefault="00934328" w:rsidP="00C21D36">
      <w:pPr>
        <w:pStyle w:val="af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</w:p>
    <w:p w:rsidR="00934328" w:rsidRPr="006D068E" w:rsidRDefault="00934328" w:rsidP="00C21D36">
      <w:pPr>
        <w:pStyle w:val="af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</w:p>
    <w:p w:rsidR="0025574B" w:rsidRPr="006D068E" w:rsidRDefault="0025574B" w:rsidP="0025574B">
      <w:pPr>
        <w:pStyle w:val="16"/>
        <w:rPr>
          <w:b/>
          <w:sz w:val="26"/>
          <w:szCs w:val="26"/>
        </w:rPr>
      </w:pPr>
      <w:r w:rsidRPr="006D068E">
        <w:rPr>
          <w:b/>
          <w:sz w:val="26"/>
          <w:szCs w:val="26"/>
          <w:lang w:val="en-US"/>
        </w:rPr>
        <w:t>II</w:t>
      </w:r>
      <w:r w:rsidRPr="006D068E">
        <w:rPr>
          <w:b/>
          <w:sz w:val="26"/>
          <w:szCs w:val="26"/>
        </w:rPr>
        <w:t>. Идентификаторы категорий (признаков) заявителя</w:t>
      </w:r>
    </w:p>
    <w:p w:rsidR="0025574B" w:rsidRPr="006D068E" w:rsidRDefault="0025574B" w:rsidP="0025574B">
      <w:pPr>
        <w:pStyle w:val="16"/>
        <w:jc w:val="right"/>
        <w:rPr>
          <w:sz w:val="26"/>
          <w:szCs w:val="26"/>
        </w:rPr>
      </w:pPr>
    </w:p>
    <w:p w:rsidR="0025574B" w:rsidRPr="006D068E" w:rsidRDefault="0025574B" w:rsidP="0025574B">
      <w:pPr>
        <w:pStyle w:val="16"/>
        <w:jc w:val="right"/>
        <w:rPr>
          <w:sz w:val="26"/>
          <w:szCs w:val="26"/>
        </w:rPr>
      </w:pPr>
      <w:r w:rsidRPr="006D068E">
        <w:rPr>
          <w:sz w:val="26"/>
          <w:szCs w:val="26"/>
        </w:rPr>
        <w:t>Таблица № 1</w:t>
      </w:r>
    </w:p>
    <w:p w:rsidR="0025574B" w:rsidRPr="006D068E" w:rsidRDefault="0025574B" w:rsidP="0025574B">
      <w:pPr>
        <w:autoSpaceDE w:val="0"/>
        <w:autoSpaceDN w:val="0"/>
        <w:adjustRightInd w:val="0"/>
        <w:ind w:firstLine="540"/>
        <w:jc w:val="both"/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665"/>
        <w:gridCol w:w="1570"/>
        <w:gridCol w:w="7337"/>
      </w:tblGrid>
      <w:tr w:rsidR="00C21D36" w:rsidRPr="006D068E" w:rsidTr="00443039">
        <w:trPr>
          <w:trHeight w:val="228"/>
        </w:trPr>
        <w:tc>
          <w:tcPr>
            <w:tcW w:w="665" w:type="dxa"/>
            <w:vMerge w:val="restart"/>
            <w:vAlign w:val="center"/>
          </w:tcPr>
          <w:p w:rsidR="00C21D36" w:rsidRPr="006D068E" w:rsidRDefault="00F969F9" w:rsidP="00F969F9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1570" w:type="dxa"/>
            <w:vMerge w:val="restart"/>
            <w:vAlign w:val="center"/>
          </w:tcPr>
          <w:p w:rsidR="00C21D36" w:rsidRPr="006D068E" w:rsidRDefault="00C21D36" w:rsidP="00CA33A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6D068E">
              <w:t>Наименование отдельного признака заявителя</w:t>
            </w:r>
          </w:p>
        </w:tc>
        <w:tc>
          <w:tcPr>
            <w:tcW w:w="7337" w:type="dxa"/>
            <w:vAlign w:val="center"/>
          </w:tcPr>
          <w:p w:rsidR="00C21D36" w:rsidRPr="006D068E" w:rsidRDefault="00C21D36" w:rsidP="00CA33A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6D068E">
              <w:t>Цели обращения заявителя</w:t>
            </w:r>
          </w:p>
        </w:tc>
      </w:tr>
      <w:tr w:rsidR="00C21D36" w:rsidRPr="006D068E" w:rsidTr="00443039">
        <w:tc>
          <w:tcPr>
            <w:tcW w:w="665" w:type="dxa"/>
            <w:vMerge/>
          </w:tcPr>
          <w:p w:rsidR="00C21D36" w:rsidRPr="006D068E" w:rsidRDefault="00C21D36" w:rsidP="00731B30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570" w:type="dxa"/>
            <w:vMerge/>
          </w:tcPr>
          <w:p w:rsidR="00C21D36" w:rsidRPr="006D068E" w:rsidRDefault="00C21D36" w:rsidP="00731B3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7337" w:type="dxa"/>
            <w:vAlign w:val="center"/>
          </w:tcPr>
          <w:p w:rsidR="00704FC8" w:rsidRPr="006D068E" w:rsidRDefault="000D75B2" w:rsidP="00704FC8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D068E">
              <w:t xml:space="preserve">Получение разрешения на </w:t>
            </w:r>
            <w:r w:rsidR="00704FC8" w:rsidRPr="006D068E">
              <w:t>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подъемы привязных аэростатов над населенными пунктами муниципального образования город Саяногорск, а также на посадку (взлет) на расположенные в границах муниципального образования город Саяногорск площадки, сведения о которых не опубликованы в документах</w:t>
            </w:r>
            <w:proofErr w:type="gramEnd"/>
            <w:r w:rsidR="00704FC8" w:rsidRPr="006D068E">
              <w:t xml:space="preserve"> аэронавигационной информации</w:t>
            </w:r>
          </w:p>
        </w:tc>
      </w:tr>
      <w:tr w:rsidR="00C21D36" w:rsidRPr="006D068E" w:rsidTr="00443039">
        <w:tc>
          <w:tcPr>
            <w:tcW w:w="665" w:type="dxa"/>
            <w:vMerge/>
          </w:tcPr>
          <w:p w:rsidR="00C21D36" w:rsidRPr="006D068E" w:rsidRDefault="00C21D36" w:rsidP="00731B30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570" w:type="dxa"/>
            <w:vMerge/>
          </w:tcPr>
          <w:p w:rsidR="00C21D36" w:rsidRPr="006D068E" w:rsidRDefault="00C21D36" w:rsidP="00731B30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</w:p>
        </w:tc>
        <w:tc>
          <w:tcPr>
            <w:tcW w:w="7337" w:type="dxa"/>
          </w:tcPr>
          <w:p w:rsidR="00C21D36" w:rsidRPr="006D068E" w:rsidRDefault="00C21D36" w:rsidP="00731B30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6D068E">
              <w:rPr>
                <w:bCs/>
              </w:rPr>
              <w:t>А</w:t>
            </w:r>
          </w:p>
        </w:tc>
      </w:tr>
      <w:tr w:rsidR="0025574B" w:rsidRPr="006D068E" w:rsidTr="00443039">
        <w:tc>
          <w:tcPr>
            <w:tcW w:w="665" w:type="dxa"/>
          </w:tcPr>
          <w:p w:rsidR="0025574B" w:rsidRPr="006D068E" w:rsidRDefault="0025574B" w:rsidP="00731B30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6D068E">
              <w:rPr>
                <w:bCs/>
              </w:rPr>
              <w:t>1.</w:t>
            </w:r>
          </w:p>
        </w:tc>
        <w:tc>
          <w:tcPr>
            <w:tcW w:w="1570" w:type="dxa"/>
            <w:vAlign w:val="center"/>
          </w:tcPr>
          <w:p w:rsidR="0025574B" w:rsidRPr="006D068E" w:rsidRDefault="00604B25" w:rsidP="00604B25">
            <w:pPr>
              <w:pStyle w:val="ConsPlusNormal"/>
              <w:jc w:val="center"/>
              <w:rPr>
                <w:sz w:val="20"/>
                <w:szCs w:val="20"/>
              </w:rPr>
            </w:pPr>
            <w:r w:rsidRPr="006D068E">
              <w:rPr>
                <w:sz w:val="20"/>
                <w:szCs w:val="20"/>
              </w:rPr>
              <w:t>[Все]</w:t>
            </w:r>
          </w:p>
        </w:tc>
        <w:tc>
          <w:tcPr>
            <w:tcW w:w="7337" w:type="dxa"/>
            <w:vAlign w:val="center"/>
          </w:tcPr>
          <w:p w:rsidR="0025574B" w:rsidRPr="006D068E" w:rsidRDefault="0025574B" w:rsidP="000F461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6D068E">
              <w:rPr>
                <w:bCs/>
              </w:rPr>
              <w:t>1А</w:t>
            </w:r>
          </w:p>
        </w:tc>
      </w:tr>
      <w:tr w:rsidR="0025574B" w:rsidRPr="006D068E" w:rsidTr="00443039">
        <w:tc>
          <w:tcPr>
            <w:tcW w:w="665" w:type="dxa"/>
          </w:tcPr>
          <w:p w:rsidR="0025574B" w:rsidRPr="006D068E" w:rsidRDefault="0025574B" w:rsidP="00731B30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6D068E">
              <w:rPr>
                <w:bCs/>
              </w:rPr>
              <w:t>2.</w:t>
            </w:r>
          </w:p>
        </w:tc>
        <w:tc>
          <w:tcPr>
            <w:tcW w:w="1570" w:type="dxa"/>
            <w:vAlign w:val="center"/>
          </w:tcPr>
          <w:p w:rsidR="0025574B" w:rsidRPr="006D068E" w:rsidRDefault="00604B25" w:rsidP="00604B25">
            <w:pPr>
              <w:pStyle w:val="ConsPlusNormal"/>
              <w:jc w:val="center"/>
              <w:rPr>
                <w:sz w:val="20"/>
                <w:szCs w:val="20"/>
              </w:rPr>
            </w:pPr>
            <w:r w:rsidRPr="006D068E">
              <w:rPr>
                <w:sz w:val="20"/>
                <w:szCs w:val="20"/>
              </w:rPr>
              <w:t>[</w:t>
            </w:r>
            <w:proofErr w:type="gramStart"/>
            <w:r w:rsidRPr="006D068E">
              <w:rPr>
                <w:sz w:val="20"/>
                <w:szCs w:val="20"/>
              </w:rPr>
              <w:t>П</w:t>
            </w:r>
            <w:proofErr w:type="gramEnd"/>
            <w:r w:rsidRPr="006D068E">
              <w:rPr>
                <w:sz w:val="20"/>
                <w:szCs w:val="20"/>
              </w:rPr>
              <w:t>]</w:t>
            </w:r>
          </w:p>
        </w:tc>
        <w:tc>
          <w:tcPr>
            <w:tcW w:w="7337" w:type="dxa"/>
            <w:vAlign w:val="center"/>
          </w:tcPr>
          <w:p w:rsidR="0025574B" w:rsidRPr="006D068E" w:rsidRDefault="0025574B" w:rsidP="000F461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6D068E">
              <w:rPr>
                <w:bCs/>
              </w:rPr>
              <w:t>2А</w:t>
            </w:r>
          </w:p>
        </w:tc>
      </w:tr>
    </w:tbl>
    <w:p w:rsidR="0025574B" w:rsidRDefault="0025574B" w:rsidP="0025574B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934328" w:rsidRDefault="00934328" w:rsidP="0025574B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934328" w:rsidRDefault="00934328" w:rsidP="0025574B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934328" w:rsidRDefault="00934328" w:rsidP="0025574B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25574B" w:rsidRPr="006D068E" w:rsidRDefault="0025574B" w:rsidP="0025574B">
      <w:pPr>
        <w:pStyle w:val="16"/>
        <w:rPr>
          <w:sz w:val="26"/>
          <w:szCs w:val="26"/>
        </w:rPr>
      </w:pPr>
      <w:r w:rsidRPr="006D068E">
        <w:rPr>
          <w:b/>
          <w:sz w:val="26"/>
          <w:szCs w:val="26"/>
          <w:lang w:val="en-US"/>
        </w:rPr>
        <w:lastRenderedPageBreak/>
        <w:t>III</w:t>
      </w:r>
      <w:r w:rsidRPr="006D068E">
        <w:rPr>
          <w:b/>
          <w:sz w:val="26"/>
          <w:szCs w:val="26"/>
        </w:rPr>
        <w:t>. Исчерпывающий перечень документов, необходимый для предоставления Услуги</w:t>
      </w:r>
    </w:p>
    <w:p w:rsidR="0025574B" w:rsidRPr="006D068E" w:rsidRDefault="0025574B" w:rsidP="0025574B">
      <w:pPr>
        <w:pStyle w:val="16"/>
        <w:jc w:val="right"/>
        <w:rPr>
          <w:sz w:val="26"/>
          <w:szCs w:val="26"/>
        </w:rPr>
      </w:pPr>
      <w:r w:rsidRPr="006D068E">
        <w:rPr>
          <w:sz w:val="26"/>
          <w:szCs w:val="26"/>
        </w:rPr>
        <w:t>Таблица № 2</w:t>
      </w:r>
    </w:p>
    <w:p w:rsidR="0025574B" w:rsidRPr="006D068E" w:rsidRDefault="0025574B" w:rsidP="0025574B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80"/>
        <w:gridCol w:w="4678"/>
        <w:gridCol w:w="1134"/>
        <w:gridCol w:w="1843"/>
      </w:tblGrid>
      <w:tr w:rsidR="0025574B" w:rsidRPr="006D068E" w:rsidTr="00D71347">
        <w:tc>
          <w:tcPr>
            <w:tcW w:w="567" w:type="dxa"/>
            <w:vAlign w:val="center"/>
          </w:tcPr>
          <w:p w:rsidR="0025574B" w:rsidRPr="006D068E" w:rsidRDefault="0025574B" w:rsidP="00FE1818">
            <w:pPr>
              <w:autoSpaceDE w:val="0"/>
              <w:autoSpaceDN w:val="0"/>
              <w:adjustRightInd w:val="0"/>
              <w:jc w:val="center"/>
            </w:pPr>
            <w:r w:rsidRPr="006D068E">
              <w:t>№</w:t>
            </w:r>
          </w:p>
        </w:tc>
        <w:tc>
          <w:tcPr>
            <w:tcW w:w="1480" w:type="dxa"/>
            <w:vAlign w:val="center"/>
          </w:tcPr>
          <w:p w:rsidR="0025574B" w:rsidRPr="006D068E" w:rsidRDefault="0025574B" w:rsidP="00731B30">
            <w:pPr>
              <w:autoSpaceDE w:val="0"/>
              <w:autoSpaceDN w:val="0"/>
              <w:adjustRightInd w:val="0"/>
              <w:jc w:val="center"/>
            </w:pPr>
            <w:r w:rsidRPr="006D068E">
              <w:t>Идентификатор заявителя</w:t>
            </w:r>
          </w:p>
        </w:tc>
        <w:tc>
          <w:tcPr>
            <w:tcW w:w="4678" w:type="dxa"/>
            <w:vAlign w:val="center"/>
          </w:tcPr>
          <w:p w:rsidR="0025574B" w:rsidRPr="006D068E" w:rsidRDefault="0025574B" w:rsidP="00731B30">
            <w:pPr>
              <w:autoSpaceDE w:val="0"/>
              <w:autoSpaceDN w:val="0"/>
              <w:adjustRightInd w:val="0"/>
              <w:jc w:val="center"/>
            </w:pPr>
            <w:r w:rsidRPr="006D068E">
              <w:t>Расшифровка видов документов, представляемых заявителем</w:t>
            </w:r>
          </w:p>
        </w:tc>
        <w:tc>
          <w:tcPr>
            <w:tcW w:w="1134" w:type="dxa"/>
          </w:tcPr>
          <w:p w:rsidR="0025574B" w:rsidRPr="006D068E" w:rsidRDefault="0025574B" w:rsidP="00731B30">
            <w:pPr>
              <w:autoSpaceDE w:val="0"/>
              <w:autoSpaceDN w:val="0"/>
              <w:adjustRightInd w:val="0"/>
              <w:jc w:val="center"/>
            </w:pPr>
            <w:r w:rsidRPr="006D068E">
              <w:t>Признаки заявителей</w:t>
            </w:r>
          </w:p>
        </w:tc>
        <w:tc>
          <w:tcPr>
            <w:tcW w:w="1843" w:type="dxa"/>
          </w:tcPr>
          <w:p w:rsidR="0025574B" w:rsidRPr="006D068E" w:rsidRDefault="0025574B" w:rsidP="00731B30">
            <w:pPr>
              <w:autoSpaceDE w:val="0"/>
              <w:autoSpaceDN w:val="0"/>
              <w:adjustRightInd w:val="0"/>
              <w:jc w:val="center"/>
            </w:pPr>
            <w:r w:rsidRPr="006D068E">
              <w:t xml:space="preserve">Способ предоставления </w:t>
            </w:r>
          </w:p>
        </w:tc>
      </w:tr>
      <w:tr w:rsidR="0025574B" w:rsidRPr="006D068E" w:rsidTr="00D71347">
        <w:tc>
          <w:tcPr>
            <w:tcW w:w="9702" w:type="dxa"/>
            <w:gridSpan w:val="5"/>
            <w:vAlign w:val="center"/>
          </w:tcPr>
          <w:p w:rsidR="0025574B" w:rsidRPr="006D068E" w:rsidRDefault="0025574B" w:rsidP="00434E17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</w:pPr>
            <w:r w:rsidRPr="006D068E">
              <w:t>1. Документы, необходимые в соответствии с законодательством или иными нормативными правовыми актами Российской Федерации, Республики Хакасия для предоставления Услуги, которые заявитель должен представить самостоятельно</w:t>
            </w:r>
          </w:p>
        </w:tc>
      </w:tr>
      <w:tr w:rsidR="0025574B" w:rsidRPr="006D068E" w:rsidTr="0051535C">
        <w:trPr>
          <w:trHeight w:val="271"/>
        </w:trPr>
        <w:tc>
          <w:tcPr>
            <w:tcW w:w="567" w:type="dxa"/>
            <w:vAlign w:val="center"/>
          </w:tcPr>
          <w:p w:rsidR="0025574B" w:rsidRPr="006D068E" w:rsidRDefault="0025574B" w:rsidP="00FE1818">
            <w:pPr>
              <w:autoSpaceDE w:val="0"/>
              <w:autoSpaceDN w:val="0"/>
              <w:adjustRightInd w:val="0"/>
              <w:jc w:val="center"/>
            </w:pPr>
            <w:r w:rsidRPr="006D068E">
              <w:t>1.1</w:t>
            </w:r>
          </w:p>
        </w:tc>
        <w:tc>
          <w:tcPr>
            <w:tcW w:w="1480" w:type="dxa"/>
            <w:vAlign w:val="center"/>
          </w:tcPr>
          <w:p w:rsidR="0025574B" w:rsidRPr="006D068E" w:rsidRDefault="0025574B" w:rsidP="00604B25">
            <w:pPr>
              <w:autoSpaceDE w:val="0"/>
              <w:autoSpaceDN w:val="0"/>
              <w:adjustRightInd w:val="0"/>
            </w:pPr>
            <w:r w:rsidRPr="006D068E">
              <w:t>1А, 2А</w:t>
            </w:r>
          </w:p>
        </w:tc>
        <w:tc>
          <w:tcPr>
            <w:tcW w:w="4678" w:type="dxa"/>
            <w:vAlign w:val="center"/>
          </w:tcPr>
          <w:p w:rsidR="0025574B" w:rsidRPr="006D068E" w:rsidRDefault="00C86CFC" w:rsidP="00872EF7">
            <w:pPr>
              <w:suppressAutoHyphens w:val="0"/>
              <w:autoSpaceDE w:val="0"/>
              <w:autoSpaceDN w:val="0"/>
              <w:adjustRightInd w:val="0"/>
              <w:ind w:firstLine="363"/>
              <w:jc w:val="both"/>
            </w:pPr>
            <w:r>
              <w:t>з</w:t>
            </w:r>
            <w:r w:rsidR="00F80A28" w:rsidRPr="006D068E">
              <w:t xml:space="preserve">аявление </w:t>
            </w:r>
            <w:r w:rsidR="0025574B" w:rsidRPr="006D068E">
              <w:t>о предоставлении Услуги</w:t>
            </w:r>
            <w:r w:rsidR="00872EF7" w:rsidRPr="006D068E">
              <w:t>;</w:t>
            </w:r>
          </w:p>
        </w:tc>
        <w:tc>
          <w:tcPr>
            <w:tcW w:w="1134" w:type="dxa"/>
            <w:vAlign w:val="center"/>
          </w:tcPr>
          <w:p w:rsidR="0025574B" w:rsidRPr="006D068E" w:rsidRDefault="0025574B" w:rsidP="000F4612">
            <w:pPr>
              <w:autoSpaceDE w:val="0"/>
              <w:autoSpaceDN w:val="0"/>
              <w:adjustRightInd w:val="0"/>
              <w:jc w:val="center"/>
            </w:pPr>
            <w:r w:rsidRPr="006D068E">
              <w:t>[Все]</w:t>
            </w:r>
          </w:p>
        </w:tc>
        <w:tc>
          <w:tcPr>
            <w:tcW w:w="1843" w:type="dxa"/>
            <w:vAlign w:val="center"/>
          </w:tcPr>
          <w:p w:rsidR="0008142B" w:rsidRPr="006D068E" w:rsidRDefault="0008142B" w:rsidP="0018271B">
            <w:pPr>
              <w:autoSpaceDE w:val="0"/>
              <w:autoSpaceDN w:val="0"/>
              <w:adjustRightInd w:val="0"/>
            </w:pPr>
            <w:r w:rsidRPr="006D068E">
              <w:t>О=&gt; ПО</w:t>
            </w:r>
          </w:p>
          <w:p w:rsidR="0025574B" w:rsidRPr="006D068E" w:rsidRDefault="0008142B" w:rsidP="0018271B">
            <w:pPr>
              <w:autoSpaceDE w:val="0"/>
              <w:autoSpaceDN w:val="0"/>
              <w:adjustRightInd w:val="0"/>
            </w:pPr>
            <w:r w:rsidRPr="006D068E">
              <w:t>О</w:t>
            </w:r>
            <w:r w:rsidR="0025574B" w:rsidRPr="006D068E">
              <w:t xml:space="preserve">=&gt; </w:t>
            </w:r>
            <w:proofErr w:type="spellStart"/>
            <w:proofErr w:type="gramStart"/>
            <w:r w:rsidR="00B639C6" w:rsidRPr="006D068E">
              <w:t>Упр</w:t>
            </w:r>
            <w:proofErr w:type="spellEnd"/>
            <w:proofErr w:type="gramEnd"/>
          </w:p>
          <w:p w:rsidR="0051535C" w:rsidRPr="006D068E" w:rsidRDefault="0051535C" w:rsidP="0018271B">
            <w:pPr>
              <w:autoSpaceDE w:val="0"/>
              <w:autoSpaceDN w:val="0"/>
              <w:adjustRightInd w:val="0"/>
            </w:pPr>
            <w:r w:rsidRPr="006D068E">
              <w:rPr>
                <w:lang w:eastAsia="ru-RU"/>
              </w:rPr>
              <w:t xml:space="preserve">ЭФ =&gt; </w:t>
            </w:r>
            <w:proofErr w:type="gramStart"/>
            <w:r w:rsidRPr="006D068E">
              <w:rPr>
                <w:lang w:eastAsia="ru-RU"/>
              </w:rPr>
              <w:t>ЕП</w:t>
            </w:r>
            <w:proofErr w:type="gramEnd"/>
          </w:p>
        </w:tc>
      </w:tr>
      <w:tr w:rsidR="0025574B" w:rsidRPr="006D068E" w:rsidTr="0018271B">
        <w:tc>
          <w:tcPr>
            <w:tcW w:w="567" w:type="dxa"/>
            <w:vAlign w:val="center"/>
          </w:tcPr>
          <w:p w:rsidR="0025574B" w:rsidRPr="006D068E" w:rsidRDefault="0025574B" w:rsidP="00FE1818">
            <w:pPr>
              <w:autoSpaceDE w:val="0"/>
              <w:autoSpaceDN w:val="0"/>
              <w:adjustRightInd w:val="0"/>
              <w:jc w:val="center"/>
            </w:pPr>
            <w:r w:rsidRPr="006D068E">
              <w:t>1.2</w:t>
            </w:r>
          </w:p>
        </w:tc>
        <w:tc>
          <w:tcPr>
            <w:tcW w:w="1480" w:type="dxa"/>
            <w:vAlign w:val="center"/>
          </w:tcPr>
          <w:p w:rsidR="0025574B" w:rsidRPr="006D068E" w:rsidRDefault="0025574B" w:rsidP="00604B25">
            <w:pPr>
              <w:autoSpaceDE w:val="0"/>
              <w:autoSpaceDN w:val="0"/>
              <w:adjustRightInd w:val="0"/>
            </w:pPr>
            <w:r w:rsidRPr="006D068E">
              <w:t>2А</w:t>
            </w:r>
          </w:p>
        </w:tc>
        <w:tc>
          <w:tcPr>
            <w:tcW w:w="4678" w:type="dxa"/>
            <w:vAlign w:val="center"/>
          </w:tcPr>
          <w:p w:rsidR="0025574B" w:rsidRPr="006D068E" w:rsidRDefault="00C86CFC" w:rsidP="00CA33A2">
            <w:pPr>
              <w:pStyle w:val="ConsPlusNormal"/>
              <w:ind w:firstLine="3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25574B" w:rsidRPr="006D068E">
              <w:rPr>
                <w:sz w:val="20"/>
                <w:szCs w:val="20"/>
              </w:rPr>
              <w:t>окументы, подтверждающие полномочия представителя заявителя действовать от имени заявителя:</w:t>
            </w:r>
          </w:p>
          <w:p w:rsidR="0025574B" w:rsidRPr="006D068E" w:rsidRDefault="0025574B" w:rsidP="00CA33A2">
            <w:pPr>
              <w:pStyle w:val="ConsPlusNormal"/>
              <w:ind w:firstLine="363"/>
              <w:jc w:val="both"/>
              <w:rPr>
                <w:sz w:val="20"/>
                <w:szCs w:val="20"/>
              </w:rPr>
            </w:pPr>
            <w:r w:rsidRPr="006D068E">
              <w:rPr>
                <w:sz w:val="20"/>
                <w:szCs w:val="20"/>
              </w:rPr>
              <w:t>доверенность, подтверждающая полномочия представителя заявителя;</w:t>
            </w:r>
          </w:p>
          <w:p w:rsidR="0025574B" w:rsidRPr="006D068E" w:rsidRDefault="0025574B" w:rsidP="00CA33A2">
            <w:pPr>
              <w:pStyle w:val="ConsPlusNormal"/>
              <w:ind w:firstLine="363"/>
              <w:jc w:val="both"/>
              <w:rPr>
                <w:sz w:val="20"/>
                <w:szCs w:val="20"/>
              </w:rPr>
            </w:pPr>
            <w:r w:rsidRPr="006D068E">
              <w:rPr>
                <w:sz w:val="20"/>
                <w:szCs w:val="20"/>
              </w:rPr>
              <w:t>иной документ, удостоверяющий полномочия представителя заявителя</w:t>
            </w:r>
            <w:r w:rsidR="00872EF7" w:rsidRPr="006D068E">
              <w:rPr>
                <w:sz w:val="20"/>
                <w:szCs w:val="20"/>
              </w:rPr>
              <w:t>;</w:t>
            </w:r>
          </w:p>
        </w:tc>
        <w:tc>
          <w:tcPr>
            <w:tcW w:w="1134" w:type="dxa"/>
            <w:vAlign w:val="center"/>
          </w:tcPr>
          <w:p w:rsidR="0025574B" w:rsidRPr="006D068E" w:rsidRDefault="0025574B" w:rsidP="000F4612">
            <w:pPr>
              <w:autoSpaceDE w:val="0"/>
              <w:autoSpaceDN w:val="0"/>
              <w:adjustRightInd w:val="0"/>
              <w:jc w:val="center"/>
            </w:pPr>
            <w:r w:rsidRPr="006D068E">
              <w:t>[</w:t>
            </w:r>
            <w:proofErr w:type="gramStart"/>
            <w:r w:rsidRPr="006D068E">
              <w:t>П</w:t>
            </w:r>
            <w:proofErr w:type="gramEnd"/>
            <w:r w:rsidRPr="006D068E">
              <w:t>]</w:t>
            </w:r>
          </w:p>
        </w:tc>
        <w:tc>
          <w:tcPr>
            <w:tcW w:w="1843" w:type="dxa"/>
            <w:vAlign w:val="center"/>
          </w:tcPr>
          <w:p w:rsidR="00957164" w:rsidRPr="002A03AD" w:rsidRDefault="00957164" w:rsidP="00957164">
            <w:pPr>
              <w:autoSpaceDE w:val="0"/>
              <w:autoSpaceDN w:val="0"/>
              <w:adjustRightInd w:val="0"/>
            </w:pPr>
            <w:r w:rsidRPr="002A03AD">
              <w:t>К =&gt; ПО</w:t>
            </w:r>
          </w:p>
          <w:p w:rsidR="00957164" w:rsidRDefault="00434E17" w:rsidP="00957164">
            <w:pPr>
              <w:autoSpaceDE w:val="0"/>
              <w:autoSpaceDN w:val="0"/>
              <w:adjustRightInd w:val="0"/>
            </w:pPr>
            <w:r>
              <w:t>О</w:t>
            </w:r>
            <w:r w:rsidR="00957164" w:rsidRPr="002A03AD">
              <w:t xml:space="preserve"> =&gt; </w:t>
            </w:r>
            <w:proofErr w:type="spellStart"/>
            <w:proofErr w:type="gramStart"/>
            <w:r w:rsidR="00957164" w:rsidRPr="002A03AD">
              <w:t>Упр</w:t>
            </w:r>
            <w:proofErr w:type="spellEnd"/>
            <w:proofErr w:type="gramEnd"/>
          </w:p>
          <w:p w:rsidR="0025574B" w:rsidRPr="006D068E" w:rsidRDefault="00957164" w:rsidP="00957164">
            <w:pPr>
              <w:autoSpaceDE w:val="0"/>
              <w:autoSpaceDN w:val="0"/>
              <w:adjustRightInd w:val="0"/>
            </w:pPr>
            <w:r w:rsidRPr="00CA4652">
              <w:rPr>
                <w:lang w:eastAsia="ru-RU"/>
              </w:rPr>
              <w:t xml:space="preserve">ЭФ =&gt; </w:t>
            </w:r>
            <w:proofErr w:type="gramStart"/>
            <w:r w:rsidRPr="00CA4652">
              <w:rPr>
                <w:lang w:eastAsia="ru-RU"/>
              </w:rPr>
              <w:t>ЕП</w:t>
            </w:r>
            <w:proofErr w:type="gramEnd"/>
            <w:r w:rsidRPr="006D068E">
              <w:t xml:space="preserve"> </w:t>
            </w:r>
          </w:p>
        </w:tc>
      </w:tr>
      <w:tr w:rsidR="0018271B" w:rsidRPr="002A03AD" w:rsidTr="00F969F9">
        <w:trPr>
          <w:trHeight w:val="1371"/>
        </w:trPr>
        <w:tc>
          <w:tcPr>
            <w:tcW w:w="567" w:type="dxa"/>
            <w:vAlign w:val="center"/>
          </w:tcPr>
          <w:p w:rsidR="0018271B" w:rsidRPr="006D068E" w:rsidRDefault="0018271B" w:rsidP="00FE1818">
            <w:pPr>
              <w:autoSpaceDE w:val="0"/>
              <w:autoSpaceDN w:val="0"/>
              <w:adjustRightInd w:val="0"/>
              <w:jc w:val="center"/>
            </w:pPr>
            <w:r w:rsidRPr="006D068E">
              <w:t>1.3</w:t>
            </w:r>
          </w:p>
        </w:tc>
        <w:tc>
          <w:tcPr>
            <w:tcW w:w="1480" w:type="dxa"/>
            <w:vAlign w:val="center"/>
          </w:tcPr>
          <w:p w:rsidR="0018271B" w:rsidRPr="006D068E" w:rsidRDefault="0018271B" w:rsidP="0018271B">
            <w:pPr>
              <w:autoSpaceDE w:val="0"/>
              <w:autoSpaceDN w:val="0"/>
              <w:adjustRightInd w:val="0"/>
            </w:pPr>
            <w:r w:rsidRPr="006D068E">
              <w:t>1А, 2А</w:t>
            </w:r>
          </w:p>
        </w:tc>
        <w:tc>
          <w:tcPr>
            <w:tcW w:w="4678" w:type="dxa"/>
            <w:vAlign w:val="center"/>
          </w:tcPr>
          <w:p w:rsidR="0018271B" w:rsidRPr="006D068E" w:rsidRDefault="00C86CFC" w:rsidP="000E30D8">
            <w:pPr>
              <w:suppressAutoHyphens w:val="0"/>
              <w:autoSpaceDE w:val="0"/>
              <w:autoSpaceDN w:val="0"/>
              <w:adjustRightInd w:val="0"/>
              <w:ind w:firstLine="363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д</w:t>
            </w:r>
            <w:r w:rsidR="0018271B" w:rsidRPr="006D068E">
              <w:rPr>
                <w:bCs/>
                <w:lang w:eastAsia="ru-RU"/>
              </w:rPr>
              <w:t>окументы, удостоверяющие личность заявителя:</w:t>
            </w:r>
          </w:p>
          <w:p w:rsidR="0018271B" w:rsidRPr="006D068E" w:rsidRDefault="0018271B" w:rsidP="000E30D8">
            <w:pPr>
              <w:pStyle w:val="ConsPlusNormal"/>
              <w:ind w:firstLine="363"/>
              <w:jc w:val="both"/>
              <w:rPr>
                <w:sz w:val="20"/>
                <w:szCs w:val="20"/>
              </w:rPr>
            </w:pPr>
            <w:r w:rsidRPr="006D068E">
              <w:rPr>
                <w:sz w:val="20"/>
                <w:szCs w:val="20"/>
              </w:rPr>
              <w:t>паспорт гражданина Российской Федерации;</w:t>
            </w:r>
          </w:p>
          <w:p w:rsidR="0018271B" w:rsidRPr="006D068E" w:rsidRDefault="0018271B" w:rsidP="000E30D8">
            <w:pPr>
              <w:pStyle w:val="ConsPlusNormal"/>
              <w:ind w:firstLine="363"/>
              <w:jc w:val="both"/>
              <w:rPr>
                <w:sz w:val="20"/>
                <w:szCs w:val="20"/>
              </w:rPr>
            </w:pPr>
            <w:r w:rsidRPr="006D068E">
              <w:rPr>
                <w:sz w:val="20"/>
                <w:szCs w:val="20"/>
              </w:rPr>
              <w:t>паспорт иностранного гражданина;</w:t>
            </w:r>
          </w:p>
          <w:p w:rsidR="0018271B" w:rsidRPr="006D068E" w:rsidRDefault="0018271B" w:rsidP="000E30D8">
            <w:pPr>
              <w:pStyle w:val="ConsPlusNormal"/>
              <w:ind w:firstLine="363"/>
              <w:jc w:val="both"/>
              <w:rPr>
                <w:sz w:val="20"/>
                <w:szCs w:val="20"/>
              </w:rPr>
            </w:pPr>
            <w:r w:rsidRPr="006D068E">
              <w:rPr>
                <w:sz w:val="20"/>
                <w:szCs w:val="20"/>
              </w:rPr>
              <w:t>иной документ, удостоверяющий личность гражданина Российской Федерации в соответствии с законодательством Российской Федерации;</w:t>
            </w:r>
          </w:p>
          <w:p w:rsidR="0018271B" w:rsidRPr="006D068E" w:rsidRDefault="0018271B" w:rsidP="000E30D8">
            <w:pPr>
              <w:pStyle w:val="ConsPlusNormal"/>
              <w:ind w:firstLine="363"/>
              <w:jc w:val="both"/>
              <w:rPr>
                <w:sz w:val="20"/>
                <w:szCs w:val="20"/>
              </w:rPr>
            </w:pPr>
            <w:r w:rsidRPr="006D068E">
              <w:rPr>
                <w:sz w:val="20"/>
                <w:szCs w:val="20"/>
              </w:rPr>
              <w:t>иной документ, удостоверяющий личность иностранного гражданина (лица без гражданства);</w:t>
            </w:r>
          </w:p>
        </w:tc>
        <w:tc>
          <w:tcPr>
            <w:tcW w:w="1134" w:type="dxa"/>
            <w:vAlign w:val="center"/>
          </w:tcPr>
          <w:p w:rsidR="0018271B" w:rsidRPr="006D068E" w:rsidRDefault="0018271B" w:rsidP="0018271B">
            <w:pPr>
              <w:autoSpaceDE w:val="0"/>
              <w:autoSpaceDN w:val="0"/>
              <w:adjustRightInd w:val="0"/>
              <w:jc w:val="center"/>
            </w:pPr>
            <w:r w:rsidRPr="006D068E">
              <w:t>[Все]</w:t>
            </w:r>
          </w:p>
        </w:tc>
        <w:tc>
          <w:tcPr>
            <w:tcW w:w="1843" w:type="dxa"/>
            <w:vAlign w:val="center"/>
          </w:tcPr>
          <w:p w:rsidR="0018271B" w:rsidRPr="006D068E" w:rsidRDefault="0018271B" w:rsidP="0018271B">
            <w:pPr>
              <w:autoSpaceDE w:val="0"/>
              <w:autoSpaceDN w:val="0"/>
              <w:adjustRightInd w:val="0"/>
            </w:pPr>
            <w:r w:rsidRPr="006D068E">
              <w:t>К =&gt; ПО</w:t>
            </w:r>
          </w:p>
          <w:p w:rsidR="0018271B" w:rsidRPr="006D068E" w:rsidRDefault="00957164" w:rsidP="0018271B">
            <w:pPr>
              <w:autoSpaceDE w:val="0"/>
              <w:autoSpaceDN w:val="0"/>
              <w:adjustRightInd w:val="0"/>
            </w:pPr>
            <w:r>
              <w:t>О</w:t>
            </w:r>
            <w:r w:rsidR="0018271B" w:rsidRPr="006D068E">
              <w:t xml:space="preserve"> =&gt; </w:t>
            </w:r>
            <w:proofErr w:type="spellStart"/>
            <w:proofErr w:type="gramStart"/>
            <w:r w:rsidR="0018271B" w:rsidRPr="006D068E">
              <w:t>Упр</w:t>
            </w:r>
            <w:proofErr w:type="spellEnd"/>
            <w:proofErr w:type="gramEnd"/>
          </w:p>
          <w:p w:rsidR="0051535C" w:rsidRPr="006D068E" w:rsidRDefault="0051535C" w:rsidP="0051535C">
            <w:pPr>
              <w:rPr>
                <w:lang w:eastAsia="ru-RU"/>
              </w:rPr>
            </w:pPr>
            <w:r w:rsidRPr="006D068E">
              <w:rPr>
                <w:lang w:eastAsia="ru-RU"/>
              </w:rPr>
              <w:t xml:space="preserve">ЭФ =&gt; </w:t>
            </w:r>
            <w:proofErr w:type="gramStart"/>
            <w:r w:rsidRPr="006D068E">
              <w:rPr>
                <w:lang w:eastAsia="ru-RU"/>
              </w:rPr>
              <w:t>ЕП</w:t>
            </w:r>
            <w:proofErr w:type="gramEnd"/>
            <w:r w:rsidRPr="006D068E">
              <w:rPr>
                <w:lang w:eastAsia="ru-RU"/>
              </w:rPr>
              <w:t xml:space="preserve">* </w:t>
            </w:r>
          </w:p>
          <w:p w:rsidR="0018271B" w:rsidRPr="002A03AD" w:rsidRDefault="0051535C" w:rsidP="0051535C">
            <w:pPr>
              <w:autoSpaceDE w:val="0"/>
              <w:autoSpaceDN w:val="0"/>
              <w:adjustRightInd w:val="0"/>
            </w:pPr>
            <w:r w:rsidRPr="006D068E">
              <w:rPr>
                <w:lang w:eastAsia="ru-RU"/>
              </w:rPr>
              <w:t>*при направлении электронной почтой</w:t>
            </w:r>
          </w:p>
          <w:p w:rsidR="0018271B" w:rsidRPr="002A03AD" w:rsidRDefault="0018271B" w:rsidP="0018271B">
            <w:pPr>
              <w:autoSpaceDE w:val="0"/>
              <w:autoSpaceDN w:val="0"/>
              <w:adjustRightInd w:val="0"/>
            </w:pPr>
          </w:p>
          <w:p w:rsidR="0018271B" w:rsidRPr="002A03AD" w:rsidRDefault="0018271B" w:rsidP="0018271B">
            <w:pPr>
              <w:autoSpaceDE w:val="0"/>
              <w:autoSpaceDN w:val="0"/>
              <w:adjustRightInd w:val="0"/>
            </w:pPr>
          </w:p>
          <w:p w:rsidR="0018271B" w:rsidRPr="002A03AD" w:rsidRDefault="0018271B" w:rsidP="0018271B">
            <w:pPr>
              <w:autoSpaceDE w:val="0"/>
              <w:autoSpaceDN w:val="0"/>
              <w:adjustRightInd w:val="0"/>
            </w:pPr>
          </w:p>
        </w:tc>
      </w:tr>
      <w:tr w:rsidR="00957164" w:rsidRPr="002A03AD" w:rsidTr="0018271B">
        <w:tc>
          <w:tcPr>
            <w:tcW w:w="567" w:type="dxa"/>
            <w:vAlign w:val="center"/>
          </w:tcPr>
          <w:p w:rsidR="00957164" w:rsidRPr="006D068E" w:rsidRDefault="00957164" w:rsidP="00FE1818">
            <w:pPr>
              <w:autoSpaceDE w:val="0"/>
              <w:autoSpaceDN w:val="0"/>
              <w:adjustRightInd w:val="0"/>
              <w:jc w:val="center"/>
            </w:pPr>
            <w:r>
              <w:t>1.4</w:t>
            </w:r>
          </w:p>
        </w:tc>
        <w:tc>
          <w:tcPr>
            <w:tcW w:w="1480" w:type="dxa"/>
            <w:vAlign w:val="center"/>
          </w:tcPr>
          <w:p w:rsidR="00957164" w:rsidRPr="006D068E" w:rsidRDefault="00957164" w:rsidP="00E56092">
            <w:pPr>
              <w:autoSpaceDE w:val="0"/>
              <w:autoSpaceDN w:val="0"/>
              <w:adjustRightInd w:val="0"/>
            </w:pPr>
            <w:r w:rsidRPr="006D068E">
              <w:t>1А, 2А</w:t>
            </w:r>
          </w:p>
        </w:tc>
        <w:tc>
          <w:tcPr>
            <w:tcW w:w="4678" w:type="dxa"/>
            <w:vAlign w:val="center"/>
          </w:tcPr>
          <w:p w:rsidR="00957164" w:rsidRPr="001A1277" w:rsidRDefault="00957164" w:rsidP="00357CCF">
            <w:pPr>
              <w:shd w:val="clear" w:color="auto" w:fill="FFFFFF"/>
              <w:spacing w:line="23" w:lineRule="atLeast"/>
              <w:ind w:firstLine="363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1A1277">
              <w:rPr>
                <w:color w:val="000000"/>
              </w:rPr>
              <w:t>роект порядка выполнения (по виду деятельности):</w:t>
            </w:r>
          </w:p>
          <w:p w:rsidR="00957164" w:rsidRPr="00357CCF" w:rsidRDefault="00957164" w:rsidP="00357CCF">
            <w:pPr>
              <w:shd w:val="clear" w:color="auto" w:fill="FFFFFF"/>
              <w:suppressAutoHyphens w:val="0"/>
              <w:ind w:firstLine="363"/>
              <w:jc w:val="both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Pr="00357CCF">
              <w:rPr>
                <w:lang w:eastAsia="ru-RU"/>
              </w:rPr>
              <w:t>роект порядка выполнения авиационных работ либо раздел руководства по</w:t>
            </w:r>
            <w:r>
              <w:rPr>
                <w:lang w:eastAsia="ru-RU"/>
              </w:rPr>
              <w:t xml:space="preserve"> </w:t>
            </w:r>
            <w:r w:rsidRPr="00357CCF">
              <w:rPr>
                <w:lang w:eastAsia="ru-RU"/>
              </w:rPr>
              <w:t>производству полетов, включающий в себя особенности выполнения заявленных видов</w:t>
            </w:r>
            <w:r>
              <w:rPr>
                <w:lang w:eastAsia="ru-RU"/>
              </w:rPr>
              <w:t xml:space="preserve"> </w:t>
            </w:r>
            <w:r w:rsidRPr="00357CCF">
              <w:rPr>
                <w:lang w:eastAsia="ru-RU"/>
              </w:rPr>
              <w:t>авиационных работ (в случае получения разрешения на выполнение авиационных работ);</w:t>
            </w:r>
          </w:p>
          <w:p w:rsidR="00957164" w:rsidRPr="00357CCF" w:rsidRDefault="00957164" w:rsidP="00357CCF">
            <w:pPr>
              <w:shd w:val="clear" w:color="auto" w:fill="FFFFFF"/>
              <w:suppressAutoHyphens w:val="0"/>
              <w:ind w:firstLine="363"/>
              <w:jc w:val="both"/>
              <w:rPr>
                <w:lang w:eastAsia="ru-RU"/>
              </w:rPr>
            </w:pPr>
            <w:r w:rsidRPr="00357CCF">
              <w:rPr>
                <w:lang w:eastAsia="ru-RU"/>
              </w:rPr>
              <w:t>проект порядка выполнения десантирования парашютистов с указанием</w:t>
            </w:r>
            <w:r>
              <w:rPr>
                <w:lang w:eastAsia="ru-RU"/>
              </w:rPr>
              <w:t xml:space="preserve"> </w:t>
            </w:r>
            <w:r w:rsidRPr="00357CCF">
              <w:rPr>
                <w:lang w:eastAsia="ru-RU"/>
              </w:rPr>
              <w:t>времени, места, высоты выброски и количества подъемов воздушного судна (в случае</w:t>
            </w:r>
            <w:r>
              <w:rPr>
                <w:lang w:eastAsia="ru-RU"/>
              </w:rPr>
              <w:t xml:space="preserve"> </w:t>
            </w:r>
            <w:r w:rsidRPr="00357CCF">
              <w:rPr>
                <w:lang w:eastAsia="ru-RU"/>
              </w:rPr>
              <w:t>получения разрешения на выполнение парашютных прыжков);</w:t>
            </w:r>
          </w:p>
          <w:p w:rsidR="00957164" w:rsidRPr="00357CCF" w:rsidRDefault="00957164" w:rsidP="00357CCF">
            <w:pPr>
              <w:shd w:val="clear" w:color="auto" w:fill="FFFFFF"/>
              <w:suppressAutoHyphens w:val="0"/>
              <w:ind w:firstLine="363"/>
              <w:jc w:val="both"/>
              <w:rPr>
                <w:lang w:eastAsia="ru-RU"/>
              </w:rPr>
            </w:pPr>
            <w:r w:rsidRPr="00357CCF">
              <w:rPr>
                <w:lang w:eastAsia="ru-RU"/>
              </w:rPr>
              <w:t>проект порядка выполнения подъемов привязных аэростатов с указанием</w:t>
            </w:r>
            <w:r>
              <w:rPr>
                <w:lang w:eastAsia="ru-RU"/>
              </w:rPr>
              <w:t xml:space="preserve"> </w:t>
            </w:r>
            <w:r w:rsidRPr="00357CCF">
              <w:rPr>
                <w:lang w:eastAsia="ru-RU"/>
              </w:rPr>
              <w:t>времени, места, высоты подъема привязных аэростатов (в случае получения разрешения на выполнение подъемов</w:t>
            </w:r>
            <w:r>
              <w:rPr>
                <w:lang w:eastAsia="ru-RU"/>
              </w:rPr>
              <w:t xml:space="preserve"> </w:t>
            </w:r>
            <w:r w:rsidRPr="00357CCF">
              <w:rPr>
                <w:lang w:eastAsia="ru-RU"/>
              </w:rPr>
              <w:t>привязных аэростатов);</w:t>
            </w:r>
          </w:p>
          <w:p w:rsidR="00957164" w:rsidRPr="00357CCF" w:rsidRDefault="00957164" w:rsidP="00357CCF">
            <w:pPr>
              <w:shd w:val="clear" w:color="auto" w:fill="FFFFFF"/>
              <w:suppressAutoHyphens w:val="0"/>
              <w:ind w:firstLine="363"/>
              <w:jc w:val="both"/>
              <w:rPr>
                <w:lang w:eastAsia="ru-RU"/>
              </w:rPr>
            </w:pPr>
            <w:r w:rsidRPr="00357CCF">
              <w:rPr>
                <w:lang w:eastAsia="ru-RU"/>
              </w:rPr>
              <w:t>проект плана выполнения демонстрационного полета воздушного судна с</w:t>
            </w:r>
            <w:r>
              <w:rPr>
                <w:lang w:eastAsia="ru-RU"/>
              </w:rPr>
              <w:t xml:space="preserve"> </w:t>
            </w:r>
            <w:r w:rsidRPr="00357CCF">
              <w:rPr>
                <w:lang w:eastAsia="ru-RU"/>
              </w:rPr>
              <w:t>указанием типа воздушного судна, регистрационного номера, маршрута (в случае</w:t>
            </w:r>
            <w:r>
              <w:rPr>
                <w:lang w:eastAsia="ru-RU"/>
              </w:rPr>
              <w:t xml:space="preserve"> </w:t>
            </w:r>
            <w:r w:rsidRPr="00357CCF">
              <w:rPr>
                <w:lang w:eastAsia="ru-RU"/>
              </w:rPr>
              <w:t>получения разрешения на выполнение демонстрационного полета);</w:t>
            </w:r>
          </w:p>
          <w:p w:rsidR="00957164" w:rsidRPr="00975FF2" w:rsidRDefault="00957164" w:rsidP="00975FF2">
            <w:pPr>
              <w:shd w:val="clear" w:color="auto" w:fill="FFFFFF"/>
              <w:suppressAutoHyphens w:val="0"/>
              <w:ind w:firstLine="363"/>
              <w:jc w:val="both"/>
              <w:rPr>
                <w:lang w:eastAsia="ru-RU"/>
              </w:rPr>
            </w:pPr>
            <w:proofErr w:type="gramStart"/>
            <w:r w:rsidRPr="00357CCF">
              <w:rPr>
                <w:lang w:eastAsia="ru-RU"/>
              </w:rPr>
              <w:t>проект плана выполнения полетов беспилотных воздушных судов (за</w:t>
            </w:r>
            <w:r>
              <w:rPr>
                <w:lang w:eastAsia="ru-RU"/>
              </w:rPr>
              <w:t xml:space="preserve"> </w:t>
            </w:r>
            <w:r w:rsidRPr="00357CCF">
              <w:rPr>
                <w:lang w:eastAsia="ru-RU"/>
              </w:rPr>
              <w:t>исключением полетов беспилотных воздушных судов с максимальной взлетной массой</w:t>
            </w:r>
            <w:r>
              <w:rPr>
                <w:lang w:eastAsia="ru-RU"/>
              </w:rPr>
              <w:t xml:space="preserve"> </w:t>
            </w:r>
            <w:r w:rsidRPr="00357CCF">
              <w:rPr>
                <w:lang w:eastAsia="ru-RU"/>
              </w:rPr>
              <w:t xml:space="preserve">менее 0,25 кг) с указанием названия, серийного номера, максимальной взлетной </w:t>
            </w:r>
            <w:r w:rsidRPr="00357CCF">
              <w:rPr>
                <w:lang w:eastAsia="ru-RU"/>
              </w:rPr>
              <w:lastRenderedPageBreak/>
              <w:t>массы,</w:t>
            </w:r>
            <w:r>
              <w:rPr>
                <w:lang w:eastAsia="ru-RU"/>
              </w:rPr>
              <w:t xml:space="preserve"> </w:t>
            </w:r>
            <w:r w:rsidRPr="00357CCF">
              <w:rPr>
                <w:lang w:eastAsia="ru-RU"/>
              </w:rPr>
              <w:t>даты, времени, места (адрес) начала и окончания, высоты и длительности выполнения</w:t>
            </w:r>
            <w:r>
              <w:rPr>
                <w:lang w:eastAsia="ru-RU"/>
              </w:rPr>
              <w:t xml:space="preserve"> </w:t>
            </w:r>
            <w:r w:rsidRPr="00357CCF">
              <w:rPr>
                <w:lang w:eastAsia="ru-RU"/>
              </w:rPr>
              <w:t>полетов, маршрута, места посадки (в случае получения разрешения на выполнение полетов</w:t>
            </w:r>
            <w:r>
              <w:rPr>
                <w:lang w:eastAsia="ru-RU"/>
              </w:rPr>
              <w:t xml:space="preserve"> </w:t>
            </w:r>
            <w:r w:rsidRPr="00357CCF">
              <w:rPr>
                <w:lang w:eastAsia="ru-RU"/>
              </w:rPr>
              <w:t>беспилотных воздушных судов);</w:t>
            </w:r>
            <w:proofErr w:type="gramEnd"/>
          </w:p>
        </w:tc>
        <w:tc>
          <w:tcPr>
            <w:tcW w:w="1134" w:type="dxa"/>
            <w:vAlign w:val="center"/>
          </w:tcPr>
          <w:p w:rsidR="00957164" w:rsidRPr="006D068E" w:rsidRDefault="00434E17" w:rsidP="0018271B">
            <w:pPr>
              <w:autoSpaceDE w:val="0"/>
              <w:autoSpaceDN w:val="0"/>
              <w:adjustRightInd w:val="0"/>
              <w:jc w:val="center"/>
            </w:pPr>
            <w:r w:rsidRPr="002A03AD">
              <w:lastRenderedPageBreak/>
              <w:t>[Все]</w:t>
            </w:r>
          </w:p>
        </w:tc>
        <w:tc>
          <w:tcPr>
            <w:tcW w:w="1843" w:type="dxa"/>
            <w:vAlign w:val="center"/>
          </w:tcPr>
          <w:p w:rsidR="00434E17" w:rsidRPr="002A03AD" w:rsidRDefault="00434E17" w:rsidP="00434E17">
            <w:pPr>
              <w:autoSpaceDE w:val="0"/>
              <w:autoSpaceDN w:val="0"/>
              <w:adjustRightInd w:val="0"/>
            </w:pPr>
            <w:r w:rsidRPr="002A03AD">
              <w:t>К =&gt; ПО</w:t>
            </w:r>
          </w:p>
          <w:p w:rsidR="00434E17" w:rsidRDefault="00434E17" w:rsidP="00434E17">
            <w:pPr>
              <w:autoSpaceDE w:val="0"/>
              <w:autoSpaceDN w:val="0"/>
              <w:adjustRightInd w:val="0"/>
            </w:pPr>
            <w:r>
              <w:t>О</w:t>
            </w:r>
            <w:r w:rsidRPr="002A03AD">
              <w:t xml:space="preserve"> =&gt; </w:t>
            </w:r>
            <w:proofErr w:type="spellStart"/>
            <w:proofErr w:type="gramStart"/>
            <w:r w:rsidRPr="002A03AD">
              <w:t>Упр</w:t>
            </w:r>
            <w:proofErr w:type="spellEnd"/>
            <w:proofErr w:type="gramEnd"/>
          </w:p>
          <w:p w:rsidR="00957164" w:rsidRDefault="00434E17" w:rsidP="00434E17">
            <w:pPr>
              <w:autoSpaceDE w:val="0"/>
              <w:autoSpaceDN w:val="0"/>
              <w:adjustRightInd w:val="0"/>
            </w:pPr>
            <w:r w:rsidRPr="00CA4652">
              <w:rPr>
                <w:lang w:eastAsia="ru-RU"/>
              </w:rPr>
              <w:t xml:space="preserve">ЭФ =&gt; </w:t>
            </w:r>
            <w:proofErr w:type="gramStart"/>
            <w:r w:rsidRPr="00CA4652">
              <w:rPr>
                <w:lang w:eastAsia="ru-RU"/>
              </w:rPr>
              <w:t>ЕП</w:t>
            </w:r>
            <w:proofErr w:type="gramEnd"/>
          </w:p>
        </w:tc>
      </w:tr>
      <w:tr w:rsidR="00957164" w:rsidRPr="002A03AD" w:rsidTr="0018271B">
        <w:tc>
          <w:tcPr>
            <w:tcW w:w="567" w:type="dxa"/>
            <w:vAlign w:val="center"/>
          </w:tcPr>
          <w:p w:rsidR="00957164" w:rsidRPr="006D068E" w:rsidRDefault="00957164" w:rsidP="00FE181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1.5</w:t>
            </w:r>
          </w:p>
        </w:tc>
        <w:tc>
          <w:tcPr>
            <w:tcW w:w="1480" w:type="dxa"/>
            <w:vAlign w:val="center"/>
          </w:tcPr>
          <w:p w:rsidR="00957164" w:rsidRPr="006D068E" w:rsidRDefault="00957164" w:rsidP="00E56092">
            <w:pPr>
              <w:autoSpaceDE w:val="0"/>
              <w:autoSpaceDN w:val="0"/>
              <w:adjustRightInd w:val="0"/>
            </w:pPr>
            <w:r w:rsidRPr="006D068E">
              <w:t>1А, 2А</w:t>
            </w:r>
          </w:p>
        </w:tc>
        <w:tc>
          <w:tcPr>
            <w:tcW w:w="4678" w:type="dxa"/>
            <w:vAlign w:val="center"/>
          </w:tcPr>
          <w:p w:rsidR="00957164" w:rsidRPr="00975FF2" w:rsidRDefault="00957164" w:rsidP="00975FF2">
            <w:pPr>
              <w:shd w:val="clear" w:color="auto" w:fill="FFFFFF"/>
              <w:suppressAutoHyphens w:val="0"/>
              <w:ind w:firstLine="363"/>
              <w:jc w:val="both"/>
              <w:rPr>
                <w:lang w:eastAsia="ru-RU"/>
              </w:rPr>
            </w:pPr>
            <w:r w:rsidRPr="00357CCF">
              <w:rPr>
                <w:lang w:eastAsia="ru-RU"/>
              </w:rPr>
              <w:t>договор с третьим лицом на выполнение заявленных авиационных работ;</w:t>
            </w:r>
          </w:p>
        </w:tc>
        <w:tc>
          <w:tcPr>
            <w:tcW w:w="1134" w:type="dxa"/>
            <w:vAlign w:val="center"/>
          </w:tcPr>
          <w:p w:rsidR="00957164" w:rsidRPr="006D068E" w:rsidRDefault="00434E17" w:rsidP="0018271B">
            <w:pPr>
              <w:autoSpaceDE w:val="0"/>
              <w:autoSpaceDN w:val="0"/>
              <w:adjustRightInd w:val="0"/>
              <w:jc w:val="center"/>
            </w:pPr>
            <w:r w:rsidRPr="002A03AD">
              <w:t>[Все]</w:t>
            </w:r>
          </w:p>
        </w:tc>
        <w:tc>
          <w:tcPr>
            <w:tcW w:w="1843" w:type="dxa"/>
            <w:vAlign w:val="center"/>
          </w:tcPr>
          <w:p w:rsidR="00434E17" w:rsidRPr="002A03AD" w:rsidRDefault="00434E17" w:rsidP="00434E17">
            <w:pPr>
              <w:autoSpaceDE w:val="0"/>
              <w:autoSpaceDN w:val="0"/>
              <w:adjustRightInd w:val="0"/>
            </w:pPr>
            <w:r w:rsidRPr="002A03AD">
              <w:t>К =&gt; ПО</w:t>
            </w:r>
          </w:p>
          <w:p w:rsidR="00434E17" w:rsidRDefault="00434E17" w:rsidP="00434E17">
            <w:pPr>
              <w:autoSpaceDE w:val="0"/>
              <w:autoSpaceDN w:val="0"/>
              <w:adjustRightInd w:val="0"/>
            </w:pPr>
            <w:r>
              <w:t>О</w:t>
            </w:r>
            <w:r w:rsidRPr="002A03AD">
              <w:t xml:space="preserve"> =&gt; </w:t>
            </w:r>
            <w:proofErr w:type="spellStart"/>
            <w:proofErr w:type="gramStart"/>
            <w:r w:rsidRPr="002A03AD">
              <w:t>Упр</w:t>
            </w:r>
            <w:proofErr w:type="spellEnd"/>
            <w:proofErr w:type="gramEnd"/>
          </w:p>
          <w:p w:rsidR="00957164" w:rsidRDefault="00434E17" w:rsidP="00434E17">
            <w:pPr>
              <w:autoSpaceDE w:val="0"/>
              <w:autoSpaceDN w:val="0"/>
              <w:adjustRightInd w:val="0"/>
            </w:pPr>
            <w:r w:rsidRPr="00CA4652">
              <w:rPr>
                <w:lang w:eastAsia="ru-RU"/>
              </w:rPr>
              <w:t xml:space="preserve">ЭФ =&gt; </w:t>
            </w:r>
            <w:proofErr w:type="gramStart"/>
            <w:r w:rsidRPr="00CA4652">
              <w:rPr>
                <w:lang w:eastAsia="ru-RU"/>
              </w:rPr>
              <w:t>ЕП</w:t>
            </w:r>
            <w:proofErr w:type="gramEnd"/>
          </w:p>
        </w:tc>
      </w:tr>
      <w:tr w:rsidR="00957164" w:rsidRPr="002A03AD" w:rsidTr="0018271B">
        <w:tc>
          <w:tcPr>
            <w:tcW w:w="567" w:type="dxa"/>
            <w:vAlign w:val="center"/>
          </w:tcPr>
          <w:p w:rsidR="00957164" w:rsidRPr="006D068E" w:rsidRDefault="00957164" w:rsidP="00FE1818">
            <w:pPr>
              <w:autoSpaceDE w:val="0"/>
              <w:autoSpaceDN w:val="0"/>
              <w:adjustRightInd w:val="0"/>
              <w:jc w:val="center"/>
            </w:pPr>
            <w:r>
              <w:t>1.6</w:t>
            </w:r>
          </w:p>
        </w:tc>
        <w:tc>
          <w:tcPr>
            <w:tcW w:w="1480" w:type="dxa"/>
            <w:vAlign w:val="center"/>
          </w:tcPr>
          <w:p w:rsidR="00957164" w:rsidRPr="006D068E" w:rsidRDefault="00957164" w:rsidP="00E56092">
            <w:pPr>
              <w:autoSpaceDE w:val="0"/>
              <w:autoSpaceDN w:val="0"/>
              <w:adjustRightInd w:val="0"/>
            </w:pPr>
            <w:r w:rsidRPr="006D068E">
              <w:t>1А, 2А</w:t>
            </w:r>
          </w:p>
        </w:tc>
        <w:tc>
          <w:tcPr>
            <w:tcW w:w="4678" w:type="dxa"/>
            <w:vAlign w:val="center"/>
          </w:tcPr>
          <w:p w:rsidR="00957164" w:rsidRPr="00975FF2" w:rsidRDefault="00957164" w:rsidP="00B232EB">
            <w:pPr>
              <w:shd w:val="clear" w:color="auto" w:fill="FFFFFF"/>
              <w:suppressAutoHyphens w:val="0"/>
              <w:ind w:firstLine="363"/>
              <w:jc w:val="both"/>
              <w:rPr>
                <w:lang w:eastAsia="ru-RU"/>
              </w:rPr>
            </w:pPr>
            <w:r w:rsidRPr="001A1277">
              <w:rPr>
                <w:shd w:val="clear" w:color="auto" w:fill="FFFFFF"/>
              </w:rPr>
              <w:t xml:space="preserve">правоустанавливающий документ на воздушное судно (если сведения о регистрации воздушного судна отсутствуют в </w:t>
            </w:r>
            <w:r>
              <w:rPr>
                <w:shd w:val="clear" w:color="auto" w:fill="FFFFFF"/>
              </w:rPr>
              <w:t>Е</w:t>
            </w:r>
            <w:r w:rsidRPr="001A1277">
              <w:rPr>
                <w:shd w:val="clear" w:color="auto" w:fill="FFFFFF"/>
              </w:rPr>
              <w:t>дином государственном реестре прав на воздушные суда и сделок с ними)</w:t>
            </w:r>
            <w:r>
              <w:rPr>
                <w:shd w:val="clear" w:color="auto" w:fill="FFFFFF"/>
              </w:rPr>
              <w:t>;</w:t>
            </w:r>
          </w:p>
        </w:tc>
        <w:tc>
          <w:tcPr>
            <w:tcW w:w="1134" w:type="dxa"/>
            <w:vAlign w:val="center"/>
          </w:tcPr>
          <w:p w:rsidR="00957164" w:rsidRPr="006D068E" w:rsidRDefault="00434E17" w:rsidP="0018271B">
            <w:pPr>
              <w:autoSpaceDE w:val="0"/>
              <w:autoSpaceDN w:val="0"/>
              <w:adjustRightInd w:val="0"/>
              <w:jc w:val="center"/>
            </w:pPr>
            <w:r w:rsidRPr="002A03AD">
              <w:t>[Все]</w:t>
            </w:r>
          </w:p>
        </w:tc>
        <w:tc>
          <w:tcPr>
            <w:tcW w:w="1843" w:type="dxa"/>
            <w:vAlign w:val="center"/>
          </w:tcPr>
          <w:p w:rsidR="00434E17" w:rsidRPr="002A03AD" w:rsidRDefault="00434E17" w:rsidP="00434E17">
            <w:pPr>
              <w:autoSpaceDE w:val="0"/>
              <w:autoSpaceDN w:val="0"/>
              <w:adjustRightInd w:val="0"/>
            </w:pPr>
            <w:r w:rsidRPr="002A03AD">
              <w:t>К =&gt; ПО</w:t>
            </w:r>
          </w:p>
          <w:p w:rsidR="00434E17" w:rsidRDefault="00434E17" w:rsidP="00434E17">
            <w:pPr>
              <w:autoSpaceDE w:val="0"/>
              <w:autoSpaceDN w:val="0"/>
              <w:adjustRightInd w:val="0"/>
            </w:pPr>
            <w:r>
              <w:t>О</w:t>
            </w:r>
            <w:r w:rsidRPr="002A03AD">
              <w:t xml:space="preserve"> =&gt; </w:t>
            </w:r>
            <w:proofErr w:type="spellStart"/>
            <w:proofErr w:type="gramStart"/>
            <w:r w:rsidRPr="002A03AD">
              <w:t>Упр</w:t>
            </w:r>
            <w:proofErr w:type="spellEnd"/>
            <w:proofErr w:type="gramEnd"/>
          </w:p>
          <w:p w:rsidR="00957164" w:rsidRDefault="00434E17" w:rsidP="00434E17">
            <w:pPr>
              <w:autoSpaceDE w:val="0"/>
              <w:autoSpaceDN w:val="0"/>
              <w:adjustRightInd w:val="0"/>
            </w:pPr>
            <w:r w:rsidRPr="00CA4652">
              <w:rPr>
                <w:lang w:eastAsia="ru-RU"/>
              </w:rPr>
              <w:t xml:space="preserve">ЭФ =&gt; </w:t>
            </w:r>
            <w:proofErr w:type="gramStart"/>
            <w:r w:rsidRPr="00CA4652">
              <w:rPr>
                <w:lang w:eastAsia="ru-RU"/>
              </w:rPr>
              <w:t>ЕП</w:t>
            </w:r>
            <w:proofErr w:type="gramEnd"/>
          </w:p>
        </w:tc>
      </w:tr>
      <w:tr w:rsidR="00957164" w:rsidRPr="002A03AD" w:rsidTr="00434E17">
        <w:tc>
          <w:tcPr>
            <w:tcW w:w="567" w:type="dxa"/>
            <w:vAlign w:val="center"/>
          </w:tcPr>
          <w:p w:rsidR="00957164" w:rsidRPr="006D068E" w:rsidRDefault="00957164" w:rsidP="00957164">
            <w:pPr>
              <w:autoSpaceDE w:val="0"/>
              <w:autoSpaceDN w:val="0"/>
              <w:adjustRightInd w:val="0"/>
              <w:jc w:val="center"/>
            </w:pPr>
            <w:r w:rsidRPr="006D068E">
              <w:t>1.</w:t>
            </w:r>
            <w:r>
              <w:t>7</w:t>
            </w:r>
          </w:p>
        </w:tc>
        <w:tc>
          <w:tcPr>
            <w:tcW w:w="1480" w:type="dxa"/>
            <w:vAlign w:val="center"/>
          </w:tcPr>
          <w:p w:rsidR="00957164" w:rsidRPr="006D068E" w:rsidRDefault="00957164" w:rsidP="004D0894">
            <w:pPr>
              <w:autoSpaceDE w:val="0"/>
              <w:autoSpaceDN w:val="0"/>
              <w:adjustRightInd w:val="0"/>
            </w:pPr>
            <w:r w:rsidRPr="006D068E">
              <w:t>1А, 2А</w:t>
            </w:r>
          </w:p>
        </w:tc>
        <w:tc>
          <w:tcPr>
            <w:tcW w:w="4678" w:type="dxa"/>
            <w:vAlign w:val="center"/>
          </w:tcPr>
          <w:p w:rsidR="00957164" w:rsidRDefault="00957164" w:rsidP="00566A1E">
            <w:pPr>
              <w:pStyle w:val="ConsPlusNormal"/>
              <w:ind w:firstLine="363"/>
              <w:jc w:val="both"/>
              <w:rPr>
                <w:spacing w:val="2"/>
                <w:sz w:val="20"/>
                <w:szCs w:val="20"/>
              </w:rPr>
            </w:pPr>
            <w:r w:rsidRPr="00357CCF">
              <w:rPr>
                <w:sz w:val="20"/>
                <w:szCs w:val="20"/>
              </w:rPr>
              <w:t>документ, подтверждающий</w:t>
            </w:r>
            <w:r>
              <w:t xml:space="preserve"> </w:t>
            </w:r>
            <w:r w:rsidRPr="00357CCF">
              <w:rPr>
                <w:sz w:val="20"/>
                <w:szCs w:val="20"/>
              </w:rPr>
              <w:t>согласие всех участников собственности на пользова</w:t>
            </w:r>
            <w:r>
              <w:rPr>
                <w:sz w:val="20"/>
                <w:szCs w:val="20"/>
              </w:rPr>
              <w:t>ние заявителем воздушным судном</w:t>
            </w:r>
            <w:r w:rsidRPr="001A1277">
              <w:rPr>
                <w:sz w:val="20"/>
                <w:szCs w:val="20"/>
                <w:shd w:val="clear" w:color="auto" w:fill="FFFFFF"/>
              </w:rPr>
              <w:t xml:space="preserve"> (если воздушное судно находится в долевой собственности);</w:t>
            </w:r>
          </w:p>
        </w:tc>
        <w:tc>
          <w:tcPr>
            <w:tcW w:w="1134" w:type="dxa"/>
            <w:vAlign w:val="center"/>
          </w:tcPr>
          <w:p w:rsidR="00957164" w:rsidRPr="006D068E" w:rsidRDefault="00434E17" w:rsidP="00566A1E">
            <w:pPr>
              <w:autoSpaceDE w:val="0"/>
              <w:autoSpaceDN w:val="0"/>
              <w:adjustRightInd w:val="0"/>
              <w:jc w:val="center"/>
            </w:pPr>
            <w:r w:rsidRPr="002A03AD">
              <w:t>[Все]</w:t>
            </w:r>
          </w:p>
        </w:tc>
        <w:tc>
          <w:tcPr>
            <w:tcW w:w="1843" w:type="dxa"/>
            <w:vAlign w:val="center"/>
          </w:tcPr>
          <w:p w:rsidR="00434E17" w:rsidRPr="002A03AD" w:rsidRDefault="00434E17" w:rsidP="00434E17">
            <w:pPr>
              <w:autoSpaceDE w:val="0"/>
              <w:autoSpaceDN w:val="0"/>
              <w:adjustRightInd w:val="0"/>
            </w:pPr>
            <w:r w:rsidRPr="002A03AD">
              <w:t>К =&gt; ПО</w:t>
            </w:r>
          </w:p>
          <w:p w:rsidR="00434E17" w:rsidRDefault="00434E17" w:rsidP="00434E17">
            <w:pPr>
              <w:autoSpaceDE w:val="0"/>
              <w:autoSpaceDN w:val="0"/>
              <w:adjustRightInd w:val="0"/>
            </w:pPr>
            <w:r>
              <w:t>О</w:t>
            </w:r>
            <w:r w:rsidRPr="002A03AD">
              <w:t xml:space="preserve"> =&gt; </w:t>
            </w:r>
            <w:proofErr w:type="spellStart"/>
            <w:proofErr w:type="gramStart"/>
            <w:r w:rsidRPr="002A03AD">
              <w:t>Упр</w:t>
            </w:r>
            <w:proofErr w:type="spellEnd"/>
            <w:proofErr w:type="gramEnd"/>
          </w:p>
          <w:p w:rsidR="00957164" w:rsidRDefault="00434E17" w:rsidP="00434E17">
            <w:pPr>
              <w:autoSpaceDE w:val="0"/>
              <w:autoSpaceDN w:val="0"/>
              <w:adjustRightInd w:val="0"/>
            </w:pPr>
            <w:r w:rsidRPr="00CA4652">
              <w:rPr>
                <w:lang w:eastAsia="ru-RU"/>
              </w:rPr>
              <w:t xml:space="preserve">ЭФ =&gt; </w:t>
            </w:r>
            <w:proofErr w:type="gramStart"/>
            <w:r w:rsidRPr="00CA4652">
              <w:rPr>
                <w:lang w:eastAsia="ru-RU"/>
              </w:rPr>
              <w:t>ЕП</w:t>
            </w:r>
            <w:proofErr w:type="gramEnd"/>
          </w:p>
        </w:tc>
      </w:tr>
      <w:tr w:rsidR="00957164" w:rsidRPr="002A03AD" w:rsidTr="00434E17">
        <w:tc>
          <w:tcPr>
            <w:tcW w:w="567" w:type="dxa"/>
            <w:vAlign w:val="center"/>
          </w:tcPr>
          <w:p w:rsidR="00957164" w:rsidRPr="006D068E" w:rsidRDefault="00957164" w:rsidP="00957164">
            <w:pPr>
              <w:autoSpaceDE w:val="0"/>
              <w:autoSpaceDN w:val="0"/>
              <w:adjustRightInd w:val="0"/>
              <w:jc w:val="center"/>
            </w:pPr>
            <w:r w:rsidRPr="006D068E">
              <w:t>1.</w:t>
            </w:r>
            <w:r>
              <w:t>8</w:t>
            </w:r>
          </w:p>
        </w:tc>
        <w:tc>
          <w:tcPr>
            <w:tcW w:w="1480" w:type="dxa"/>
            <w:vAlign w:val="center"/>
          </w:tcPr>
          <w:p w:rsidR="00957164" w:rsidRPr="006D068E" w:rsidRDefault="00957164" w:rsidP="004D0894">
            <w:pPr>
              <w:autoSpaceDE w:val="0"/>
              <w:autoSpaceDN w:val="0"/>
              <w:adjustRightInd w:val="0"/>
            </w:pPr>
            <w:r w:rsidRPr="006D068E">
              <w:t>1А, 2А</w:t>
            </w:r>
          </w:p>
        </w:tc>
        <w:tc>
          <w:tcPr>
            <w:tcW w:w="4678" w:type="dxa"/>
            <w:vAlign w:val="center"/>
          </w:tcPr>
          <w:p w:rsidR="00957164" w:rsidRPr="001A1277" w:rsidRDefault="00957164" w:rsidP="00566A1E">
            <w:pPr>
              <w:pStyle w:val="ConsPlusNormal"/>
              <w:ind w:firstLine="363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д</w:t>
            </w:r>
            <w:r w:rsidRPr="001A1277">
              <w:rPr>
                <w:spacing w:val="2"/>
                <w:sz w:val="20"/>
                <w:szCs w:val="20"/>
              </w:rPr>
              <w:t>окументы, удостоверяющие личность граждан, входящих в состав авиационного персонала, допущенного к летной и технической эксплуатации заявленных типов воздушных судов;</w:t>
            </w:r>
          </w:p>
        </w:tc>
        <w:tc>
          <w:tcPr>
            <w:tcW w:w="1134" w:type="dxa"/>
            <w:vAlign w:val="center"/>
          </w:tcPr>
          <w:p w:rsidR="00957164" w:rsidRPr="002A03AD" w:rsidRDefault="00957164" w:rsidP="00566A1E">
            <w:pPr>
              <w:autoSpaceDE w:val="0"/>
              <w:autoSpaceDN w:val="0"/>
              <w:adjustRightInd w:val="0"/>
              <w:jc w:val="center"/>
            </w:pPr>
            <w:r w:rsidRPr="006D068E">
              <w:t>[Все]</w:t>
            </w:r>
          </w:p>
        </w:tc>
        <w:tc>
          <w:tcPr>
            <w:tcW w:w="1843" w:type="dxa"/>
            <w:vAlign w:val="center"/>
          </w:tcPr>
          <w:p w:rsidR="00434E17" w:rsidRPr="002A03AD" w:rsidRDefault="00434E17" w:rsidP="00434E17">
            <w:pPr>
              <w:autoSpaceDE w:val="0"/>
              <w:autoSpaceDN w:val="0"/>
              <w:adjustRightInd w:val="0"/>
            </w:pPr>
            <w:r w:rsidRPr="002A03AD">
              <w:t>К =&gt; ПО</w:t>
            </w:r>
          </w:p>
          <w:p w:rsidR="00434E17" w:rsidRDefault="00434E17" w:rsidP="00434E17">
            <w:pPr>
              <w:autoSpaceDE w:val="0"/>
              <w:autoSpaceDN w:val="0"/>
              <w:adjustRightInd w:val="0"/>
            </w:pPr>
            <w:r>
              <w:t>О</w:t>
            </w:r>
            <w:r w:rsidRPr="002A03AD">
              <w:t xml:space="preserve"> =&gt; </w:t>
            </w:r>
            <w:proofErr w:type="spellStart"/>
            <w:proofErr w:type="gramStart"/>
            <w:r w:rsidRPr="002A03AD">
              <w:t>Упр</w:t>
            </w:r>
            <w:proofErr w:type="spellEnd"/>
            <w:proofErr w:type="gramEnd"/>
          </w:p>
          <w:p w:rsidR="00957164" w:rsidRDefault="00434E17" w:rsidP="00434E17">
            <w:pPr>
              <w:autoSpaceDE w:val="0"/>
              <w:autoSpaceDN w:val="0"/>
              <w:adjustRightInd w:val="0"/>
            </w:pPr>
            <w:r w:rsidRPr="00CA4652">
              <w:rPr>
                <w:lang w:eastAsia="ru-RU"/>
              </w:rPr>
              <w:t xml:space="preserve">ЭФ =&gt; </w:t>
            </w:r>
            <w:proofErr w:type="gramStart"/>
            <w:r w:rsidRPr="00CA4652">
              <w:rPr>
                <w:lang w:eastAsia="ru-RU"/>
              </w:rPr>
              <w:t>ЕП</w:t>
            </w:r>
            <w:proofErr w:type="gramEnd"/>
          </w:p>
        </w:tc>
      </w:tr>
      <w:tr w:rsidR="00957164" w:rsidRPr="002A03AD" w:rsidTr="00434E17">
        <w:tc>
          <w:tcPr>
            <w:tcW w:w="567" w:type="dxa"/>
            <w:vAlign w:val="center"/>
          </w:tcPr>
          <w:p w:rsidR="00957164" w:rsidRPr="006D068E" w:rsidRDefault="00957164" w:rsidP="00957164">
            <w:pPr>
              <w:autoSpaceDE w:val="0"/>
              <w:autoSpaceDN w:val="0"/>
              <w:adjustRightInd w:val="0"/>
              <w:jc w:val="center"/>
            </w:pPr>
            <w:r w:rsidRPr="006D068E">
              <w:t>1.</w:t>
            </w:r>
            <w:r>
              <w:t>9</w:t>
            </w:r>
          </w:p>
        </w:tc>
        <w:tc>
          <w:tcPr>
            <w:tcW w:w="1480" w:type="dxa"/>
            <w:vAlign w:val="center"/>
          </w:tcPr>
          <w:p w:rsidR="00957164" w:rsidRPr="006D068E" w:rsidRDefault="00957164" w:rsidP="00E56092">
            <w:pPr>
              <w:autoSpaceDE w:val="0"/>
              <w:autoSpaceDN w:val="0"/>
              <w:adjustRightInd w:val="0"/>
            </w:pPr>
            <w:r w:rsidRPr="006D068E">
              <w:t>1А, 2А</w:t>
            </w:r>
          </w:p>
        </w:tc>
        <w:tc>
          <w:tcPr>
            <w:tcW w:w="4678" w:type="dxa"/>
            <w:vAlign w:val="center"/>
          </w:tcPr>
          <w:p w:rsidR="00957164" w:rsidRPr="001A1277" w:rsidRDefault="00957164" w:rsidP="00E56092">
            <w:pPr>
              <w:pStyle w:val="ConsPlusNormal"/>
              <w:ind w:firstLine="363"/>
              <w:jc w:val="both"/>
              <w:rPr>
                <w:spacing w:val="2"/>
                <w:sz w:val="20"/>
                <w:szCs w:val="20"/>
                <w:u w:val="single"/>
              </w:rPr>
            </w:pPr>
            <w:r w:rsidRPr="001A1277">
              <w:rPr>
                <w:spacing w:val="2"/>
                <w:sz w:val="20"/>
                <w:szCs w:val="20"/>
              </w:rPr>
              <w:t>документы, подтверждающие обязательное страхование ответственности владельца воздушного судна перед третьими лицами в соответствии со статьей 131 Воздушного кодекса Российской Федерации</w:t>
            </w:r>
            <w:r w:rsidRPr="001A1277">
              <w:rPr>
                <w:rStyle w:val="af3"/>
                <w:color w:val="auto"/>
                <w:spacing w:val="2"/>
                <w:sz w:val="20"/>
                <w:szCs w:val="20"/>
                <w:u w:val="none"/>
              </w:rPr>
              <w:t>;</w:t>
            </w:r>
          </w:p>
        </w:tc>
        <w:tc>
          <w:tcPr>
            <w:tcW w:w="1134" w:type="dxa"/>
            <w:vAlign w:val="center"/>
          </w:tcPr>
          <w:p w:rsidR="00957164" w:rsidRPr="002A03AD" w:rsidRDefault="00957164" w:rsidP="00E56092">
            <w:pPr>
              <w:autoSpaceDE w:val="0"/>
              <w:autoSpaceDN w:val="0"/>
              <w:adjustRightInd w:val="0"/>
              <w:jc w:val="center"/>
            </w:pPr>
            <w:r w:rsidRPr="006D068E">
              <w:t>[Все]</w:t>
            </w:r>
          </w:p>
        </w:tc>
        <w:tc>
          <w:tcPr>
            <w:tcW w:w="1843" w:type="dxa"/>
            <w:vAlign w:val="center"/>
          </w:tcPr>
          <w:p w:rsidR="00434E17" w:rsidRPr="002A03AD" w:rsidRDefault="00434E17" w:rsidP="00434E17">
            <w:pPr>
              <w:autoSpaceDE w:val="0"/>
              <w:autoSpaceDN w:val="0"/>
              <w:adjustRightInd w:val="0"/>
            </w:pPr>
            <w:r w:rsidRPr="002A03AD">
              <w:t>К =&gt; ПО</w:t>
            </w:r>
          </w:p>
          <w:p w:rsidR="00434E17" w:rsidRDefault="00434E17" w:rsidP="00434E17">
            <w:pPr>
              <w:autoSpaceDE w:val="0"/>
              <w:autoSpaceDN w:val="0"/>
              <w:adjustRightInd w:val="0"/>
            </w:pPr>
            <w:r>
              <w:t>О</w:t>
            </w:r>
            <w:r w:rsidRPr="002A03AD">
              <w:t xml:space="preserve"> =&gt; </w:t>
            </w:r>
            <w:proofErr w:type="spellStart"/>
            <w:proofErr w:type="gramStart"/>
            <w:r w:rsidRPr="002A03AD">
              <w:t>Упр</w:t>
            </w:r>
            <w:proofErr w:type="spellEnd"/>
            <w:proofErr w:type="gramEnd"/>
          </w:p>
          <w:p w:rsidR="00957164" w:rsidRPr="008F1457" w:rsidRDefault="00434E17" w:rsidP="00434E17">
            <w:pPr>
              <w:autoSpaceDE w:val="0"/>
              <w:autoSpaceDN w:val="0"/>
              <w:adjustRightInd w:val="0"/>
            </w:pPr>
            <w:r w:rsidRPr="00CA4652">
              <w:rPr>
                <w:lang w:eastAsia="ru-RU"/>
              </w:rPr>
              <w:t xml:space="preserve">ЭФ =&gt; </w:t>
            </w:r>
            <w:proofErr w:type="gramStart"/>
            <w:r w:rsidRPr="00CA4652">
              <w:rPr>
                <w:lang w:eastAsia="ru-RU"/>
              </w:rPr>
              <w:t>ЕП</w:t>
            </w:r>
            <w:proofErr w:type="gramEnd"/>
          </w:p>
        </w:tc>
      </w:tr>
      <w:tr w:rsidR="00957164" w:rsidRPr="002A03AD" w:rsidTr="00434E17">
        <w:tc>
          <w:tcPr>
            <w:tcW w:w="567" w:type="dxa"/>
            <w:vAlign w:val="center"/>
          </w:tcPr>
          <w:p w:rsidR="00957164" w:rsidRPr="006D068E" w:rsidRDefault="00957164" w:rsidP="00957164">
            <w:pPr>
              <w:autoSpaceDE w:val="0"/>
              <w:autoSpaceDN w:val="0"/>
              <w:adjustRightInd w:val="0"/>
              <w:jc w:val="center"/>
            </w:pPr>
            <w:r w:rsidRPr="006D068E">
              <w:t>1.</w:t>
            </w:r>
            <w:r>
              <w:t>10</w:t>
            </w:r>
          </w:p>
        </w:tc>
        <w:tc>
          <w:tcPr>
            <w:tcW w:w="1480" w:type="dxa"/>
            <w:vAlign w:val="center"/>
          </w:tcPr>
          <w:p w:rsidR="00957164" w:rsidRPr="006D068E" w:rsidRDefault="00957164" w:rsidP="00E56092">
            <w:pPr>
              <w:autoSpaceDE w:val="0"/>
              <w:autoSpaceDN w:val="0"/>
              <w:adjustRightInd w:val="0"/>
            </w:pPr>
            <w:r w:rsidRPr="006D068E">
              <w:t>1А, 2А</w:t>
            </w:r>
          </w:p>
        </w:tc>
        <w:tc>
          <w:tcPr>
            <w:tcW w:w="4678" w:type="dxa"/>
            <w:vAlign w:val="center"/>
          </w:tcPr>
          <w:p w:rsidR="00957164" w:rsidRPr="001A1277" w:rsidRDefault="00957164" w:rsidP="00E56092">
            <w:pPr>
              <w:pStyle w:val="ConsPlusNormal"/>
              <w:ind w:firstLine="363"/>
              <w:jc w:val="both"/>
              <w:rPr>
                <w:spacing w:val="2"/>
                <w:sz w:val="20"/>
                <w:szCs w:val="20"/>
              </w:rPr>
            </w:pPr>
            <w:r w:rsidRPr="001A1277">
              <w:rPr>
                <w:spacing w:val="2"/>
                <w:sz w:val="20"/>
                <w:szCs w:val="20"/>
              </w:rPr>
              <w:t xml:space="preserve">документы, подтверждающие обязательное страхование ответственности </w:t>
            </w:r>
            <w:proofErr w:type="spellStart"/>
            <w:r w:rsidRPr="001A1277">
              <w:rPr>
                <w:spacing w:val="2"/>
                <w:sz w:val="20"/>
                <w:szCs w:val="20"/>
              </w:rPr>
              <w:t>эксплуатанта</w:t>
            </w:r>
            <w:proofErr w:type="spellEnd"/>
            <w:r w:rsidRPr="001A1277">
              <w:rPr>
                <w:spacing w:val="2"/>
                <w:sz w:val="20"/>
                <w:szCs w:val="20"/>
              </w:rPr>
              <w:t xml:space="preserve"> при авиационных работах в соответствии со статьей 135 </w:t>
            </w:r>
            <w:hyperlink r:id="rId10" w:history="1">
              <w:r w:rsidRPr="001A1277">
                <w:rPr>
                  <w:rStyle w:val="af3"/>
                  <w:color w:val="auto"/>
                  <w:spacing w:val="2"/>
                  <w:sz w:val="20"/>
                  <w:szCs w:val="20"/>
                  <w:u w:val="none"/>
                </w:rPr>
                <w:t>Воздушного кодекса Российской Федерации</w:t>
              </w:r>
            </w:hyperlink>
            <w:r w:rsidRPr="001A1277"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(</w:t>
            </w:r>
            <w:r w:rsidRPr="001A1277">
              <w:rPr>
                <w:spacing w:val="2"/>
                <w:sz w:val="20"/>
                <w:szCs w:val="20"/>
              </w:rPr>
              <w:t>в случае выполнения авиационных работ</w:t>
            </w:r>
            <w:r>
              <w:rPr>
                <w:spacing w:val="2"/>
                <w:sz w:val="20"/>
                <w:szCs w:val="20"/>
              </w:rPr>
              <w:t>)</w:t>
            </w:r>
            <w:r w:rsidRPr="001A1277">
              <w:rPr>
                <w:spacing w:val="2"/>
                <w:sz w:val="20"/>
                <w:szCs w:val="20"/>
              </w:rPr>
              <w:t>;</w:t>
            </w:r>
          </w:p>
        </w:tc>
        <w:tc>
          <w:tcPr>
            <w:tcW w:w="1134" w:type="dxa"/>
            <w:vAlign w:val="center"/>
          </w:tcPr>
          <w:p w:rsidR="00957164" w:rsidRPr="002A03AD" w:rsidRDefault="00957164" w:rsidP="00E56092">
            <w:pPr>
              <w:autoSpaceDE w:val="0"/>
              <w:autoSpaceDN w:val="0"/>
              <w:adjustRightInd w:val="0"/>
              <w:jc w:val="center"/>
            </w:pPr>
            <w:r w:rsidRPr="006D068E">
              <w:t>[Все]</w:t>
            </w:r>
          </w:p>
        </w:tc>
        <w:tc>
          <w:tcPr>
            <w:tcW w:w="1843" w:type="dxa"/>
            <w:vAlign w:val="center"/>
          </w:tcPr>
          <w:p w:rsidR="00434E17" w:rsidRPr="002A03AD" w:rsidRDefault="00434E17" w:rsidP="00434E17">
            <w:pPr>
              <w:autoSpaceDE w:val="0"/>
              <w:autoSpaceDN w:val="0"/>
              <w:adjustRightInd w:val="0"/>
            </w:pPr>
            <w:r w:rsidRPr="002A03AD">
              <w:t>К =&gt; ПО</w:t>
            </w:r>
          </w:p>
          <w:p w:rsidR="00434E17" w:rsidRDefault="00434E17" w:rsidP="00434E17">
            <w:pPr>
              <w:autoSpaceDE w:val="0"/>
              <w:autoSpaceDN w:val="0"/>
              <w:adjustRightInd w:val="0"/>
            </w:pPr>
            <w:r>
              <w:t>О</w:t>
            </w:r>
            <w:r w:rsidRPr="002A03AD">
              <w:t xml:space="preserve"> =&gt; </w:t>
            </w:r>
            <w:proofErr w:type="spellStart"/>
            <w:proofErr w:type="gramStart"/>
            <w:r w:rsidRPr="002A03AD">
              <w:t>Упр</w:t>
            </w:r>
            <w:proofErr w:type="spellEnd"/>
            <w:proofErr w:type="gramEnd"/>
          </w:p>
          <w:p w:rsidR="00957164" w:rsidRPr="008F1457" w:rsidRDefault="00434E17" w:rsidP="00434E17">
            <w:pPr>
              <w:autoSpaceDE w:val="0"/>
              <w:autoSpaceDN w:val="0"/>
              <w:adjustRightInd w:val="0"/>
            </w:pPr>
            <w:r w:rsidRPr="00CA4652">
              <w:rPr>
                <w:lang w:eastAsia="ru-RU"/>
              </w:rPr>
              <w:t xml:space="preserve">ЭФ =&gt; </w:t>
            </w:r>
            <w:proofErr w:type="gramStart"/>
            <w:r w:rsidRPr="00CA4652">
              <w:rPr>
                <w:lang w:eastAsia="ru-RU"/>
              </w:rPr>
              <w:t>ЕП</w:t>
            </w:r>
            <w:proofErr w:type="gramEnd"/>
          </w:p>
        </w:tc>
      </w:tr>
      <w:tr w:rsidR="00957164" w:rsidRPr="002A03AD" w:rsidTr="0018271B">
        <w:tc>
          <w:tcPr>
            <w:tcW w:w="9702" w:type="dxa"/>
            <w:gridSpan w:val="5"/>
            <w:vAlign w:val="center"/>
          </w:tcPr>
          <w:p w:rsidR="00957164" w:rsidRPr="00860D0E" w:rsidRDefault="00957164" w:rsidP="00604B25">
            <w:pPr>
              <w:autoSpaceDE w:val="0"/>
              <w:autoSpaceDN w:val="0"/>
              <w:adjustRightInd w:val="0"/>
              <w:jc w:val="both"/>
            </w:pPr>
            <w:r>
              <w:t xml:space="preserve">2. </w:t>
            </w:r>
            <w:r w:rsidRPr="00860D0E">
              <w:t>Документы, необходимые в соответствии с законодательством или иными нормативными правовыми актами Российской Федерации для предоставления Услуги, которые заявитель вправе представить по собственной инициативе</w:t>
            </w:r>
          </w:p>
        </w:tc>
      </w:tr>
      <w:tr w:rsidR="00957164" w:rsidRPr="002A03AD" w:rsidTr="001A1277">
        <w:tc>
          <w:tcPr>
            <w:tcW w:w="567" w:type="dxa"/>
            <w:vAlign w:val="center"/>
          </w:tcPr>
          <w:p w:rsidR="00957164" w:rsidRPr="002A03AD" w:rsidRDefault="00957164" w:rsidP="00FE1818">
            <w:pPr>
              <w:autoSpaceDE w:val="0"/>
              <w:autoSpaceDN w:val="0"/>
              <w:adjustRightInd w:val="0"/>
              <w:jc w:val="center"/>
            </w:pPr>
            <w:r w:rsidRPr="002A03AD">
              <w:t>2.1</w:t>
            </w:r>
          </w:p>
        </w:tc>
        <w:tc>
          <w:tcPr>
            <w:tcW w:w="1480" w:type="dxa"/>
            <w:vAlign w:val="center"/>
          </w:tcPr>
          <w:p w:rsidR="00957164" w:rsidRPr="002A03AD" w:rsidRDefault="00957164" w:rsidP="001A1277">
            <w:pPr>
              <w:autoSpaceDE w:val="0"/>
              <w:autoSpaceDN w:val="0"/>
              <w:adjustRightInd w:val="0"/>
            </w:pPr>
            <w:r w:rsidRPr="002A03AD">
              <w:t xml:space="preserve">1А, 2А </w:t>
            </w:r>
          </w:p>
        </w:tc>
        <w:tc>
          <w:tcPr>
            <w:tcW w:w="4678" w:type="dxa"/>
          </w:tcPr>
          <w:p w:rsidR="00957164" w:rsidRPr="00860D0E" w:rsidRDefault="00957164" w:rsidP="001A1277">
            <w:pPr>
              <w:autoSpaceDE w:val="0"/>
              <w:autoSpaceDN w:val="0"/>
              <w:adjustRightInd w:val="0"/>
              <w:ind w:firstLine="363"/>
              <w:jc w:val="both"/>
            </w:pPr>
            <w:r>
              <w:t>д</w:t>
            </w:r>
            <w:r w:rsidRPr="00860D0E">
              <w:t>окумент, подтверждающий регистрацию заявителя в качестве юридического лица – выписка из Единого государственного реестра юридических лиц;</w:t>
            </w:r>
          </w:p>
        </w:tc>
        <w:tc>
          <w:tcPr>
            <w:tcW w:w="1134" w:type="dxa"/>
          </w:tcPr>
          <w:p w:rsidR="00957164" w:rsidRPr="002A03AD" w:rsidRDefault="00957164" w:rsidP="00872EF7">
            <w:pPr>
              <w:jc w:val="center"/>
            </w:pPr>
            <w:r w:rsidRPr="002A03AD">
              <w:t>[Все]</w:t>
            </w:r>
          </w:p>
        </w:tc>
        <w:tc>
          <w:tcPr>
            <w:tcW w:w="1843" w:type="dxa"/>
            <w:vAlign w:val="center"/>
          </w:tcPr>
          <w:p w:rsidR="00957164" w:rsidRPr="002A03AD" w:rsidRDefault="00957164" w:rsidP="0018271B">
            <w:pPr>
              <w:autoSpaceDE w:val="0"/>
              <w:autoSpaceDN w:val="0"/>
              <w:adjustRightInd w:val="0"/>
            </w:pPr>
            <w:r w:rsidRPr="002A03AD">
              <w:t>К =&gt; ПО</w:t>
            </w:r>
          </w:p>
          <w:p w:rsidR="00957164" w:rsidRDefault="00957164" w:rsidP="0018271B">
            <w:pPr>
              <w:autoSpaceDE w:val="0"/>
              <w:autoSpaceDN w:val="0"/>
              <w:adjustRightInd w:val="0"/>
            </w:pPr>
            <w:r>
              <w:t>К</w:t>
            </w:r>
            <w:r w:rsidRPr="002A03AD">
              <w:t xml:space="preserve"> =&gt; </w:t>
            </w:r>
            <w:proofErr w:type="spellStart"/>
            <w:proofErr w:type="gramStart"/>
            <w:r w:rsidRPr="002A03AD">
              <w:t>Упр</w:t>
            </w:r>
            <w:proofErr w:type="spellEnd"/>
            <w:proofErr w:type="gramEnd"/>
          </w:p>
          <w:p w:rsidR="00957164" w:rsidRPr="002A03AD" w:rsidRDefault="00957164" w:rsidP="0018271B">
            <w:pPr>
              <w:autoSpaceDE w:val="0"/>
              <w:autoSpaceDN w:val="0"/>
              <w:adjustRightInd w:val="0"/>
            </w:pPr>
            <w:r w:rsidRPr="00CA4652">
              <w:rPr>
                <w:lang w:eastAsia="ru-RU"/>
              </w:rPr>
              <w:t xml:space="preserve">ЭФ =&gt; </w:t>
            </w:r>
            <w:proofErr w:type="gramStart"/>
            <w:r w:rsidRPr="00CA4652">
              <w:rPr>
                <w:lang w:eastAsia="ru-RU"/>
              </w:rPr>
              <w:t>ЕП</w:t>
            </w:r>
            <w:proofErr w:type="gramEnd"/>
          </w:p>
        </w:tc>
      </w:tr>
      <w:tr w:rsidR="00957164" w:rsidRPr="002A03AD" w:rsidTr="001A1277">
        <w:tc>
          <w:tcPr>
            <w:tcW w:w="567" w:type="dxa"/>
            <w:vAlign w:val="center"/>
          </w:tcPr>
          <w:p w:rsidR="00957164" w:rsidRPr="002A03AD" w:rsidRDefault="00957164" w:rsidP="00FE1818">
            <w:pPr>
              <w:autoSpaceDE w:val="0"/>
              <w:autoSpaceDN w:val="0"/>
              <w:adjustRightInd w:val="0"/>
              <w:jc w:val="center"/>
            </w:pPr>
            <w:r w:rsidRPr="002A03AD">
              <w:t>2.2</w:t>
            </w:r>
          </w:p>
        </w:tc>
        <w:tc>
          <w:tcPr>
            <w:tcW w:w="1480" w:type="dxa"/>
            <w:vAlign w:val="center"/>
          </w:tcPr>
          <w:p w:rsidR="00957164" w:rsidRPr="002A03AD" w:rsidRDefault="00957164" w:rsidP="001A1277">
            <w:pPr>
              <w:autoSpaceDE w:val="0"/>
              <w:autoSpaceDN w:val="0"/>
              <w:adjustRightInd w:val="0"/>
            </w:pPr>
            <w:r w:rsidRPr="002A03AD">
              <w:t>1А, 2А</w:t>
            </w:r>
          </w:p>
        </w:tc>
        <w:tc>
          <w:tcPr>
            <w:tcW w:w="4678" w:type="dxa"/>
          </w:tcPr>
          <w:p w:rsidR="00957164" w:rsidRPr="00860D0E" w:rsidRDefault="00957164" w:rsidP="001A1277">
            <w:pPr>
              <w:autoSpaceDE w:val="0"/>
              <w:autoSpaceDN w:val="0"/>
              <w:adjustRightInd w:val="0"/>
              <w:ind w:firstLine="363"/>
              <w:jc w:val="both"/>
            </w:pPr>
            <w:r>
              <w:t>д</w:t>
            </w:r>
            <w:r w:rsidRPr="00860D0E">
              <w:t>окумент, подтверждающий регистрацию заявителя в качестве индивидуального предпринимателя – выписка из Единого государственного реестра индивидуальных предпринимателей;</w:t>
            </w:r>
          </w:p>
        </w:tc>
        <w:tc>
          <w:tcPr>
            <w:tcW w:w="1134" w:type="dxa"/>
          </w:tcPr>
          <w:p w:rsidR="00957164" w:rsidRPr="002A03AD" w:rsidRDefault="00957164" w:rsidP="0018271B">
            <w:pPr>
              <w:jc w:val="center"/>
            </w:pPr>
            <w:r w:rsidRPr="002A03AD">
              <w:t>[Все]</w:t>
            </w:r>
          </w:p>
        </w:tc>
        <w:tc>
          <w:tcPr>
            <w:tcW w:w="1843" w:type="dxa"/>
            <w:vAlign w:val="center"/>
          </w:tcPr>
          <w:p w:rsidR="00957164" w:rsidRPr="002A03AD" w:rsidRDefault="00957164" w:rsidP="0051535C">
            <w:pPr>
              <w:autoSpaceDE w:val="0"/>
              <w:autoSpaceDN w:val="0"/>
              <w:adjustRightInd w:val="0"/>
            </w:pPr>
            <w:r w:rsidRPr="002A03AD">
              <w:t>К =&gt; ПО</w:t>
            </w:r>
          </w:p>
          <w:p w:rsidR="00957164" w:rsidRDefault="00957164" w:rsidP="0051535C">
            <w:pPr>
              <w:autoSpaceDE w:val="0"/>
              <w:autoSpaceDN w:val="0"/>
              <w:adjustRightInd w:val="0"/>
            </w:pPr>
            <w:r>
              <w:t>К</w:t>
            </w:r>
            <w:r w:rsidRPr="002A03AD">
              <w:t xml:space="preserve"> =&gt; </w:t>
            </w:r>
            <w:proofErr w:type="spellStart"/>
            <w:proofErr w:type="gramStart"/>
            <w:r w:rsidRPr="002A03AD">
              <w:t>Упр</w:t>
            </w:r>
            <w:proofErr w:type="spellEnd"/>
            <w:proofErr w:type="gramEnd"/>
          </w:p>
          <w:p w:rsidR="00957164" w:rsidRPr="002A03AD" w:rsidRDefault="00957164" w:rsidP="0051535C">
            <w:pPr>
              <w:autoSpaceDE w:val="0"/>
              <w:autoSpaceDN w:val="0"/>
              <w:adjustRightInd w:val="0"/>
            </w:pPr>
            <w:r w:rsidRPr="00CA4652">
              <w:rPr>
                <w:lang w:eastAsia="ru-RU"/>
              </w:rPr>
              <w:t xml:space="preserve">ЭФ =&gt; </w:t>
            </w:r>
            <w:proofErr w:type="gramStart"/>
            <w:r w:rsidRPr="00CA4652">
              <w:rPr>
                <w:lang w:eastAsia="ru-RU"/>
              </w:rPr>
              <w:t>ЕП</w:t>
            </w:r>
            <w:proofErr w:type="gramEnd"/>
          </w:p>
        </w:tc>
      </w:tr>
      <w:tr w:rsidR="00434E17" w:rsidRPr="002A03AD" w:rsidTr="001A1277">
        <w:tc>
          <w:tcPr>
            <w:tcW w:w="567" w:type="dxa"/>
            <w:vAlign w:val="center"/>
          </w:tcPr>
          <w:p w:rsidR="00434E17" w:rsidRPr="002A03AD" w:rsidRDefault="00434E17" w:rsidP="0045073A">
            <w:pPr>
              <w:autoSpaceDE w:val="0"/>
              <w:autoSpaceDN w:val="0"/>
              <w:adjustRightInd w:val="0"/>
              <w:jc w:val="center"/>
            </w:pPr>
            <w:r w:rsidRPr="002A03AD">
              <w:t>2.</w:t>
            </w:r>
            <w:r>
              <w:t>3</w:t>
            </w:r>
          </w:p>
        </w:tc>
        <w:tc>
          <w:tcPr>
            <w:tcW w:w="1480" w:type="dxa"/>
            <w:vAlign w:val="center"/>
          </w:tcPr>
          <w:p w:rsidR="00434E17" w:rsidRPr="002A03AD" w:rsidRDefault="00434E17" w:rsidP="0045073A">
            <w:pPr>
              <w:autoSpaceDE w:val="0"/>
              <w:autoSpaceDN w:val="0"/>
              <w:adjustRightInd w:val="0"/>
            </w:pPr>
            <w:r w:rsidRPr="002A03AD">
              <w:t>1А, 2А</w:t>
            </w:r>
          </w:p>
        </w:tc>
        <w:tc>
          <w:tcPr>
            <w:tcW w:w="4678" w:type="dxa"/>
          </w:tcPr>
          <w:p w:rsidR="00434E17" w:rsidRPr="001A1277" w:rsidRDefault="00434E17" w:rsidP="001A1277">
            <w:pPr>
              <w:autoSpaceDE w:val="0"/>
              <w:autoSpaceDN w:val="0"/>
              <w:adjustRightInd w:val="0"/>
              <w:ind w:firstLine="363"/>
              <w:jc w:val="both"/>
              <w:rPr>
                <w:shd w:val="clear" w:color="auto" w:fill="FFFFFF"/>
              </w:rPr>
            </w:pPr>
            <w:r w:rsidRPr="001A1277">
              <w:rPr>
                <w:spacing w:val="2"/>
              </w:rPr>
              <w:t>документы, подтверждающие наличие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Федерации;</w:t>
            </w:r>
          </w:p>
        </w:tc>
        <w:tc>
          <w:tcPr>
            <w:tcW w:w="1134" w:type="dxa"/>
          </w:tcPr>
          <w:p w:rsidR="00434E17" w:rsidRPr="002A03AD" w:rsidRDefault="00434E17" w:rsidP="00872EF7">
            <w:pPr>
              <w:jc w:val="center"/>
            </w:pPr>
            <w:r w:rsidRPr="002A03AD">
              <w:t>[Все]</w:t>
            </w:r>
          </w:p>
        </w:tc>
        <w:tc>
          <w:tcPr>
            <w:tcW w:w="1843" w:type="dxa"/>
            <w:vAlign w:val="center"/>
          </w:tcPr>
          <w:p w:rsidR="00434E17" w:rsidRPr="002A03AD" w:rsidRDefault="00434E17" w:rsidP="00434E17">
            <w:pPr>
              <w:autoSpaceDE w:val="0"/>
              <w:autoSpaceDN w:val="0"/>
              <w:adjustRightInd w:val="0"/>
            </w:pPr>
            <w:r w:rsidRPr="002A03AD">
              <w:t>К =&gt; ПО</w:t>
            </w:r>
          </w:p>
          <w:p w:rsidR="00434E17" w:rsidRDefault="00434E17" w:rsidP="00434E17">
            <w:pPr>
              <w:autoSpaceDE w:val="0"/>
              <w:autoSpaceDN w:val="0"/>
              <w:adjustRightInd w:val="0"/>
            </w:pPr>
            <w:r>
              <w:t>К</w:t>
            </w:r>
            <w:r w:rsidRPr="002A03AD">
              <w:t xml:space="preserve"> =&gt; </w:t>
            </w:r>
            <w:proofErr w:type="spellStart"/>
            <w:proofErr w:type="gramStart"/>
            <w:r w:rsidRPr="002A03AD">
              <w:t>Упр</w:t>
            </w:r>
            <w:proofErr w:type="spellEnd"/>
            <w:proofErr w:type="gramEnd"/>
          </w:p>
          <w:p w:rsidR="00434E17" w:rsidRPr="002A03AD" w:rsidRDefault="00434E17" w:rsidP="00434E17">
            <w:pPr>
              <w:autoSpaceDE w:val="0"/>
              <w:autoSpaceDN w:val="0"/>
              <w:adjustRightInd w:val="0"/>
            </w:pPr>
            <w:r w:rsidRPr="00CA4652">
              <w:rPr>
                <w:lang w:eastAsia="ru-RU"/>
              </w:rPr>
              <w:t xml:space="preserve">ЭФ =&gt; </w:t>
            </w:r>
            <w:proofErr w:type="gramStart"/>
            <w:r w:rsidRPr="00CA4652">
              <w:rPr>
                <w:lang w:eastAsia="ru-RU"/>
              </w:rPr>
              <w:t>ЕП</w:t>
            </w:r>
            <w:proofErr w:type="gramEnd"/>
          </w:p>
        </w:tc>
      </w:tr>
      <w:tr w:rsidR="00434E17" w:rsidRPr="002A03AD" w:rsidTr="001A1277">
        <w:tc>
          <w:tcPr>
            <w:tcW w:w="567" w:type="dxa"/>
            <w:vAlign w:val="center"/>
          </w:tcPr>
          <w:p w:rsidR="00434E17" w:rsidRPr="002A03AD" w:rsidRDefault="00434E17" w:rsidP="00434E17">
            <w:pPr>
              <w:autoSpaceDE w:val="0"/>
              <w:autoSpaceDN w:val="0"/>
              <w:adjustRightInd w:val="0"/>
              <w:jc w:val="center"/>
            </w:pPr>
            <w:r w:rsidRPr="002A03AD">
              <w:t>2.</w:t>
            </w:r>
            <w:r>
              <w:t>4</w:t>
            </w:r>
          </w:p>
        </w:tc>
        <w:tc>
          <w:tcPr>
            <w:tcW w:w="1480" w:type="dxa"/>
            <w:vAlign w:val="center"/>
          </w:tcPr>
          <w:p w:rsidR="00434E17" w:rsidRPr="002A03AD" w:rsidRDefault="00434E17" w:rsidP="00E56092">
            <w:pPr>
              <w:autoSpaceDE w:val="0"/>
              <w:autoSpaceDN w:val="0"/>
              <w:adjustRightInd w:val="0"/>
            </w:pPr>
            <w:r w:rsidRPr="002A03AD">
              <w:t>1А, 2А</w:t>
            </w:r>
          </w:p>
        </w:tc>
        <w:tc>
          <w:tcPr>
            <w:tcW w:w="4678" w:type="dxa"/>
          </w:tcPr>
          <w:p w:rsidR="00434E17" w:rsidRPr="001A1277" w:rsidRDefault="00434E17" w:rsidP="00C13EED">
            <w:pPr>
              <w:autoSpaceDE w:val="0"/>
              <w:autoSpaceDN w:val="0"/>
              <w:adjustRightInd w:val="0"/>
              <w:ind w:firstLine="363"/>
              <w:jc w:val="both"/>
            </w:pPr>
            <w:r w:rsidRPr="001A1277">
              <w:rPr>
                <w:shd w:val="clear" w:color="auto" w:fill="FFFFFF"/>
              </w:rPr>
              <w:t>выписка из Единого государственного реестра прав на</w:t>
            </w:r>
            <w:r>
              <w:rPr>
                <w:shd w:val="clear" w:color="auto" w:fill="FFFFFF"/>
              </w:rPr>
              <w:t xml:space="preserve"> воздушные суда и сделок с ними</w:t>
            </w:r>
            <w:r w:rsidR="00C13EED">
              <w:rPr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434E17" w:rsidRPr="002A03AD" w:rsidRDefault="00434E17" w:rsidP="00872EF7">
            <w:pPr>
              <w:jc w:val="center"/>
            </w:pPr>
            <w:r w:rsidRPr="002A03AD">
              <w:t>[Все]</w:t>
            </w:r>
          </w:p>
        </w:tc>
        <w:tc>
          <w:tcPr>
            <w:tcW w:w="1843" w:type="dxa"/>
            <w:vAlign w:val="center"/>
          </w:tcPr>
          <w:p w:rsidR="00434E17" w:rsidRPr="002A03AD" w:rsidRDefault="00434E17" w:rsidP="00434E17">
            <w:pPr>
              <w:autoSpaceDE w:val="0"/>
              <w:autoSpaceDN w:val="0"/>
              <w:adjustRightInd w:val="0"/>
            </w:pPr>
            <w:r w:rsidRPr="002A03AD">
              <w:t>К =&gt; ПО</w:t>
            </w:r>
          </w:p>
          <w:p w:rsidR="00434E17" w:rsidRDefault="00434E17" w:rsidP="00434E17">
            <w:pPr>
              <w:autoSpaceDE w:val="0"/>
              <w:autoSpaceDN w:val="0"/>
              <w:adjustRightInd w:val="0"/>
            </w:pPr>
            <w:r>
              <w:t>К</w:t>
            </w:r>
            <w:r w:rsidRPr="002A03AD">
              <w:t xml:space="preserve"> =&gt; </w:t>
            </w:r>
            <w:proofErr w:type="spellStart"/>
            <w:proofErr w:type="gramStart"/>
            <w:r w:rsidRPr="002A03AD">
              <w:t>Упр</w:t>
            </w:r>
            <w:proofErr w:type="spellEnd"/>
            <w:proofErr w:type="gramEnd"/>
          </w:p>
          <w:p w:rsidR="00434E17" w:rsidRPr="002A03AD" w:rsidRDefault="00434E17" w:rsidP="00434E17">
            <w:pPr>
              <w:autoSpaceDE w:val="0"/>
              <w:autoSpaceDN w:val="0"/>
              <w:adjustRightInd w:val="0"/>
            </w:pPr>
            <w:r w:rsidRPr="00CA4652">
              <w:rPr>
                <w:lang w:eastAsia="ru-RU"/>
              </w:rPr>
              <w:t xml:space="preserve">ЭФ =&gt; </w:t>
            </w:r>
            <w:proofErr w:type="gramStart"/>
            <w:r w:rsidRPr="00CA4652">
              <w:rPr>
                <w:lang w:eastAsia="ru-RU"/>
              </w:rPr>
              <w:t>ЕП</w:t>
            </w:r>
            <w:proofErr w:type="gramEnd"/>
          </w:p>
        </w:tc>
      </w:tr>
    </w:tbl>
    <w:p w:rsidR="00872EF7" w:rsidRPr="002A03AD" w:rsidRDefault="00872EF7" w:rsidP="0025574B">
      <w:pPr>
        <w:pStyle w:val="ConsPlusNormal"/>
        <w:ind w:firstLine="540"/>
        <w:jc w:val="both"/>
      </w:pPr>
    </w:p>
    <w:p w:rsidR="007142D7" w:rsidRPr="002A03AD" w:rsidRDefault="007142D7" w:rsidP="007142D7">
      <w:pPr>
        <w:pStyle w:val="16"/>
        <w:rPr>
          <w:b/>
          <w:sz w:val="26"/>
          <w:szCs w:val="26"/>
        </w:rPr>
      </w:pPr>
      <w:r w:rsidRPr="002A03AD">
        <w:rPr>
          <w:b/>
          <w:sz w:val="26"/>
          <w:szCs w:val="26"/>
          <w:lang w:val="en-US"/>
        </w:rPr>
        <w:lastRenderedPageBreak/>
        <w:t>IV</w:t>
      </w:r>
      <w:r w:rsidRPr="002A03AD">
        <w:rPr>
          <w:b/>
          <w:sz w:val="26"/>
          <w:szCs w:val="26"/>
        </w:rPr>
        <w:t>. Исчерпывающий перечень оснований для отказа в приеме заявления о предоставлении Услуги и документов, необходимых для предоставления Услуги, оснований для приостановления предоставления Услуги или отказа в предоставлении Услуги</w:t>
      </w:r>
    </w:p>
    <w:p w:rsidR="007142D7" w:rsidRPr="002A03AD" w:rsidRDefault="007142D7" w:rsidP="007142D7">
      <w:pPr>
        <w:pStyle w:val="16"/>
        <w:rPr>
          <w:sz w:val="26"/>
          <w:szCs w:val="26"/>
        </w:rPr>
      </w:pPr>
    </w:p>
    <w:p w:rsidR="007142D7" w:rsidRPr="002A03AD" w:rsidRDefault="007142D7" w:rsidP="007142D7">
      <w:pPr>
        <w:pStyle w:val="16"/>
        <w:jc w:val="right"/>
        <w:rPr>
          <w:sz w:val="26"/>
          <w:szCs w:val="26"/>
        </w:rPr>
      </w:pPr>
      <w:r w:rsidRPr="002A03AD">
        <w:rPr>
          <w:sz w:val="26"/>
          <w:szCs w:val="26"/>
        </w:rPr>
        <w:t>Таблица № 3</w:t>
      </w:r>
    </w:p>
    <w:p w:rsidR="007142D7" w:rsidRPr="002A03AD" w:rsidRDefault="007142D7" w:rsidP="007142D7">
      <w:pPr>
        <w:widowControl w:val="0"/>
        <w:tabs>
          <w:tab w:val="left" w:pos="2095"/>
        </w:tabs>
        <w:jc w:val="center"/>
        <w:rPr>
          <w:b/>
          <w:color w:val="000000" w:themeColor="text1"/>
          <w:sz w:val="26"/>
          <w:szCs w:val="26"/>
          <w:shd w:val="clear" w:color="auto" w:fill="FFFFFF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7"/>
        <w:gridCol w:w="6737"/>
      </w:tblGrid>
      <w:tr w:rsidR="007142D7" w:rsidRPr="002A03AD" w:rsidTr="00F969F9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D7" w:rsidRPr="002A03AD" w:rsidRDefault="007142D7" w:rsidP="00C53648">
            <w:pPr>
              <w:autoSpaceDE w:val="0"/>
              <w:autoSpaceDN w:val="0"/>
              <w:adjustRightInd w:val="0"/>
              <w:jc w:val="center"/>
            </w:pPr>
            <w:r w:rsidRPr="002A03AD">
              <w:t>№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D7" w:rsidRPr="002A03AD" w:rsidRDefault="007142D7" w:rsidP="00C53648">
            <w:pPr>
              <w:autoSpaceDE w:val="0"/>
              <w:autoSpaceDN w:val="0"/>
              <w:adjustRightInd w:val="0"/>
              <w:jc w:val="center"/>
            </w:pPr>
            <w:r w:rsidRPr="002A03AD">
              <w:t>Перечень оснований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D7" w:rsidRPr="002A03AD" w:rsidRDefault="007142D7" w:rsidP="00C53648">
            <w:pPr>
              <w:autoSpaceDE w:val="0"/>
              <w:autoSpaceDN w:val="0"/>
              <w:adjustRightInd w:val="0"/>
              <w:jc w:val="center"/>
            </w:pPr>
            <w:r w:rsidRPr="002A03AD">
              <w:t>Цели обращения заявителя</w:t>
            </w:r>
          </w:p>
        </w:tc>
      </w:tr>
      <w:tr w:rsidR="007142D7" w:rsidRPr="002A03AD" w:rsidTr="00171C3E">
        <w:trPr>
          <w:trHeight w:val="4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D7" w:rsidRPr="002A03AD" w:rsidRDefault="007142D7" w:rsidP="00C536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D7" w:rsidRPr="002A03AD" w:rsidRDefault="007142D7" w:rsidP="00C536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D7" w:rsidRPr="002A03AD" w:rsidRDefault="00704FC8" w:rsidP="00C536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2A03AD">
              <w:t>Получение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подъемы привязных аэростатов над населенными пунктами муниципального образования город Саяногорск, а также на посадку (взлет) на расположенные в границах муниципального образования город Саяногорск площадки, сведения о которых не опубликованы в документах</w:t>
            </w:r>
            <w:proofErr w:type="gramEnd"/>
            <w:r w:rsidRPr="002A03AD">
              <w:t xml:space="preserve"> аэронавигационной информации</w:t>
            </w:r>
          </w:p>
        </w:tc>
      </w:tr>
      <w:tr w:rsidR="007142D7" w:rsidRPr="002A03AD" w:rsidTr="00171C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D7" w:rsidRPr="002A03AD" w:rsidRDefault="007142D7" w:rsidP="00C53648">
            <w:pPr>
              <w:autoSpaceDE w:val="0"/>
              <w:autoSpaceDN w:val="0"/>
              <w:adjustRightInd w:val="0"/>
              <w:jc w:val="center"/>
            </w:pPr>
            <w:r w:rsidRPr="002A03AD">
              <w:t>1</w:t>
            </w:r>
            <w:r w:rsidR="00604B25" w:rsidRPr="002A03AD"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D7" w:rsidRPr="002A03AD" w:rsidRDefault="007142D7" w:rsidP="00171C3E">
            <w:pPr>
              <w:autoSpaceDE w:val="0"/>
              <w:autoSpaceDN w:val="0"/>
              <w:adjustRightInd w:val="0"/>
              <w:jc w:val="both"/>
            </w:pPr>
            <w:r w:rsidRPr="002A03AD">
              <w:t>Перечень оснований для отказа в приеме заявления и документов, необходимых для предоставления Услуги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84" w:rsidRPr="00664F73" w:rsidRDefault="00702719" w:rsidP="00ED4C84">
            <w:pPr>
              <w:autoSpaceDE w:val="0"/>
              <w:autoSpaceDN w:val="0"/>
              <w:adjustRightInd w:val="0"/>
              <w:ind w:firstLine="364"/>
              <w:jc w:val="both"/>
            </w:pPr>
            <w:r w:rsidRPr="00664F73">
              <w:t>1</w:t>
            </w:r>
            <w:r w:rsidR="00687FE5" w:rsidRPr="00664F73">
              <w:t>)</w:t>
            </w:r>
            <w:r w:rsidR="00171C3E" w:rsidRPr="00664F73">
              <w:t xml:space="preserve"> </w:t>
            </w:r>
            <w:r w:rsidR="00E74402" w:rsidRPr="00664F73">
              <w:t>П</w:t>
            </w:r>
            <w:r w:rsidR="00ED4C84" w:rsidRPr="00664F73">
              <w:t>одача заявления и документов неуполномоченным лицом;</w:t>
            </w:r>
          </w:p>
          <w:p w:rsidR="00171C3E" w:rsidRPr="00664F73" w:rsidRDefault="00702719" w:rsidP="00ED4C84">
            <w:pPr>
              <w:autoSpaceDE w:val="0"/>
              <w:autoSpaceDN w:val="0"/>
              <w:adjustRightInd w:val="0"/>
              <w:ind w:firstLine="364"/>
              <w:jc w:val="both"/>
            </w:pPr>
            <w:r w:rsidRPr="00664F73">
              <w:t>2</w:t>
            </w:r>
            <w:r w:rsidR="00687FE5" w:rsidRPr="00664F73">
              <w:t>)</w:t>
            </w:r>
            <w:r w:rsidR="00ED4C84" w:rsidRPr="00664F73">
              <w:t xml:space="preserve"> </w:t>
            </w:r>
            <w:r w:rsidRPr="00664F73">
              <w:t>П</w:t>
            </w:r>
            <w:r w:rsidR="00171C3E" w:rsidRPr="00664F73">
              <w:t>редставлены документы, в которых имеются подчистки либо приписки, зачеркнутые слова и иные неоговоренные исправления, не позволяющие однозначно истолковать их содержание (исправления должны быть оговорены надписью «Исправлено», подтверждены подписью лиц, подписавших документ, а также должна быть проставлена дата исправления);</w:t>
            </w:r>
          </w:p>
          <w:p w:rsidR="00664F73" w:rsidRDefault="00702719" w:rsidP="00664F73">
            <w:pPr>
              <w:autoSpaceDE w:val="0"/>
              <w:autoSpaceDN w:val="0"/>
              <w:adjustRightInd w:val="0"/>
              <w:ind w:firstLine="364"/>
              <w:jc w:val="both"/>
            </w:pPr>
            <w:r w:rsidRPr="00664F73">
              <w:t>3</w:t>
            </w:r>
            <w:r w:rsidR="00687FE5" w:rsidRPr="00664F73">
              <w:t>)</w:t>
            </w:r>
            <w:r w:rsidR="00171C3E" w:rsidRPr="00664F73">
              <w:t xml:space="preserve"> </w:t>
            </w:r>
            <w:r w:rsidRPr="00664F73">
              <w:rPr>
                <w:rFonts w:eastAsiaTheme="minorHAnsi"/>
                <w:lang w:eastAsia="en-US"/>
              </w:rPr>
              <w:t>Н</w:t>
            </w:r>
            <w:r w:rsidR="00171C3E" w:rsidRPr="00664F73">
              <w:rPr>
                <w:rFonts w:eastAsiaTheme="minorHAnsi"/>
                <w:lang w:eastAsia="en-US"/>
              </w:rPr>
              <w:t xml:space="preserve">епредставление документов, указанных в таблице № 2 приложения к настоящему Административному регламенту, </w:t>
            </w:r>
            <w:r w:rsidR="00171C3E" w:rsidRPr="00664F73">
              <w:t>которые заявитель должен представить самостоятельно</w:t>
            </w:r>
            <w:r w:rsidR="00664F73">
              <w:t>;</w:t>
            </w:r>
          </w:p>
          <w:p w:rsidR="00664F73" w:rsidRPr="00664F73" w:rsidRDefault="00664F73" w:rsidP="00664F73">
            <w:pPr>
              <w:autoSpaceDE w:val="0"/>
              <w:autoSpaceDN w:val="0"/>
              <w:adjustRightInd w:val="0"/>
              <w:ind w:firstLine="364"/>
              <w:jc w:val="both"/>
            </w:pPr>
            <w:r w:rsidRPr="00664F73">
              <w:rPr>
                <w:lang w:eastAsia="ru-RU"/>
              </w:rPr>
              <w:t>4)</w:t>
            </w:r>
            <w:r>
              <w:rPr>
                <w:lang w:eastAsia="ru-RU"/>
              </w:rPr>
              <w:t xml:space="preserve"> Н</w:t>
            </w:r>
            <w:r w:rsidRPr="00664F73">
              <w:rPr>
                <w:lang w:eastAsia="ru-RU"/>
              </w:rPr>
              <w:t>есоответствие заявления форме заявления, установленной</w:t>
            </w:r>
            <w:r w:rsidRPr="00664F73">
              <w:t xml:space="preserve"> </w:t>
            </w:r>
            <w:r w:rsidRPr="00664F73">
              <w:rPr>
                <w:lang w:eastAsia="ru-RU"/>
              </w:rPr>
              <w:t>настоящим Административным регламентом</w:t>
            </w:r>
            <w:r>
              <w:rPr>
                <w:lang w:eastAsia="ru-RU"/>
              </w:rPr>
              <w:t>.</w:t>
            </w:r>
          </w:p>
        </w:tc>
      </w:tr>
      <w:tr w:rsidR="007142D7" w:rsidRPr="002A03AD" w:rsidTr="00171C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D7" w:rsidRPr="002A03AD" w:rsidRDefault="007142D7" w:rsidP="00C53648">
            <w:pPr>
              <w:autoSpaceDE w:val="0"/>
              <w:autoSpaceDN w:val="0"/>
              <w:adjustRightInd w:val="0"/>
              <w:jc w:val="center"/>
            </w:pPr>
            <w:r w:rsidRPr="002A03AD">
              <w:t>2</w:t>
            </w:r>
            <w:r w:rsidR="00604B25" w:rsidRPr="002A03AD"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D7" w:rsidRPr="002A03AD" w:rsidRDefault="007142D7" w:rsidP="00171C3E">
            <w:pPr>
              <w:autoSpaceDE w:val="0"/>
              <w:autoSpaceDN w:val="0"/>
              <w:adjustRightInd w:val="0"/>
              <w:jc w:val="both"/>
            </w:pPr>
            <w:r w:rsidRPr="002A03AD">
              <w:t>Перечень оснований для приостановления предоставления</w:t>
            </w:r>
          </w:p>
          <w:p w:rsidR="007142D7" w:rsidRPr="002A03AD" w:rsidRDefault="007142D7" w:rsidP="00171C3E">
            <w:pPr>
              <w:autoSpaceDE w:val="0"/>
              <w:autoSpaceDN w:val="0"/>
              <w:adjustRightInd w:val="0"/>
              <w:jc w:val="both"/>
            </w:pPr>
            <w:r w:rsidRPr="002A03AD">
              <w:t>Услуги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D7" w:rsidRPr="002A03AD" w:rsidRDefault="00702719" w:rsidP="00F077FF">
            <w:pPr>
              <w:autoSpaceDE w:val="0"/>
              <w:autoSpaceDN w:val="0"/>
              <w:adjustRightInd w:val="0"/>
              <w:ind w:firstLine="364"/>
            </w:pPr>
            <w:r>
              <w:t>Н</w:t>
            </w:r>
            <w:r w:rsidR="007142D7" w:rsidRPr="002A03AD">
              <w:t>е предусмотрен</w:t>
            </w:r>
            <w:r>
              <w:t>.</w:t>
            </w:r>
          </w:p>
        </w:tc>
      </w:tr>
      <w:tr w:rsidR="007142D7" w:rsidRPr="002A03AD" w:rsidTr="00171C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D7" w:rsidRPr="002A03AD" w:rsidRDefault="007142D7" w:rsidP="00C53648">
            <w:pPr>
              <w:autoSpaceDE w:val="0"/>
              <w:autoSpaceDN w:val="0"/>
              <w:adjustRightInd w:val="0"/>
              <w:jc w:val="center"/>
            </w:pPr>
            <w:r w:rsidRPr="002A03AD">
              <w:t>3</w:t>
            </w:r>
            <w:r w:rsidR="00604B25" w:rsidRPr="002A03AD"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D7" w:rsidRPr="002A03AD" w:rsidRDefault="007142D7" w:rsidP="00171C3E">
            <w:pPr>
              <w:autoSpaceDE w:val="0"/>
              <w:autoSpaceDN w:val="0"/>
              <w:adjustRightInd w:val="0"/>
              <w:jc w:val="both"/>
            </w:pPr>
            <w:r w:rsidRPr="002A03AD">
              <w:t>Перечень оснований для отказа в предоставлении Услуги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BC" w:rsidRPr="00054EBC" w:rsidRDefault="00054EBC" w:rsidP="00054EBC">
            <w:pPr>
              <w:pStyle w:val="16"/>
              <w:ind w:firstLine="363"/>
              <w:jc w:val="both"/>
              <w:rPr>
                <w:sz w:val="20"/>
                <w:szCs w:val="20"/>
              </w:rPr>
            </w:pPr>
            <w:r w:rsidRPr="00054EBC">
              <w:rPr>
                <w:sz w:val="20"/>
                <w:szCs w:val="20"/>
              </w:rPr>
              <w:t xml:space="preserve">1) </w:t>
            </w:r>
            <w:r w:rsidR="009906B5" w:rsidRPr="00054EBC">
              <w:rPr>
                <w:sz w:val="20"/>
                <w:szCs w:val="20"/>
              </w:rPr>
              <w:t>Несоответствие представленных заявителем документов требованиям законодательства Российской Федерации;</w:t>
            </w:r>
          </w:p>
          <w:p w:rsidR="00F077FF" w:rsidRPr="00F077FF" w:rsidRDefault="00054EBC" w:rsidP="00054EBC">
            <w:pPr>
              <w:pStyle w:val="16"/>
              <w:ind w:firstLine="363"/>
              <w:jc w:val="both"/>
              <w:rPr>
                <w:color w:val="44444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="00F077FF" w:rsidRPr="00054EBC">
              <w:rPr>
                <w:sz w:val="20"/>
                <w:szCs w:val="20"/>
              </w:rPr>
              <w:t xml:space="preserve">Использование воздушного пространства </w:t>
            </w:r>
            <w:r w:rsidR="00935663" w:rsidRPr="00054EBC">
              <w:rPr>
                <w:sz w:val="20"/>
                <w:szCs w:val="20"/>
              </w:rPr>
              <w:t>в заявленном месте</w:t>
            </w:r>
            <w:r w:rsidR="00F077FF" w:rsidRPr="00054EBC">
              <w:rPr>
                <w:sz w:val="20"/>
                <w:szCs w:val="20"/>
              </w:rPr>
              <w:t xml:space="preserve"> </w:t>
            </w:r>
            <w:r w:rsidR="00935663" w:rsidRPr="00054EBC">
              <w:rPr>
                <w:sz w:val="20"/>
                <w:szCs w:val="20"/>
              </w:rPr>
              <w:t xml:space="preserve">запрещено </w:t>
            </w:r>
            <w:r w:rsidR="00F077FF" w:rsidRPr="00054EBC">
              <w:rPr>
                <w:sz w:val="20"/>
                <w:szCs w:val="20"/>
              </w:rPr>
              <w:t>или ограничено в соответствии с законодательством Российской Федерации.</w:t>
            </w:r>
          </w:p>
        </w:tc>
      </w:tr>
    </w:tbl>
    <w:p w:rsidR="007142D7" w:rsidRDefault="007142D7" w:rsidP="007142D7">
      <w:pPr>
        <w:widowControl w:val="0"/>
        <w:tabs>
          <w:tab w:val="left" w:pos="2095"/>
        </w:tabs>
        <w:rPr>
          <w:b/>
          <w:bCs/>
          <w:sz w:val="26"/>
          <w:szCs w:val="26"/>
        </w:rPr>
      </w:pPr>
    </w:p>
    <w:p w:rsidR="00AC0EFD" w:rsidRDefault="00AC0EFD" w:rsidP="007142D7">
      <w:pPr>
        <w:widowControl w:val="0"/>
        <w:tabs>
          <w:tab w:val="left" w:pos="2095"/>
        </w:tabs>
        <w:rPr>
          <w:b/>
          <w:bCs/>
          <w:sz w:val="26"/>
          <w:szCs w:val="26"/>
        </w:rPr>
      </w:pPr>
    </w:p>
    <w:p w:rsidR="007142D7" w:rsidRPr="002A03AD" w:rsidRDefault="007142D7" w:rsidP="007142D7">
      <w:pPr>
        <w:pStyle w:val="16"/>
        <w:rPr>
          <w:b/>
          <w:sz w:val="26"/>
          <w:szCs w:val="26"/>
        </w:rPr>
      </w:pPr>
      <w:r w:rsidRPr="002A03AD">
        <w:rPr>
          <w:b/>
          <w:sz w:val="26"/>
          <w:szCs w:val="26"/>
        </w:rPr>
        <w:t>V. Формы заявления и документов, необходимых</w:t>
      </w:r>
    </w:p>
    <w:p w:rsidR="007142D7" w:rsidRPr="002A03AD" w:rsidRDefault="007142D7" w:rsidP="00971BC4">
      <w:pPr>
        <w:pStyle w:val="16"/>
        <w:rPr>
          <w:b/>
          <w:sz w:val="26"/>
          <w:szCs w:val="26"/>
        </w:rPr>
      </w:pPr>
      <w:r w:rsidRPr="002A03AD">
        <w:rPr>
          <w:b/>
          <w:sz w:val="26"/>
          <w:szCs w:val="26"/>
        </w:rPr>
        <w:t>для предоставления Услуги</w:t>
      </w:r>
    </w:p>
    <w:p w:rsidR="00153711" w:rsidRPr="002A03AD" w:rsidRDefault="007142D7" w:rsidP="00A4117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A03AD">
        <w:rPr>
          <w:rFonts w:ascii="Courier New" w:eastAsiaTheme="minorHAnsi" w:hAnsi="Courier New" w:cs="Courier New"/>
          <w:lang w:eastAsia="en-US"/>
        </w:rPr>
        <w:t xml:space="preserve">                                  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153711" w:rsidRPr="002A03AD" w:rsidTr="005836DD">
        <w:tc>
          <w:tcPr>
            <w:tcW w:w="9418" w:type="dxa"/>
          </w:tcPr>
          <w:p w:rsidR="00A73684" w:rsidRPr="002A03AD" w:rsidRDefault="00117078" w:rsidP="00065463">
            <w:pPr>
              <w:pStyle w:val="ConsPlusNormal"/>
              <w:ind w:left="4111"/>
              <w:jc w:val="both"/>
              <w:rPr>
                <w:sz w:val="26"/>
                <w:szCs w:val="26"/>
                <w:shd w:val="clear" w:color="auto" w:fill="FFFFFF"/>
              </w:rPr>
            </w:pPr>
            <w:r w:rsidRPr="002A03AD">
              <w:rPr>
                <w:sz w:val="26"/>
                <w:szCs w:val="26"/>
              </w:rPr>
              <w:t xml:space="preserve">В </w:t>
            </w:r>
            <w:r w:rsidRPr="002A03AD">
              <w:rPr>
                <w:sz w:val="26"/>
                <w:szCs w:val="26"/>
                <w:shd w:val="clear" w:color="auto" w:fill="FFFFFF"/>
              </w:rPr>
              <w:t>Управление по делам гражданской обороны и чрезвычайным ситуациям Администрации муниципального образования город Саяногорск</w:t>
            </w:r>
          </w:p>
          <w:p w:rsidR="00BF6C62" w:rsidRDefault="00A73684" w:rsidP="00BF6C62">
            <w:pPr>
              <w:pStyle w:val="ConsPlusNormal"/>
              <w:ind w:left="4111"/>
              <w:rPr>
                <w:sz w:val="26"/>
                <w:szCs w:val="26"/>
                <w:shd w:val="clear" w:color="auto" w:fill="FFFFFF"/>
              </w:rPr>
            </w:pPr>
            <w:r w:rsidRPr="002A03AD">
              <w:rPr>
                <w:sz w:val="26"/>
                <w:szCs w:val="26"/>
                <w:shd w:val="clear" w:color="auto" w:fill="FFFFFF"/>
              </w:rPr>
              <w:t>г. Саяногорск, Советский микрорайон, д. 1</w:t>
            </w:r>
          </w:p>
          <w:p w:rsidR="00BF6C62" w:rsidRPr="00BF6C62" w:rsidRDefault="00D74545" w:rsidP="00BF6C62">
            <w:pPr>
              <w:pStyle w:val="ConsPlusNormal"/>
              <w:ind w:left="4111"/>
              <w:rPr>
                <w:sz w:val="26"/>
                <w:szCs w:val="26"/>
                <w:shd w:val="clear" w:color="auto" w:fill="FFFFFF"/>
              </w:rPr>
            </w:pPr>
            <w:hyperlink r:id="rId11" w:history="1">
              <w:r w:rsidR="00BF6C62" w:rsidRPr="00BF6C62">
                <w:rPr>
                  <w:rStyle w:val="af3"/>
                  <w:sz w:val="26"/>
                  <w:szCs w:val="26"/>
                  <w:u w:val="none"/>
                </w:rPr>
                <w:t>sayanogorsk@r-19.ru</w:t>
              </w:r>
            </w:hyperlink>
            <w:r w:rsidR="00BF6C62" w:rsidRPr="00BF6C62">
              <w:rPr>
                <w:sz w:val="26"/>
                <w:szCs w:val="26"/>
              </w:rPr>
              <w:t xml:space="preserve"> </w:t>
            </w:r>
          </w:p>
          <w:p w:rsidR="00153711" w:rsidRPr="002A03AD" w:rsidRDefault="00153711" w:rsidP="00971BC4">
            <w:pPr>
              <w:pStyle w:val="ConsPlusNormal"/>
              <w:ind w:left="4111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t>от __________________________________</w:t>
            </w:r>
          </w:p>
          <w:p w:rsidR="00B80E63" w:rsidRPr="002A03AD" w:rsidRDefault="00153711" w:rsidP="00971BC4">
            <w:pPr>
              <w:pStyle w:val="ConsPlusNormal"/>
              <w:ind w:left="4111"/>
              <w:rPr>
                <w:sz w:val="26"/>
                <w:szCs w:val="26"/>
                <w:vertAlign w:val="superscript"/>
              </w:rPr>
            </w:pPr>
            <w:proofErr w:type="gramStart"/>
            <w:r w:rsidRPr="002A03AD">
              <w:rPr>
                <w:sz w:val="26"/>
                <w:szCs w:val="26"/>
                <w:vertAlign w:val="superscript"/>
              </w:rPr>
              <w:t>фамилия, имя, отчество</w:t>
            </w:r>
            <w:r w:rsidR="00533265" w:rsidRPr="002A03AD">
              <w:rPr>
                <w:sz w:val="26"/>
                <w:szCs w:val="26"/>
                <w:vertAlign w:val="superscript"/>
              </w:rPr>
              <w:t xml:space="preserve"> </w:t>
            </w:r>
            <w:r w:rsidRPr="002A03AD">
              <w:rPr>
                <w:sz w:val="26"/>
                <w:szCs w:val="26"/>
                <w:vertAlign w:val="superscript"/>
              </w:rPr>
              <w:t>(при наличии) заявителя</w:t>
            </w:r>
            <w:r w:rsidR="00B80E63" w:rsidRPr="002A03AD">
              <w:rPr>
                <w:sz w:val="26"/>
                <w:szCs w:val="26"/>
                <w:vertAlign w:val="superscript"/>
              </w:rPr>
              <w:t xml:space="preserve"> физического лица, </w:t>
            </w:r>
            <w:r w:rsidR="00B80E63" w:rsidRPr="002A03AD">
              <w:rPr>
                <w:sz w:val="26"/>
                <w:szCs w:val="26"/>
                <w:vertAlign w:val="superscript"/>
              </w:rPr>
              <w:lastRenderedPageBreak/>
              <w:t>индивидуального предпринимателя, ад</w:t>
            </w:r>
            <w:r w:rsidR="00651CBF" w:rsidRPr="002A03AD">
              <w:rPr>
                <w:sz w:val="26"/>
                <w:szCs w:val="26"/>
                <w:vertAlign w:val="superscript"/>
              </w:rPr>
              <w:t>рес электронной почты, телефон</w:t>
            </w:r>
            <w:proofErr w:type="gramEnd"/>
          </w:p>
          <w:p w:rsidR="00153711" w:rsidRPr="002A03AD" w:rsidRDefault="00153711" w:rsidP="00971BC4">
            <w:pPr>
              <w:pStyle w:val="ConsPlusNormal"/>
              <w:ind w:left="4111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t>_____________________________________</w:t>
            </w:r>
          </w:p>
          <w:p w:rsidR="00153711" w:rsidRPr="002A03AD" w:rsidRDefault="00153711" w:rsidP="00971BC4">
            <w:pPr>
              <w:pStyle w:val="ConsPlusNormal"/>
              <w:ind w:left="4111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t>_____________________________________</w:t>
            </w:r>
          </w:p>
          <w:p w:rsidR="00153711" w:rsidRPr="002A03AD" w:rsidRDefault="00153711" w:rsidP="00971BC4">
            <w:pPr>
              <w:pStyle w:val="ConsPlusNormal"/>
              <w:ind w:left="4111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t>_____________________________________</w:t>
            </w:r>
          </w:p>
          <w:p w:rsidR="00153711" w:rsidRPr="002A03AD" w:rsidRDefault="00153711" w:rsidP="00971BC4">
            <w:pPr>
              <w:pStyle w:val="ConsPlusNormal"/>
              <w:ind w:left="4111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t>_____________________________________</w:t>
            </w:r>
          </w:p>
          <w:p w:rsidR="00153711" w:rsidRPr="002A03AD" w:rsidRDefault="00153711" w:rsidP="00971BC4">
            <w:pPr>
              <w:pStyle w:val="ConsPlusNormal"/>
              <w:ind w:left="4111"/>
              <w:rPr>
                <w:sz w:val="26"/>
                <w:szCs w:val="26"/>
                <w:vertAlign w:val="superscript"/>
              </w:rPr>
            </w:pPr>
            <w:r w:rsidRPr="002A03AD">
              <w:rPr>
                <w:sz w:val="26"/>
                <w:szCs w:val="26"/>
                <w:vertAlign w:val="superscript"/>
              </w:rPr>
              <w:t>реквизиты документа,</w:t>
            </w:r>
            <w:r w:rsidR="00533265" w:rsidRPr="002A03AD">
              <w:rPr>
                <w:sz w:val="26"/>
                <w:szCs w:val="26"/>
                <w:vertAlign w:val="superscript"/>
              </w:rPr>
              <w:t xml:space="preserve"> </w:t>
            </w:r>
            <w:r w:rsidRPr="002A03AD">
              <w:rPr>
                <w:sz w:val="26"/>
                <w:szCs w:val="26"/>
                <w:vertAlign w:val="superscript"/>
              </w:rPr>
              <w:t>уд</w:t>
            </w:r>
            <w:r w:rsidR="00651CBF" w:rsidRPr="002A03AD">
              <w:rPr>
                <w:sz w:val="26"/>
                <w:szCs w:val="26"/>
                <w:vertAlign w:val="superscript"/>
              </w:rPr>
              <w:t>остоверяющего личность</w:t>
            </w:r>
          </w:p>
          <w:p w:rsidR="00153711" w:rsidRPr="002A03AD" w:rsidRDefault="00153711" w:rsidP="00971BC4">
            <w:pPr>
              <w:pStyle w:val="ConsPlusNormal"/>
              <w:ind w:left="4111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t>_____________________________________</w:t>
            </w:r>
          </w:p>
          <w:p w:rsidR="00153711" w:rsidRPr="002A03AD" w:rsidRDefault="00153711" w:rsidP="00971BC4">
            <w:pPr>
              <w:pStyle w:val="ConsPlusNormal"/>
              <w:ind w:left="4111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t>_____________________________________</w:t>
            </w:r>
          </w:p>
          <w:p w:rsidR="00153711" w:rsidRPr="002A03AD" w:rsidRDefault="00153711" w:rsidP="00971BC4">
            <w:pPr>
              <w:pStyle w:val="ConsPlusNormal"/>
              <w:ind w:left="4111"/>
              <w:rPr>
                <w:sz w:val="26"/>
                <w:szCs w:val="26"/>
                <w:vertAlign w:val="superscript"/>
              </w:rPr>
            </w:pPr>
            <w:r w:rsidRPr="002A03AD">
              <w:rPr>
                <w:sz w:val="26"/>
                <w:szCs w:val="26"/>
                <w:vertAlign w:val="superscript"/>
              </w:rPr>
              <w:t>наименование юридического лица,</w:t>
            </w:r>
            <w:r w:rsidR="00533265" w:rsidRPr="002A03AD">
              <w:rPr>
                <w:sz w:val="26"/>
                <w:szCs w:val="26"/>
                <w:vertAlign w:val="superscript"/>
              </w:rPr>
              <w:t xml:space="preserve"> </w:t>
            </w:r>
            <w:r w:rsidRPr="002A03AD">
              <w:rPr>
                <w:sz w:val="26"/>
                <w:szCs w:val="26"/>
                <w:vertAlign w:val="superscript"/>
              </w:rPr>
              <w:t>ОГРН, ИНН</w:t>
            </w:r>
            <w:r w:rsidR="00B80E63" w:rsidRPr="002A03AD">
              <w:rPr>
                <w:sz w:val="26"/>
                <w:szCs w:val="26"/>
              </w:rPr>
              <w:t xml:space="preserve"> </w:t>
            </w:r>
            <w:r w:rsidR="00B80E63" w:rsidRPr="002A03AD">
              <w:rPr>
                <w:sz w:val="26"/>
                <w:szCs w:val="26"/>
                <w:vertAlign w:val="superscript"/>
              </w:rPr>
              <w:t xml:space="preserve">юридического лица, почтовый адрес </w:t>
            </w:r>
            <w:r w:rsidR="00DE680B" w:rsidRPr="002A03AD">
              <w:rPr>
                <w:sz w:val="26"/>
                <w:szCs w:val="26"/>
                <w:vertAlign w:val="superscript"/>
              </w:rPr>
              <w:t xml:space="preserve">(адрес электронной почты) </w:t>
            </w:r>
          </w:p>
          <w:p w:rsidR="00153711" w:rsidRPr="002A03AD" w:rsidRDefault="00153711" w:rsidP="00971BC4">
            <w:pPr>
              <w:pStyle w:val="ConsPlusNormal"/>
              <w:ind w:left="4111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t>_____________________________________</w:t>
            </w:r>
          </w:p>
          <w:p w:rsidR="00153711" w:rsidRPr="002A03AD" w:rsidRDefault="00153711" w:rsidP="00971BC4">
            <w:pPr>
              <w:pStyle w:val="ConsPlusNormal"/>
              <w:ind w:left="4111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t>_____________________________________</w:t>
            </w:r>
          </w:p>
          <w:p w:rsidR="00153711" w:rsidRPr="002A03AD" w:rsidRDefault="00153711" w:rsidP="00971BC4">
            <w:pPr>
              <w:pStyle w:val="ConsPlusNormal"/>
              <w:ind w:left="4111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t>_____________________________________</w:t>
            </w:r>
          </w:p>
          <w:p w:rsidR="00153711" w:rsidRPr="002A03AD" w:rsidRDefault="00153711" w:rsidP="00971BC4">
            <w:pPr>
              <w:pStyle w:val="ConsPlusNormal"/>
              <w:ind w:left="4111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t>_____________________________________</w:t>
            </w:r>
          </w:p>
          <w:p w:rsidR="00153711" w:rsidRPr="002A03AD" w:rsidRDefault="00153711" w:rsidP="00971BC4">
            <w:pPr>
              <w:pStyle w:val="ConsPlusNormal"/>
              <w:ind w:left="4111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t>_____________________________________</w:t>
            </w:r>
          </w:p>
        </w:tc>
      </w:tr>
      <w:tr w:rsidR="00153711" w:rsidRPr="002A03AD" w:rsidTr="005836DD">
        <w:tc>
          <w:tcPr>
            <w:tcW w:w="9418" w:type="dxa"/>
          </w:tcPr>
          <w:p w:rsidR="00DE680B" w:rsidRPr="002A03AD" w:rsidRDefault="00DE680B" w:rsidP="00971BC4">
            <w:pPr>
              <w:pStyle w:val="ConsPlusNormal"/>
              <w:jc w:val="center"/>
              <w:rPr>
                <w:szCs w:val="24"/>
              </w:rPr>
            </w:pPr>
            <w:bookmarkStart w:id="3" w:name="P218"/>
            <w:bookmarkEnd w:id="3"/>
          </w:p>
          <w:p w:rsidR="00243515" w:rsidRPr="002A03AD" w:rsidRDefault="00243515" w:rsidP="00971BC4">
            <w:pPr>
              <w:pStyle w:val="ConsPlusNormal"/>
              <w:jc w:val="center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t xml:space="preserve">ЗАЯВЛЕНИЕ </w:t>
            </w:r>
          </w:p>
          <w:p w:rsidR="00153711" w:rsidRPr="002A03AD" w:rsidRDefault="00153711" w:rsidP="00EB62C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153711" w:rsidRPr="002A03AD" w:rsidTr="005836DD">
        <w:tc>
          <w:tcPr>
            <w:tcW w:w="9418" w:type="dxa"/>
          </w:tcPr>
          <w:p w:rsidR="008D6896" w:rsidRPr="002A03AD" w:rsidRDefault="00463045" w:rsidP="00CF6814">
            <w:pPr>
              <w:pStyle w:val="16"/>
              <w:ind w:firstLine="709"/>
              <w:jc w:val="both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t>Прошу выдать разрешение</w:t>
            </w:r>
            <w:r w:rsidR="008D6896" w:rsidRPr="002A03AD">
              <w:rPr>
                <w:sz w:val="26"/>
                <w:szCs w:val="26"/>
              </w:rPr>
              <w:t> на использова</w:t>
            </w:r>
            <w:r w:rsidR="0018528C" w:rsidRPr="002A03AD">
              <w:rPr>
                <w:sz w:val="26"/>
                <w:szCs w:val="26"/>
              </w:rPr>
              <w:t>ние воздушного пространства над</w:t>
            </w:r>
            <w:r w:rsidR="00CF6814" w:rsidRPr="002A03AD">
              <w:rPr>
                <w:sz w:val="26"/>
                <w:szCs w:val="26"/>
              </w:rPr>
              <w:t xml:space="preserve"> </w:t>
            </w:r>
            <w:r w:rsidR="008D6896" w:rsidRPr="002A03AD">
              <w:rPr>
                <w:sz w:val="26"/>
                <w:szCs w:val="26"/>
              </w:rPr>
              <w:t xml:space="preserve">территорией </w:t>
            </w:r>
            <w:r w:rsidR="00CF6814" w:rsidRPr="002A03AD">
              <w:rPr>
                <w:sz w:val="26"/>
                <w:szCs w:val="26"/>
              </w:rPr>
              <w:t xml:space="preserve">муниципального образования город Саяногорск </w:t>
            </w:r>
            <w:proofErr w:type="gramStart"/>
            <w:r w:rsidR="008D6896" w:rsidRPr="002A03AD">
              <w:rPr>
                <w:sz w:val="26"/>
                <w:szCs w:val="26"/>
              </w:rPr>
              <w:t>для</w:t>
            </w:r>
            <w:proofErr w:type="gramEnd"/>
            <w:r w:rsidR="008D6896" w:rsidRPr="002A03AD">
              <w:rPr>
                <w:sz w:val="26"/>
                <w:szCs w:val="26"/>
              </w:rPr>
              <w:t xml:space="preserve"> </w:t>
            </w:r>
            <w:r w:rsidR="0016571B" w:rsidRPr="002A03AD">
              <w:rPr>
                <w:sz w:val="26"/>
                <w:szCs w:val="26"/>
              </w:rPr>
              <w:t>_______________________________________________________________________</w:t>
            </w:r>
            <w:r w:rsidR="008D6896" w:rsidRPr="002A03AD">
              <w:rPr>
                <w:sz w:val="26"/>
                <w:szCs w:val="26"/>
              </w:rPr>
              <w:t>________________________________________</w:t>
            </w:r>
            <w:r w:rsidR="00CF6814" w:rsidRPr="002A03AD">
              <w:rPr>
                <w:sz w:val="26"/>
                <w:szCs w:val="26"/>
              </w:rPr>
              <w:t>_______________________________</w:t>
            </w:r>
          </w:p>
          <w:p w:rsidR="005836DD" w:rsidRPr="002A03AD" w:rsidRDefault="0016571B" w:rsidP="005836DD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2A03AD">
              <w:rPr>
                <w:sz w:val="26"/>
                <w:szCs w:val="26"/>
              </w:rPr>
              <w:t>_______________________________________________________________________</w:t>
            </w:r>
            <w:r w:rsidR="005836DD" w:rsidRPr="002A03AD">
              <w:rPr>
                <w:szCs w:val="24"/>
                <w:vertAlign w:val="superscript"/>
              </w:rPr>
              <w:t xml:space="preserve"> (цели и вид деятельности, на который запрашивается разрешение – авиационные работы, парашютные прыжки, демонстрационные полеты воздушных судов, полеты беспилотных воздушных судов  (за исключением полетов беспилотных воздушных судов с максимальной взлетной массой не менее 0,25 кг), подъемы привязанных аэростатов, посадка (взлет) на площадки</w:t>
            </w:r>
            <w:r w:rsidR="005836DD" w:rsidRPr="002A03AD">
              <w:rPr>
                <w:sz w:val="26"/>
                <w:szCs w:val="26"/>
                <w:vertAlign w:val="superscript"/>
              </w:rPr>
              <w:t>)</w:t>
            </w:r>
          </w:p>
          <w:p w:rsidR="008D6896" w:rsidRPr="002A03AD" w:rsidRDefault="008D6896" w:rsidP="0016571B">
            <w:pPr>
              <w:pStyle w:val="16"/>
              <w:rPr>
                <w:sz w:val="20"/>
                <w:szCs w:val="20"/>
              </w:rPr>
            </w:pPr>
          </w:p>
          <w:p w:rsidR="008D6896" w:rsidRPr="002A03AD" w:rsidRDefault="008D6896" w:rsidP="00CF6814">
            <w:pPr>
              <w:pStyle w:val="16"/>
              <w:ind w:firstLine="709"/>
              <w:jc w:val="both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t>на воздушном судне: __________________</w:t>
            </w:r>
            <w:r w:rsidR="0018528C" w:rsidRPr="002A03AD">
              <w:rPr>
                <w:sz w:val="26"/>
                <w:szCs w:val="26"/>
              </w:rPr>
              <w:t>______________________</w:t>
            </w:r>
            <w:r w:rsidRPr="002A03AD">
              <w:rPr>
                <w:sz w:val="26"/>
                <w:szCs w:val="26"/>
              </w:rPr>
              <w:t>_______</w:t>
            </w:r>
          </w:p>
          <w:p w:rsidR="00A31748" w:rsidRPr="002A03AD" w:rsidRDefault="00A31748" w:rsidP="0018528C">
            <w:pPr>
              <w:pStyle w:val="16"/>
              <w:ind w:firstLine="709"/>
              <w:jc w:val="both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t>количество и тип воздушных судов: _______________________________</w:t>
            </w:r>
          </w:p>
          <w:p w:rsidR="008D6896" w:rsidRPr="002A03AD" w:rsidRDefault="008D6896" w:rsidP="0018528C">
            <w:pPr>
              <w:pStyle w:val="16"/>
              <w:ind w:firstLine="709"/>
              <w:jc w:val="both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t>государственный  регистрационный   (опознавательный/учетно-опознавательный)</w:t>
            </w:r>
            <w:r w:rsidR="0018528C" w:rsidRPr="002A03AD">
              <w:rPr>
                <w:sz w:val="26"/>
                <w:szCs w:val="26"/>
              </w:rPr>
              <w:t xml:space="preserve"> </w:t>
            </w:r>
            <w:r w:rsidR="00A31748" w:rsidRPr="002A03AD">
              <w:rPr>
                <w:sz w:val="26"/>
                <w:szCs w:val="26"/>
              </w:rPr>
              <w:t>знак: _____</w:t>
            </w:r>
            <w:r w:rsidRPr="002A03AD">
              <w:rPr>
                <w:sz w:val="26"/>
                <w:szCs w:val="26"/>
              </w:rPr>
              <w:t>______________________</w:t>
            </w:r>
            <w:r w:rsidR="0018528C" w:rsidRPr="002A03AD">
              <w:rPr>
                <w:sz w:val="26"/>
                <w:szCs w:val="26"/>
              </w:rPr>
              <w:t>______________</w:t>
            </w:r>
            <w:r w:rsidRPr="002A03AD">
              <w:rPr>
                <w:sz w:val="26"/>
                <w:szCs w:val="26"/>
              </w:rPr>
              <w:t>_______</w:t>
            </w:r>
          </w:p>
          <w:p w:rsidR="0018528C" w:rsidRPr="002A03AD" w:rsidRDefault="008D6896" w:rsidP="0018528C">
            <w:pPr>
              <w:pStyle w:val="16"/>
              <w:ind w:firstLine="709"/>
              <w:jc w:val="both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t>заводской номер (при наличии): _____</w:t>
            </w:r>
            <w:r w:rsidR="0018528C" w:rsidRPr="002A03AD">
              <w:rPr>
                <w:sz w:val="26"/>
                <w:szCs w:val="26"/>
              </w:rPr>
              <w:t>_________________________</w:t>
            </w:r>
            <w:r w:rsidRPr="002A03AD">
              <w:rPr>
                <w:sz w:val="26"/>
                <w:szCs w:val="26"/>
              </w:rPr>
              <w:t>______</w:t>
            </w:r>
          </w:p>
          <w:p w:rsidR="008B43D0" w:rsidRPr="002A03AD" w:rsidRDefault="008B43D0" w:rsidP="0018528C">
            <w:pPr>
              <w:pStyle w:val="16"/>
              <w:ind w:firstLine="709"/>
              <w:jc w:val="both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t>принадлежность воздушного судна:________________________________</w:t>
            </w:r>
          </w:p>
          <w:p w:rsidR="008D6896" w:rsidRPr="002A03AD" w:rsidRDefault="0018528C" w:rsidP="0018528C">
            <w:pPr>
              <w:pStyle w:val="16"/>
              <w:ind w:firstLine="709"/>
              <w:jc w:val="both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t>в</w:t>
            </w:r>
            <w:r w:rsidR="008D6896" w:rsidRPr="002A03AD">
              <w:rPr>
                <w:sz w:val="26"/>
                <w:szCs w:val="26"/>
              </w:rPr>
              <w:t>ремя  использования воздушного пространства:</w:t>
            </w:r>
          </w:p>
          <w:p w:rsidR="008D6896" w:rsidRPr="002A03AD" w:rsidRDefault="0018528C" w:rsidP="00CF6814">
            <w:pPr>
              <w:pStyle w:val="16"/>
              <w:ind w:firstLine="709"/>
              <w:jc w:val="both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t>с ________</w:t>
            </w:r>
            <w:r w:rsidR="008D6896" w:rsidRPr="002A03AD">
              <w:rPr>
                <w:sz w:val="26"/>
                <w:szCs w:val="26"/>
              </w:rPr>
              <w:t>__________</w:t>
            </w:r>
            <w:r w:rsidRPr="002A03AD">
              <w:rPr>
                <w:sz w:val="26"/>
                <w:szCs w:val="26"/>
              </w:rPr>
              <w:t>_______ по _________________</w:t>
            </w:r>
            <w:r w:rsidR="008D6896" w:rsidRPr="002A03AD">
              <w:rPr>
                <w:sz w:val="26"/>
                <w:szCs w:val="26"/>
              </w:rPr>
              <w:t>____________</w:t>
            </w:r>
            <w:r w:rsidR="00463045" w:rsidRPr="002A03AD">
              <w:rPr>
                <w:sz w:val="26"/>
                <w:szCs w:val="26"/>
              </w:rPr>
              <w:t>_</w:t>
            </w:r>
            <w:r w:rsidR="008D6896" w:rsidRPr="002A03AD">
              <w:rPr>
                <w:sz w:val="26"/>
                <w:szCs w:val="26"/>
              </w:rPr>
              <w:t>__</w:t>
            </w:r>
          </w:p>
          <w:p w:rsidR="008D6896" w:rsidRPr="002A03AD" w:rsidRDefault="0018528C" w:rsidP="00CF6814">
            <w:pPr>
              <w:pStyle w:val="16"/>
              <w:ind w:firstLine="709"/>
              <w:jc w:val="both"/>
              <w:rPr>
                <w:sz w:val="20"/>
                <w:szCs w:val="20"/>
              </w:rPr>
            </w:pPr>
            <w:r w:rsidRPr="002A03AD">
              <w:rPr>
                <w:sz w:val="20"/>
                <w:szCs w:val="20"/>
              </w:rPr>
              <w:t xml:space="preserve">    </w:t>
            </w:r>
            <w:r w:rsidR="008D6896" w:rsidRPr="002A03AD">
              <w:rPr>
                <w:sz w:val="20"/>
                <w:szCs w:val="20"/>
              </w:rPr>
              <w:t>  (дата и время начала мероприятия)    </w:t>
            </w:r>
            <w:r w:rsidRPr="002A03AD">
              <w:rPr>
                <w:sz w:val="20"/>
                <w:szCs w:val="20"/>
              </w:rPr>
              <w:t xml:space="preserve">                   </w:t>
            </w:r>
            <w:r w:rsidR="008D6896" w:rsidRPr="002A03AD">
              <w:rPr>
                <w:sz w:val="20"/>
                <w:szCs w:val="20"/>
              </w:rPr>
              <w:t>(дата и время окончания мероприятия)</w:t>
            </w:r>
          </w:p>
          <w:p w:rsidR="00E761B7" w:rsidRPr="002A03AD" w:rsidRDefault="008B43D0" w:rsidP="00E761B7">
            <w:pPr>
              <w:pStyle w:val="16"/>
              <w:ind w:firstLine="709"/>
              <w:jc w:val="both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t>м</w:t>
            </w:r>
            <w:r w:rsidR="008D6896" w:rsidRPr="002A03AD">
              <w:rPr>
                <w:sz w:val="26"/>
                <w:szCs w:val="26"/>
              </w:rPr>
              <w:t>есто  исполь</w:t>
            </w:r>
            <w:r w:rsidR="00A31924" w:rsidRPr="002A03AD">
              <w:rPr>
                <w:sz w:val="26"/>
                <w:szCs w:val="26"/>
              </w:rPr>
              <w:t xml:space="preserve">зования воздушного пространства, включая </w:t>
            </w:r>
            <w:r w:rsidR="008D6896" w:rsidRPr="002A03AD">
              <w:rPr>
                <w:sz w:val="26"/>
                <w:szCs w:val="26"/>
              </w:rPr>
              <w:t xml:space="preserve">координаты </w:t>
            </w:r>
            <w:r w:rsidR="0016571B" w:rsidRPr="002A03AD">
              <w:rPr>
                <w:sz w:val="26"/>
                <w:szCs w:val="26"/>
              </w:rPr>
              <w:t xml:space="preserve">взлетных/ </w:t>
            </w:r>
            <w:r w:rsidR="008D6896" w:rsidRPr="002A03AD">
              <w:rPr>
                <w:sz w:val="26"/>
                <w:szCs w:val="26"/>
              </w:rPr>
              <w:t xml:space="preserve">посадочных площадок, планируемых к </w:t>
            </w:r>
            <w:r w:rsidR="0016571B" w:rsidRPr="002A03AD">
              <w:rPr>
                <w:sz w:val="26"/>
                <w:szCs w:val="26"/>
              </w:rPr>
              <w:t>использован</w:t>
            </w:r>
            <w:r w:rsidRPr="002A03AD">
              <w:rPr>
                <w:sz w:val="26"/>
                <w:szCs w:val="26"/>
              </w:rPr>
              <w:t>ию</w:t>
            </w:r>
            <w:r w:rsidR="00A31924" w:rsidRPr="002A03AD">
              <w:rPr>
                <w:sz w:val="26"/>
                <w:szCs w:val="26"/>
              </w:rPr>
              <w:t>:</w:t>
            </w:r>
            <w:r w:rsidRPr="002A03AD">
              <w:rPr>
                <w:sz w:val="26"/>
                <w:szCs w:val="26"/>
              </w:rPr>
              <w:t xml:space="preserve"> </w:t>
            </w:r>
            <w:r w:rsidR="008D6896" w:rsidRPr="002A03AD">
              <w:rPr>
                <w:sz w:val="26"/>
                <w:szCs w:val="26"/>
              </w:rPr>
              <w:t>_____</w:t>
            </w:r>
            <w:r w:rsidR="00E761B7" w:rsidRPr="002A03AD">
              <w:rPr>
                <w:sz w:val="26"/>
                <w:szCs w:val="26"/>
              </w:rPr>
              <w:t>_______________</w:t>
            </w:r>
            <w:r w:rsidR="00A31924" w:rsidRPr="002A03AD">
              <w:rPr>
                <w:sz w:val="26"/>
                <w:szCs w:val="26"/>
              </w:rPr>
              <w:t>____________________________________________</w:t>
            </w:r>
            <w:r w:rsidR="00E761B7" w:rsidRPr="002A03AD">
              <w:rPr>
                <w:sz w:val="26"/>
                <w:szCs w:val="26"/>
              </w:rPr>
              <w:t>_____</w:t>
            </w:r>
          </w:p>
          <w:p w:rsidR="00E761B7" w:rsidRPr="002A03AD" w:rsidRDefault="0016571B" w:rsidP="0016571B">
            <w:pPr>
              <w:pStyle w:val="16"/>
              <w:jc w:val="both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t>_______________________________________________________________________</w:t>
            </w:r>
          </w:p>
          <w:p w:rsidR="00463045" w:rsidRPr="002A03AD" w:rsidRDefault="00463045" w:rsidP="00463045">
            <w:pPr>
              <w:pStyle w:val="16"/>
              <w:jc w:val="both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t>_______________________________________________________________________</w:t>
            </w:r>
          </w:p>
          <w:p w:rsidR="00DE680B" w:rsidRPr="002A03AD" w:rsidRDefault="003A3A0B" w:rsidP="007413FB">
            <w:pPr>
              <w:widowControl w:val="0"/>
              <w:suppressAutoHyphens w:val="0"/>
              <w:autoSpaceDE w:val="0"/>
              <w:autoSpaceDN w:val="0"/>
              <w:ind w:firstLine="709"/>
              <w:rPr>
                <w:rFonts w:eastAsia="Calibri"/>
                <w:sz w:val="26"/>
                <w:szCs w:val="26"/>
                <w:lang w:eastAsia="en-US"/>
              </w:rPr>
            </w:pPr>
            <w:r w:rsidRPr="002A03AD">
              <w:rPr>
                <w:sz w:val="26"/>
                <w:szCs w:val="26"/>
              </w:rPr>
              <w:t xml:space="preserve">Прошу </w:t>
            </w:r>
            <w:r w:rsidRPr="002A03AD">
              <w:rPr>
                <w:rFonts w:eastAsia="Calibri"/>
                <w:sz w:val="26"/>
                <w:szCs w:val="26"/>
                <w:lang w:eastAsia="en-US"/>
              </w:rPr>
              <w:t>р</w:t>
            </w:r>
            <w:r w:rsidR="00DE680B" w:rsidRPr="002A03AD">
              <w:rPr>
                <w:rFonts w:eastAsia="Calibri"/>
                <w:sz w:val="26"/>
                <w:szCs w:val="26"/>
                <w:lang w:eastAsia="en-US"/>
              </w:rPr>
              <w:t>езультат рассмотрения заявления</w:t>
            </w:r>
            <w:r w:rsidR="00651CBF" w:rsidRPr="002A03A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651CBF" w:rsidRPr="002A03AD">
              <w:rPr>
                <w:sz w:val="26"/>
                <w:szCs w:val="26"/>
              </w:rPr>
              <w:t xml:space="preserve">(отметить </w:t>
            </w:r>
            <w:proofErr w:type="gramStart"/>
            <w:r w:rsidR="00651CBF" w:rsidRPr="002A03AD">
              <w:rPr>
                <w:sz w:val="26"/>
                <w:szCs w:val="26"/>
              </w:rPr>
              <w:t>нужное</w:t>
            </w:r>
            <w:proofErr w:type="gramEnd"/>
            <w:r w:rsidR="00651CBF" w:rsidRPr="002A03AD">
              <w:rPr>
                <w:sz w:val="26"/>
                <w:szCs w:val="26"/>
              </w:rPr>
              <w:t>):</w:t>
            </w:r>
          </w:p>
          <w:p w:rsidR="00651CBF" w:rsidRPr="002A03AD" w:rsidRDefault="00651CBF" w:rsidP="007413FB">
            <w:pPr>
              <w:widowControl w:val="0"/>
              <w:suppressAutoHyphens w:val="0"/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t>а) выдать в уполномоченном органе;</w:t>
            </w:r>
          </w:p>
          <w:p w:rsidR="007413FB" w:rsidRPr="002A03AD" w:rsidRDefault="00651CBF" w:rsidP="007413F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A03AD">
              <w:rPr>
                <w:sz w:val="26"/>
                <w:szCs w:val="26"/>
              </w:rPr>
              <w:t xml:space="preserve">б) </w:t>
            </w:r>
            <w:r w:rsidR="000B0FCA" w:rsidRPr="002A03AD">
              <w:rPr>
                <w:rFonts w:eastAsia="Calibri"/>
                <w:sz w:val="26"/>
                <w:szCs w:val="26"/>
                <w:lang w:eastAsia="en-US"/>
              </w:rPr>
              <w:t>направить</w:t>
            </w:r>
            <w:r w:rsidR="000B0FCA" w:rsidRPr="002A03AD">
              <w:rPr>
                <w:color w:val="000000" w:themeColor="text1"/>
                <w:sz w:val="26"/>
                <w:szCs w:val="26"/>
              </w:rPr>
              <w:t xml:space="preserve"> </w:t>
            </w:r>
            <w:r w:rsidR="000B0FCA" w:rsidRPr="002A03AD">
              <w:rPr>
                <w:rFonts w:eastAsia="Calibri"/>
                <w:sz w:val="26"/>
                <w:szCs w:val="26"/>
                <w:lang w:eastAsia="en-US"/>
              </w:rPr>
              <w:t>почтовым отправлением по адресу</w:t>
            </w:r>
            <w:proofErr w:type="gramStart"/>
            <w:r w:rsidR="000B0FCA" w:rsidRPr="002A03AD">
              <w:rPr>
                <w:rFonts w:eastAsia="Calibri"/>
                <w:sz w:val="26"/>
                <w:szCs w:val="26"/>
                <w:lang w:eastAsia="en-US"/>
              </w:rPr>
              <w:t>: _</w:t>
            </w:r>
            <w:r w:rsidR="007413FB" w:rsidRPr="002A03AD">
              <w:rPr>
                <w:rFonts w:eastAsia="Calibri"/>
                <w:sz w:val="26"/>
                <w:szCs w:val="26"/>
                <w:lang w:eastAsia="en-US"/>
              </w:rPr>
              <w:t>__________________</w:t>
            </w:r>
            <w:r w:rsidR="000B0FCA" w:rsidRPr="002A03AD">
              <w:rPr>
                <w:rFonts w:eastAsia="Calibri"/>
                <w:sz w:val="26"/>
                <w:szCs w:val="26"/>
                <w:lang w:eastAsia="en-US"/>
              </w:rPr>
              <w:t>____;</w:t>
            </w:r>
            <w:proofErr w:type="gramEnd"/>
          </w:p>
          <w:p w:rsidR="00BF6C62" w:rsidRPr="00BF6C62" w:rsidRDefault="000B0FCA" w:rsidP="00BF6C6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A03AD">
              <w:rPr>
                <w:rFonts w:eastAsia="Calibri"/>
                <w:sz w:val="26"/>
                <w:szCs w:val="26"/>
                <w:lang w:eastAsia="en-US"/>
              </w:rPr>
              <w:t>в) направить</w:t>
            </w:r>
            <w:r w:rsidRPr="002A03AD">
              <w:rPr>
                <w:color w:val="000000" w:themeColor="text1"/>
                <w:sz w:val="26"/>
                <w:szCs w:val="26"/>
              </w:rPr>
              <w:t xml:space="preserve"> </w:t>
            </w:r>
            <w:r w:rsidR="00651CBF" w:rsidRPr="002A03AD">
              <w:rPr>
                <w:color w:val="000000" w:themeColor="text1"/>
                <w:sz w:val="26"/>
                <w:szCs w:val="26"/>
              </w:rPr>
              <w:t xml:space="preserve">на адрес электронной почты, указанный в </w:t>
            </w:r>
            <w:r w:rsidRPr="002A03AD">
              <w:rPr>
                <w:color w:val="000000" w:themeColor="text1"/>
                <w:sz w:val="26"/>
                <w:szCs w:val="26"/>
              </w:rPr>
              <w:t>заявлении</w:t>
            </w:r>
            <w:r w:rsidR="00BF6C62">
              <w:rPr>
                <w:sz w:val="26"/>
                <w:szCs w:val="26"/>
              </w:rPr>
              <w:t>.</w:t>
            </w:r>
          </w:p>
          <w:p w:rsidR="007413FB" w:rsidRPr="002A03AD" w:rsidRDefault="007413FB" w:rsidP="007413FB">
            <w:pPr>
              <w:pStyle w:val="16"/>
              <w:ind w:firstLine="709"/>
              <w:jc w:val="both"/>
              <w:rPr>
                <w:sz w:val="26"/>
                <w:szCs w:val="26"/>
              </w:rPr>
            </w:pPr>
          </w:p>
          <w:p w:rsidR="008D6896" w:rsidRPr="002A03AD" w:rsidRDefault="008D6896" w:rsidP="00E761B7">
            <w:pPr>
              <w:pStyle w:val="16"/>
              <w:ind w:firstLine="709"/>
              <w:jc w:val="both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lastRenderedPageBreak/>
              <w:t>Прилагаю следующие документы:</w:t>
            </w:r>
          </w:p>
          <w:p w:rsidR="008D6896" w:rsidRPr="002A03AD" w:rsidRDefault="00E761B7" w:rsidP="00CF6814">
            <w:pPr>
              <w:pStyle w:val="16"/>
              <w:ind w:firstLine="709"/>
              <w:jc w:val="both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t>1. ____________________</w:t>
            </w:r>
            <w:r w:rsidR="008D6896" w:rsidRPr="002A03AD">
              <w:rPr>
                <w:sz w:val="26"/>
                <w:szCs w:val="26"/>
              </w:rPr>
              <w:t>_______________________</w:t>
            </w:r>
            <w:r w:rsidRPr="002A03AD">
              <w:rPr>
                <w:sz w:val="26"/>
                <w:szCs w:val="26"/>
              </w:rPr>
              <w:t>;</w:t>
            </w:r>
          </w:p>
          <w:p w:rsidR="008D6896" w:rsidRPr="002A03AD" w:rsidRDefault="008D6896" w:rsidP="00CF6814">
            <w:pPr>
              <w:pStyle w:val="16"/>
              <w:ind w:firstLine="709"/>
              <w:jc w:val="both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t>2. _</w:t>
            </w:r>
            <w:r w:rsidR="00E761B7" w:rsidRPr="002A03AD">
              <w:rPr>
                <w:sz w:val="26"/>
                <w:szCs w:val="26"/>
              </w:rPr>
              <w:t>_____________</w:t>
            </w:r>
            <w:r w:rsidRPr="002A03AD">
              <w:rPr>
                <w:sz w:val="26"/>
                <w:szCs w:val="26"/>
              </w:rPr>
              <w:t>_____________________________</w:t>
            </w:r>
            <w:r w:rsidR="00E761B7" w:rsidRPr="002A03AD">
              <w:rPr>
                <w:sz w:val="26"/>
                <w:szCs w:val="26"/>
              </w:rPr>
              <w:t>;</w:t>
            </w:r>
          </w:p>
          <w:p w:rsidR="008D6896" w:rsidRPr="002A03AD" w:rsidRDefault="008D6896" w:rsidP="00CF6814">
            <w:pPr>
              <w:pStyle w:val="16"/>
              <w:ind w:firstLine="709"/>
              <w:jc w:val="both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t>3. __</w:t>
            </w:r>
            <w:r w:rsidR="00E761B7" w:rsidRPr="002A03AD">
              <w:rPr>
                <w:sz w:val="26"/>
                <w:szCs w:val="26"/>
              </w:rPr>
              <w:t>_______________</w:t>
            </w:r>
            <w:r w:rsidRPr="002A03AD">
              <w:rPr>
                <w:sz w:val="26"/>
                <w:szCs w:val="26"/>
              </w:rPr>
              <w:t>__________________________.</w:t>
            </w:r>
          </w:p>
          <w:p w:rsidR="007413FB" w:rsidRPr="002A03AD" w:rsidRDefault="007413FB" w:rsidP="008D6896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</w:p>
          <w:p w:rsidR="007413FB" w:rsidRPr="002A03AD" w:rsidRDefault="007413FB" w:rsidP="007413FB">
            <w:pPr>
              <w:pStyle w:val="ConsPlusNormal"/>
              <w:ind w:left="199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t>«__» _______________ 20__ года                ______________________________</w:t>
            </w:r>
          </w:p>
          <w:p w:rsidR="00153711" w:rsidRPr="002A03AD" w:rsidRDefault="007413FB" w:rsidP="007413FB">
            <w:pPr>
              <w:pStyle w:val="ConsPlusNormal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  <w:vertAlign w:val="superscript"/>
              </w:rPr>
              <w:t xml:space="preserve">                    (дата подачи заявления)                                                                              (подпись, расшифровка)</w:t>
            </w:r>
          </w:p>
        </w:tc>
      </w:tr>
    </w:tbl>
    <w:p w:rsidR="00450607" w:rsidRPr="002A03AD" w:rsidRDefault="00450607" w:rsidP="00971BC4">
      <w:pPr>
        <w:pStyle w:val="ConsPlusNormal"/>
        <w:jc w:val="both"/>
        <w:rPr>
          <w:sz w:val="26"/>
          <w:szCs w:val="26"/>
        </w:rPr>
      </w:pPr>
    </w:p>
    <w:p w:rsidR="00893F60" w:rsidRPr="002A03AD" w:rsidRDefault="00893F60" w:rsidP="00971BC4">
      <w:pPr>
        <w:pStyle w:val="ConsPlusNormal"/>
        <w:jc w:val="both"/>
        <w:rPr>
          <w:sz w:val="26"/>
          <w:szCs w:val="26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8"/>
        <w:gridCol w:w="2268"/>
        <w:gridCol w:w="3345"/>
      </w:tblGrid>
      <w:tr w:rsidR="00153711" w:rsidRPr="002A03AD" w:rsidTr="00993036">
        <w:tc>
          <w:tcPr>
            <w:tcW w:w="9071" w:type="dxa"/>
            <w:gridSpan w:val="3"/>
          </w:tcPr>
          <w:p w:rsidR="00153711" w:rsidRPr="002A03AD" w:rsidRDefault="00153711" w:rsidP="00971BC4">
            <w:pPr>
              <w:pStyle w:val="ConsPlusNormal"/>
              <w:jc w:val="center"/>
              <w:rPr>
                <w:szCs w:val="24"/>
              </w:rPr>
            </w:pPr>
            <w:bookmarkStart w:id="4" w:name="P258"/>
            <w:bookmarkEnd w:id="4"/>
            <w:r w:rsidRPr="002A03AD">
              <w:rPr>
                <w:szCs w:val="24"/>
              </w:rPr>
              <w:t>РАЗРЕШЕНИЕ</w:t>
            </w:r>
          </w:p>
          <w:p w:rsidR="00704FC8" w:rsidRPr="002A03AD" w:rsidRDefault="00945775" w:rsidP="00704FC8">
            <w:pPr>
              <w:pStyle w:val="ConsPlusNormal"/>
              <w:jc w:val="center"/>
              <w:rPr>
                <w:szCs w:val="24"/>
              </w:rPr>
            </w:pPr>
            <w:proofErr w:type="gramStart"/>
            <w:r w:rsidRPr="002A03AD">
              <w:rPr>
                <w:szCs w:val="24"/>
              </w:rPr>
              <w:t xml:space="preserve">на </w:t>
            </w:r>
            <w:r w:rsidR="00704FC8" w:rsidRPr="002A03AD">
              <w:rPr>
                <w:szCs w:val="24"/>
              </w:rPr>
              <w:t>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подъемы привязных аэростатов над населенными пунктами муниципального образования город Саяногорск, а также на посадку (взлет) на расположенные в границах муниципального образования город Саяногорск площадки, сведения о которых не опубликованы в документах аэронавигационной информации</w:t>
            </w:r>
            <w:proofErr w:type="gramEnd"/>
          </w:p>
          <w:p w:rsidR="00153711" w:rsidRPr="002A03AD" w:rsidRDefault="00153711" w:rsidP="00971BC4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153711" w:rsidRPr="002A03AD" w:rsidTr="00993036">
        <w:tc>
          <w:tcPr>
            <w:tcW w:w="9071" w:type="dxa"/>
            <w:gridSpan w:val="3"/>
          </w:tcPr>
          <w:p w:rsidR="00153711" w:rsidRPr="002A03AD" w:rsidRDefault="00153711" w:rsidP="00971BC4">
            <w:pPr>
              <w:pStyle w:val="ConsPlusNormal"/>
              <w:jc w:val="both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t xml:space="preserve">рег. </w:t>
            </w:r>
            <w:r w:rsidR="00D108B2" w:rsidRPr="002A03AD">
              <w:rPr>
                <w:sz w:val="26"/>
                <w:szCs w:val="26"/>
              </w:rPr>
              <w:t>№</w:t>
            </w:r>
            <w:r w:rsidRPr="002A03AD">
              <w:rPr>
                <w:sz w:val="26"/>
                <w:szCs w:val="26"/>
              </w:rPr>
              <w:t xml:space="preserve"> ______</w:t>
            </w:r>
            <w:r w:rsidR="00D108B2" w:rsidRPr="002A03AD">
              <w:rPr>
                <w:sz w:val="26"/>
                <w:szCs w:val="26"/>
              </w:rPr>
              <w:t>___</w:t>
            </w:r>
            <w:r w:rsidRPr="002A03AD">
              <w:rPr>
                <w:sz w:val="26"/>
                <w:szCs w:val="26"/>
              </w:rPr>
              <w:t xml:space="preserve">_________________ </w:t>
            </w:r>
            <w:r w:rsidR="00D108B2" w:rsidRPr="002A03AD">
              <w:rPr>
                <w:sz w:val="26"/>
                <w:szCs w:val="26"/>
              </w:rPr>
              <w:t>«</w:t>
            </w:r>
            <w:r w:rsidRPr="002A03AD">
              <w:rPr>
                <w:sz w:val="26"/>
                <w:szCs w:val="26"/>
              </w:rPr>
              <w:t>__</w:t>
            </w:r>
            <w:r w:rsidR="00D108B2" w:rsidRPr="002A03AD">
              <w:rPr>
                <w:sz w:val="26"/>
                <w:szCs w:val="26"/>
              </w:rPr>
              <w:t>»</w:t>
            </w:r>
            <w:r w:rsidRPr="002A03AD">
              <w:rPr>
                <w:sz w:val="26"/>
                <w:szCs w:val="26"/>
              </w:rPr>
              <w:t xml:space="preserve"> ____________________ 20__ г.</w:t>
            </w:r>
          </w:p>
          <w:p w:rsidR="00D108B2" w:rsidRPr="002A03AD" w:rsidRDefault="00D108B2" w:rsidP="00971BC4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153711" w:rsidRPr="002A03AD" w:rsidRDefault="00D108B2" w:rsidP="00971BC4">
            <w:pPr>
              <w:pStyle w:val="ConsPlusNormal"/>
              <w:jc w:val="both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t xml:space="preserve">            </w:t>
            </w:r>
            <w:proofErr w:type="gramStart"/>
            <w:r w:rsidR="00153711" w:rsidRPr="002A03AD">
              <w:rPr>
                <w:sz w:val="26"/>
                <w:szCs w:val="26"/>
              </w:rPr>
              <w:t xml:space="preserve">Рассмотрев заявление от </w:t>
            </w:r>
            <w:r w:rsidRPr="002A03AD">
              <w:rPr>
                <w:sz w:val="26"/>
                <w:szCs w:val="26"/>
              </w:rPr>
              <w:t>«</w:t>
            </w:r>
            <w:r w:rsidR="00153711" w:rsidRPr="002A03AD">
              <w:rPr>
                <w:sz w:val="26"/>
                <w:szCs w:val="26"/>
              </w:rPr>
              <w:t>__</w:t>
            </w:r>
            <w:r w:rsidRPr="002A03AD">
              <w:rPr>
                <w:sz w:val="26"/>
                <w:szCs w:val="26"/>
              </w:rPr>
              <w:t>»</w:t>
            </w:r>
            <w:r w:rsidR="00153711" w:rsidRPr="002A03AD">
              <w:rPr>
                <w:sz w:val="26"/>
                <w:szCs w:val="26"/>
              </w:rPr>
              <w:t xml:space="preserve">_______20__г. </w:t>
            </w:r>
            <w:r w:rsidRPr="002A03AD">
              <w:rPr>
                <w:sz w:val="26"/>
                <w:szCs w:val="26"/>
              </w:rPr>
              <w:t>№ ________________</w:t>
            </w:r>
            <w:r w:rsidR="00153711" w:rsidRPr="002A03AD">
              <w:rPr>
                <w:sz w:val="26"/>
                <w:szCs w:val="26"/>
              </w:rPr>
              <w:t xml:space="preserve">, в соответствии с </w:t>
            </w:r>
            <w:hyperlink r:id="rId12">
              <w:r w:rsidR="00153711" w:rsidRPr="002A03AD">
                <w:rPr>
                  <w:sz w:val="26"/>
                  <w:szCs w:val="26"/>
                </w:rPr>
                <w:t>пунктом 49</w:t>
              </w:r>
            </w:hyperlink>
            <w:r w:rsidR="00153711" w:rsidRPr="002A03AD">
              <w:rPr>
                <w:sz w:val="26"/>
                <w:szCs w:val="26"/>
              </w:rPr>
              <w:t xml:space="preserve">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</w:t>
            </w:r>
            <w:r w:rsidRPr="002A03AD">
              <w:rPr>
                <w:sz w:val="26"/>
                <w:szCs w:val="26"/>
              </w:rPr>
              <w:t xml:space="preserve"> №</w:t>
            </w:r>
            <w:r w:rsidR="00153711" w:rsidRPr="002A03AD">
              <w:rPr>
                <w:sz w:val="26"/>
                <w:szCs w:val="26"/>
              </w:rPr>
              <w:t xml:space="preserve"> 138, </w:t>
            </w:r>
            <w:hyperlink r:id="rId13">
              <w:r w:rsidR="00153711" w:rsidRPr="002A03AD">
                <w:rPr>
                  <w:sz w:val="26"/>
                  <w:szCs w:val="26"/>
                </w:rPr>
                <w:t>пунктом 40.5</w:t>
              </w:r>
            </w:hyperlink>
            <w:r w:rsidR="00153711" w:rsidRPr="002A03AD">
              <w:rPr>
                <w:sz w:val="26"/>
                <w:szCs w:val="26"/>
              </w:rPr>
              <w:t xml:space="preserve"> Федеральных авиационных п</w:t>
            </w:r>
            <w:r w:rsidRPr="002A03AD">
              <w:rPr>
                <w:sz w:val="26"/>
                <w:szCs w:val="26"/>
              </w:rPr>
              <w:t>равил «</w:t>
            </w:r>
            <w:r w:rsidR="00153711" w:rsidRPr="002A03AD">
              <w:rPr>
                <w:sz w:val="26"/>
                <w:szCs w:val="26"/>
              </w:rPr>
              <w:t>Организация планирования и использования воздушного пространства Российской Федерации</w:t>
            </w:r>
            <w:r w:rsidRPr="002A03AD">
              <w:rPr>
                <w:sz w:val="26"/>
                <w:szCs w:val="26"/>
              </w:rPr>
              <w:t>»</w:t>
            </w:r>
            <w:r w:rsidR="00153711" w:rsidRPr="002A03AD">
              <w:rPr>
                <w:sz w:val="26"/>
                <w:szCs w:val="26"/>
              </w:rPr>
              <w:t xml:space="preserve">, утвержденных приказом Министерства транспорта Российской Федерации от 16.01.2012 </w:t>
            </w:r>
            <w:r w:rsidRPr="002A03AD">
              <w:rPr>
                <w:sz w:val="26"/>
                <w:szCs w:val="26"/>
              </w:rPr>
              <w:t>№</w:t>
            </w:r>
            <w:r w:rsidR="00153711" w:rsidRPr="002A03AD">
              <w:rPr>
                <w:sz w:val="26"/>
                <w:szCs w:val="26"/>
              </w:rPr>
              <w:t xml:space="preserve"> 6, </w:t>
            </w:r>
            <w:r w:rsidR="009B705A" w:rsidRPr="002A03AD">
              <w:rPr>
                <w:sz w:val="26"/>
                <w:szCs w:val="26"/>
              </w:rPr>
              <w:t>А</w:t>
            </w:r>
            <w:r w:rsidR="00153711" w:rsidRPr="002A03AD">
              <w:rPr>
                <w:sz w:val="26"/>
                <w:szCs w:val="26"/>
              </w:rPr>
              <w:t xml:space="preserve">дминистрация </w:t>
            </w:r>
            <w:r w:rsidRPr="002A03AD">
              <w:rPr>
                <w:sz w:val="26"/>
                <w:szCs w:val="26"/>
              </w:rPr>
              <w:t>муниципального образования город Саяногорск</w:t>
            </w:r>
            <w:r w:rsidR="00153711" w:rsidRPr="002A03AD">
              <w:rPr>
                <w:sz w:val="26"/>
                <w:szCs w:val="26"/>
              </w:rPr>
              <w:t xml:space="preserve"> разрешает</w:t>
            </w:r>
            <w:r w:rsidR="00945775" w:rsidRPr="002A03AD">
              <w:rPr>
                <w:sz w:val="26"/>
                <w:szCs w:val="26"/>
              </w:rPr>
              <w:t>:</w:t>
            </w:r>
            <w:proofErr w:type="gramEnd"/>
          </w:p>
          <w:p w:rsidR="00153711" w:rsidRPr="002A03AD" w:rsidRDefault="00153711" w:rsidP="00971BC4">
            <w:pPr>
              <w:pStyle w:val="ConsPlusNormal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t>_________________________________________</w:t>
            </w:r>
            <w:r w:rsidR="00D108B2" w:rsidRPr="002A03AD">
              <w:rPr>
                <w:sz w:val="26"/>
                <w:szCs w:val="26"/>
              </w:rPr>
              <w:t>___________________</w:t>
            </w:r>
            <w:r w:rsidR="00CB77BB" w:rsidRPr="002A03AD">
              <w:rPr>
                <w:sz w:val="26"/>
                <w:szCs w:val="26"/>
              </w:rPr>
              <w:t>____</w:t>
            </w:r>
            <w:r w:rsidR="00D108B2" w:rsidRPr="002A03AD">
              <w:rPr>
                <w:sz w:val="26"/>
                <w:szCs w:val="26"/>
              </w:rPr>
              <w:t>___</w:t>
            </w:r>
          </w:p>
          <w:p w:rsidR="00153711" w:rsidRPr="002A03AD" w:rsidRDefault="00153711" w:rsidP="00971BC4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proofErr w:type="gramStart"/>
            <w:r w:rsidRPr="002A03AD">
              <w:rPr>
                <w:sz w:val="26"/>
                <w:szCs w:val="26"/>
                <w:vertAlign w:val="superscript"/>
              </w:rPr>
              <w:t>(наименование юридического лица, ОГРН, ИНН; фамилия, имя, отчество (при наличии) физического лица, индивидуального предпринимателя)</w:t>
            </w:r>
            <w:proofErr w:type="gramEnd"/>
          </w:p>
          <w:p w:rsidR="00B42F22" w:rsidRPr="002A03AD" w:rsidRDefault="00B42F22" w:rsidP="00971BC4">
            <w:pPr>
              <w:pStyle w:val="ConsPlusNormal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t>_______________________________________________________</w:t>
            </w:r>
            <w:r w:rsidR="00CB77BB" w:rsidRPr="002A03AD">
              <w:rPr>
                <w:sz w:val="26"/>
                <w:szCs w:val="26"/>
              </w:rPr>
              <w:t>____</w:t>
            </w:r>
            <w:r w:rsidRPr="002A03AD">
              <w:rPr>
                <w:sz w:val="26"/>
                <w:szCs w:val="26"/>
              </w:rPr>
              <w:t>________</w:t>
            </w:r>
          </w:p>
          <w:p w:rsidR="00153711" w:rsidRPr="002A03AD" w:rsidRDefault="00153711" w:rsidP="00971BC4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2A03AD">
              <w:rPr>
                <w:sz w:val="26"/>
                <w:szCs w:val="26"/>
                <w:vertAlign w:val="superscript"/>
              </w:rPr>
              <w:t>реквизиты документа, удостоверяющего личность,</w:t>
            </w:r>
            <w:r w:rsidR="00A843F6" w:rsidRPr="002A03AD">
              <w:rPr>
                <w:sz w:val="26"/>
                <w:szCs w:val="26"/>
                <w:vertAlign w:val="superscript"/>
              </w:rPr>
              <w:t xml:space="preserve"> </w:t>
            </w:r>
            <w:r w:rsidRPr="002A03AD">
              <w:rPr>
                <w:sz w:val="26"/>
                <w:szCs w:val="26"/>
                <w:vertAlign w:val="superscript"/>
              </w:rPr>
              <w:t>адрес местонахождения (жительства)</w:t>
            </w:r>
          </w:p>
          <w:p w:rsidR="00B42F22" w:rsidRPr="002A03AD" w:rsidRDefault="00945775" w:rsidP="00971BC4">
            <w:pPr>
              <w:pStyle w:val="ConsPlusNormal"/>
              <w:jc w:val="both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t>использование воздушного прос</w:t>
            </w:r>
            <w:r w:rsidR="0035376D" w:rsidRPr="002A03AD">
              <w:rPr>
                <w:sz w:val="26"/>
                <w:szCs w:val="26"/>
              </w:rPr>
              <w:t xml:space="preserve">транства </w:t>
            </w:r>
            <w:r w:rsidR="00153711" w:rsidRPr="002A03AD">
              <w:rPr>
                <w:sz w:val="26"/>
                <w:szCs w:val="26"/>
              </w:rPr>
              <w:t xml:space="preserve">над населенными пунктами в границах </w:t>
            </w:r>
            <w:r w:rsidR="009B705A" w:rsidRPr="002A03AD">
              <w:rPr>
                <w:sz w:val="26"/>
                <w:szCs w:val="26"/>
              </w:rPr>
              <w:t>м</w:t>
            </w:r>
            <w:r w:rsidR="000B2435" w:rsidRPr="002A03AD">
              <w:rPr>
                <w:sz w:val="26"/>
                <w:szCs w:val="26"/>
              </w:rPr>
              <w:t>униципального образования город Саяногорск</w:t>
            </w:r>
            <w:r w:rsidR="0035376D" w:rsidRPr="002A03AD">
              <w:rPr>
                <w:sz w:val="26"/>
                <w:szCs w:val="26"/>
              </w:rPr>
              <w:t>, а именно:</w:t>
            </w:r>
          </w:p>
          <w:p w:rsidR="00B42F22" w:rsidRPr="002A03AD" w:rsidRDefault="00153711" w:rsidP="00971BC4">
            <w:pPr>
              <w:pStyle w:val="ConsPlusNormal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t>___________________</w:t>
            </w:r>
            <w:r w:rsidR="00A0547E" w:rsidRPr="002A03AD">
              <w:rPr>
                <w:sz w:val="26"/>
                <w:szCs w:val="26"/>
              </w:rPr>
              <w:t>_____</w:t>
            </w:r>
            <w:r w:rsidRPr="002A03AD">
              <w:rPr>
                <w:sz w:val="26"/>
                <w:szCs w:val="26"/>
              </w:rPr>
              <w:t>____________________________________________</w:t>
            </w:r>
          </w:p>
          <w:p w:rsidR="00A0547E" w:rsidRPr="002A03AD" w:rsidRDefault="00A0547E" w:rsidP="00971BC4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2A03AD">
              <w:rPr>
                <w:szCs w:val="24"/>
                <w:vertAlign w:val="superscript"/>
              </w:rPr>
              <w:t>(</w:t>
            </w:r>
            <w:r w:rsidR="00993036" w:rsidRPr="002A03AD">
              <w:rPr>
                <w:szCs w:val="24"/>
                <w:vertAlign w:val="superscript"/>
              </w:rPr>
              <w:t xml:space="preserve">цели и вид деятельности – </w:t>
            </w:r>
            <w:r w:rsidR="00243515" w:rsidRPr="002A03AD">
              <w:rPr>
                <w:szCs w:val="24"/>
                <w:vertAlign w:val="superscript"/>
              </w:rPr>
              <w:t>авиационны</w:t>
            </w:r>
            <w:r w:rsidR="00D90C60" w:rsidRPr="002A03AD">
              <w:rPr>
                <w:szCs w:val="24"/>
                <w:vertAlign w:val="superscript"/>
              </w:rPr>
              <w:t>е</w:t>
            </w:r>
            <w:r w:rsidR="00243515" w:rsidRPr="002A03AD">
              <w:rPr>
                <w:szCs w:val="24"/>
                <w:vertAlign w:val="superscript"/>
              </w:rPr>
              <w:t xml:space="preserve"> работ</w:t>
            </w:r>
            <w:r w:rsidR="00D90C60" w:rsidRPr="002A03AD">
              <w:rPr>
                <w:szCs w:val="24"/>
                <w:vertAlign w:val="superscript"/>
              </w:rPr>
              <w:t>ы</w:t>
            </w:r>
            <w:r w:rsidR="00243515" w:rsidRPr="002A03AD">
              <w:rPr>
                <w:szCs w:val="24"/>
                <w:vertAlign w:val="superscript"/>
              </w:rPr>
              <w:t>, парашютны</w:t>
            </w:r>
            <w:r w:rsidR="00D90C60" w:rsidRPr="002A03AD">
              <w:rPr>
                <w:szCs w:val="24"/>
                <w:vertAlign w:val="superscript"/>
              </w:rPr>
              <w:t>е</w:t>
            </w:r>
            <w:r w:rsidR="00243515" w:rsidRPr="002A03AD">
              <w:rPr>
                <w:szCs w:val="24"/>
                <w:vertAlign w:val="superscript"/>
              </w:rPr>
              <w:t xml:space="preserve"> прыжк</w:t>
            </w:r>
            <w:r w:rsidR="00D90C60" w:rsidRPr="002A03AD">
              <w:rPr>
                <w:szCs w:val="24"/>
                <w:vertAlign w:val="superscript"/>
              </w:rPr>
              <w:t>и</w:t>
            </w:r>
            <w:r w:rsidR="00243515" w:rsidRPr="002A03AD">
              <w:rPr>
                <w:szCs w:val="24"/>
                <w:vertAlign w:val="superscript"/>
              </w:rPr>
              <w:t>, демонстрационны</w:t>
            </w:r>
            <w:r w:rsidR="00D90C60" w:rsidRPr="002A03AD">
              <w:rPr>
                <w:szCs w:val="24"/>
                <w:vertAlign w:val="superscript"/>
              </w:rPr>
              <w:t>е</w:t>
            </w:r>
            <w:r w:rsidR="00243515" w:rsidRPr="002A03AD">
              <w:rPr>
                <w:szCs w:val="24"/>
                <w:vertAlign w:val="superscript"/>
              </w:rPr>
              <w:t xml:space="preserve"> полет</w:t>
            </w:r>
            <w:r w:rsidR="00D90C60" w:rsidRPr="002A03AD">
              <w:rPr>
                <w:szCs w:val="24"/>
                <w:vertAlign w:val="superscript"/>
              </w:rPr>
              <w:t>ы</w:t>
            </w:r>
            <w:r w:rsidR="00243515" w:rsidRPr="002A03AD">
              <w:rPr>
                <w:szCs w:val="24"/>
                <w:vertAlign w:val="superscript"/>
              </w:rPr>
              <w:t xml:space="preserve"> воздушных судов, полет</w:t>
            </w:r>
            <w:r w:rsidR="00D90C60" w:rsidRPr="002A03AD">
              <w:rPr>
                <w:szCs w:val="24"/>
                <w:vertAlign w:val="superscript"/>
              </w:rPr>
              <w:t>ы</w:t>
            </w:r>
            <w:r w:rsidR="00243515" w:rsidRPr="002A03AD">
              <w:rPr>
                <w:szCs w:val="24"/>
                <w:vertAlign w:val="superscript"/>
              </w:rPr>
              <w:t xml:space="preserve"> беспилотных воздушных судов  (за исключением полетов беспилотных воздушных судов с максимальной взлетной массой не менее 0,</w:t>
            </w:r>
            <w:r w:rsidR="0035376D" w:rsidRPr="002A03AD">
              <w:rPr>
                <w:szCs w:val="24"/>
                <w:vertAlign w:val="superscript"/>
              </w:rPr>
              <w:t>25</w:t>
            </w:r>
            <w:r w:rsidR="00243515" w:rsidRPr="002A03AD">
              <w:rPr>
                <w:szCs w:val="24"/>
                <w:vertAlign w:val="superscript"/>
              </w:rPr>
              <w:t xml:space="preserve"> кг), подъем</w:t>
            </w:r>
            <w:r w:rsidR="00D90C60" w:rsidRPr="002A03AD">
              <w:rPr>
                <w:szCs w:val="24"/>
                <w:vertAlign w:val="superscript"/>
              </w:rPr>
              <w:t>ы</w:t>
            </w:r>
            <w:r w:rsidR="00243515" w:rsidRPr="002A03AD">
              <w:rPr>
                <w:szCs w:val="24"/>
                <w:vertAlign w:val="superscript"/>
              </w:rPr>
              <w:t xml:space="preserve"> привязанных аэростатов, посадк</w:t>
            </w:r>
            <w:r w:rsidR="00D90C60" w:rsidRPr="002A03AD">
              <w:rPr>
                <w:szCs w:val="24"/>
                <w:vertAlign w:val="superscript"/>
              </w:rPr>
              <w:t>а</w:t>
            </w:r>
            <w:r w:rsidR="00243515" w:rsidRPr="002A03AD">
              <w:rPr>
                <w:szCs w:val="24"/>
                <w:vertAlign w:val="superscript"/>
              </w:rPr>
              <w:t xml:space="preserve"> (взлет) на площадки</w:t>
            </w:r>
            <w:r w:rsidRPr="002A03AD">
              <w:rPr>
                <w:sz w:val="26"/>
                <w:szCs w:val="26"/>
                <w:vertAlign w:val="superscript"/>
              </w:rPr>
              <w:t>)</w:t>
            </w:r>
          </w:p>
          <w:p w:rsidR="006A62CA" w:rsidRPr="002A03AD" w:rsidRDefault="006A62CA" w:rsidP="006A62CA">
            <w:pPr>
              <w:pStyle w:val="16"/>
              <w:ind w:firstLine="709"/>
              <w:jc w:val="both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t>на воздушном судне: ___________________________________________</w:t>
            </w:r>
          </w:p>
          <w:p w:rsidR="00441F00" w:rsidRPr="002A03AD" w:rsidRDefault="00A31748" w:rsidP="00441F00">
            <w:pPr>
              <w:pStyle w:val="16"/>
              <w:ind w:firstLine="709"/>
              <w:jc w:val="both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t xml:space="preserve">количество и </w:t>
            </w:r>
            <w:r w:rsidR="006A62CA" w:rsidRPr="002A03AD">
              <w:rPr>
                <w:sz w:val="26"/>
                <w:szCs w:val="26"/>
              </w:rPr>
              <w:t>ти</w:t>
            </w:r>
            <w:r w:rsidRPr="002A03AD">
              <w:rPr>
                <w:sz w:val="26"/>
                <w:szCs w:val="26"/>
              </w:rPr>
              <w:t xml:space="preserve">п </w:t>
            </w:r>
            <w:r w:rsidR="00441F00" w:rsidRPr="002A03AD">
              <w:rPr>
                <w:sz w:val="26"/>
                <w:szCs w:val="26"/>
              </w:rPr>
              <w:t xml:space="preserve">воздушных судов: </w:t>
            </w:r>
            <w:r w:rsidRPr="002A03AD">
              <w:rPr>
                <w:sz w:val="26"/>
                <w:szCs w:val="26"/>
              </w:rPr>
              <w:t>________________</w:t>
            </w:r>
            <w:r w:rsidR="00441F00" w:rsidRPr="002A03AD">
              <w:rPr>
                <w:sz w:val="26"/>
                <w:szCs w:val="26"/>
              </w:rPr>
              <w:t>_______________</w:t>
            </w:r>
          </w:p>
          <w:p w:rsidR="006A62CA" w:rsidRPr="002A03AD" w:rsidRDefault="006A62CA" w:rsidP="006A62CA">
            <w:pPr>
              <w:pStyle w:val="16"/>
              <w:ind w:firstLine="709"/>
              <w:jc w:val="both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t>государственный  регистрационный   (опознавательный/учетно-опознавательный) знак: ___________________________</w:t>
            </w:r>
            <w:r w:rsidR="005836DD" w:rsidRPr="002A03AD">
              <w:rPr>
                <w:sz w:val="26"/>
                <w:szCs w:val="26"/>
              </w:rPr>
              <w:t>____</w:t>
            </w:r>
            <w:r w:rsidRPr="002A03AD">
              <w:rPr>
                <w:sz w:val="26"/>
                <w:szCs w:val="26"/>
              </w:rPr>
              <w:t>________________</w:t>
            </w:r>
          </w:p>
          <w:p w:rsidR="006A62CA" w:rsidRPr="002A03AD" w:rsidRDefault="006A62CA" w:rsidP="006A62CA">
            <w:pPr>
              <w:pStyle w:val="16"/>
              <w:ind w:firstLine="709"/>
              <w:jc w:val="both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t>заводской номер (при наличии): __________________________________</w:t>
            </w:r>
          </w:p>
          <w:p w:rsidR="006A62CA" w:rsidRPr="002A03AD" w:rsidRDefault="006A62CA" w:rsidP="006A62CA">
            <w:pPr>
              <w:pStyle w:val="16"/>
              <w:ind w:firstLine="709"/>
              <w:jc w:val="both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t>принадлежность воздушного судна:</w:t>
            </w:r>
            <w:r w:rsidR="005836DD" w:rsidRPr="002A03AD">
              <w:rPr>
                <w:sz w:val="26"/>
                <w:szCs w:val="26"/>
              </w:rPr>
              <w:t>________________________</w:t>
            </w:r>
            <w:r w:rsidRPr="002A03AD">
              <w:rPr>
                <w:sz w:val="26"/>
                <w:szCs w:val="26"/>
              </w:rPr>
              <w:t>_______</w:t>
            </w:r>
          </w:p>
          <w:p w:rsidR="006A62CA" w:rsidRDefault="006A62CA" w:rsidP="006A62CA">
            <w:pPr>
              <w:pStyle w:val="16"/>
              <w:ind w:firstLine="709"/>
              <w:jc w:val="both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t>время  использования воздушного пространства:</w:t>
            </w:r>
          </w:p>
          <w:p w:rsidR="00AC0EFD" w:rsidRPr="00AC0EFD" w:rsidRDefault="00AC0EFD" w:rsidP="00AC0EFD">
            <w:pPr>
              <w:pStyle w:val="afb"/>
            </w:pPr>
          </w:p>
          <w:p w:rsidR="006A62CA" w:rsidRPr="002A03AD" w:rsidRDefault="006A62CA" w:rsidP="006A62CA">
            <w:pPr>
              <w:pStyle w:val="16"/>
              <w:ind w:firstLine="709"/>
              <w:jc w:val="both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lastRenderedPageBreak/>
              <w:t>с _________________________ по ________________________________</w:t>
            </w:r>
          </w:p>
          <w:p w:rsidR="006A62CA" w:rsidRPr="002A03AD" w:rsidRDefault="006A62CA" w:rsidP="006A62CA">
            <w:pPr>
              <w:pStyle w:val="16"/>
              <w:ind w:firstLine="709"/>
              <w:jc w:val="both"/>
              <w:rPr>
                <w:sz w:val="20"/>
                <w:szCs w:val="20"/>
              </w:rPr>
            </w:pPr>
            <w:r w:rsidRPr="002A03AD">
              <w:rPr>
                <w:sz w:val="20"/>
                <w:szCs w:val="20"/>
              </w:rPr>
              <w:t xml:space="preserve">      (дата и время начала </w:t>
            </w:r>
            <w:r w:rsidR="00CB77BB" w:rsidRPr="002A03AD">
              <w:rPr>
                <w:sz w:val="20"/>
                <w:szCs w:val="20"/>
              </w:rPr>
              <w:t>использования</w:t>
            </w:r>
            <w:r w:rsidRPr="002A03AD">
              <w:rPr>
                <w:sz w:val="20"/>
                <w:szCs w:val="20"/>
              </w:rPr>
              <w:t xml:space="preserve">)                       (дата и время окончания </w:t>
            </w:r>
            <w:r w:rsidR="00CB77BB" w:rsidRPr="002A03AD">
              <w:rPr>
                <w:sz w:val="20"/>
                <w:szCs w:val="20"/>
              </w:rPr>
              <w:t>использования</w:t>
            </w:r>
            <w:r w:rsidRPr="002A03AD">
              <w:rPr>
                <w:sz w:val="20"/>
                <w:szCs w:val="20"/>
              </w:rPr>
              <w:t>)</w:t>
            </w:r>
          </w:p>
          <w:p w:rsidR="006A62CA" w:rsidRPr="002A03AD" w:rsidRDefault="006A62CA" w:rsidP="006A62CA">
            <w:pPr>
              <w:pStyle w:val="16"/>
              <w:ind w:firstLine="709"/>
              <w:jc w:val="both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t>м</w:t>
            </w:r>
            <w:r w:rsidR="00A31748" w:rsidRPr="002A03AD">
              <w:rPr>
                <w:sz w:val="26"/>
                <w:szCs w:val="26"/>
              </w:rPr>
              <w:t>есто</w:t>
            </w:r>
            <w:r w:rsidRPr="002A03AD">
              <w:rPr>
                <w:sz w:val="26"/>
                <w:szCs w:val="26"/>
              </w:rPr>
              <w:t xml:space="preserve"> использования воздушного пространства, координаты взлетных/ посадочных площадок, </w:t>
            </w:r>
            <w:r w:rsidR="00441F00" w:rsidRPr="002A03AD">
              <w:rPr>
                <w:sz w:val="26"/>
                <w:szCs w:val="26"/>
              </w:rPr>
              <w:t>разрешенных</w:t>
            </w:r>
            <w:r w:rsidRPr="002A03AD">
              <w:rPr>
                <w:sz w:val="26"/>
                <w:szCs w:val="26"/>
              </w:rPr>
              <w:t xml:space="preserve"> к использованию: </w:t>
            </w:r>
          </w:p>
          <w:p w:rsidR="00153711" w:rsidRPr="002A03AD" w:rsidRDefault="006A62CA" w:rsidP="00BC1D03">
            <w:pPr>
              <w:pStyle w:val="16"/>
              <w:jc w:val="both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t>____________________________________________________________________</w:t>
            </w:r>
          </w:p>
        </w:tc>
      </w:tr>
      <w:tr w:rsidR="00153711" w:rsidRPr="002A03AD" w:rsidTr="00993036">
        <w:tc>
          <w:tcPr>
            <w:tcW w:w="9071" w:type="dxa"/>
            <w:gridSpan w:val="3"/>
          </w:tcPr>
          <w:p w:rsidR="00153711" w:rsidRPr="002A03AD" w:rsidRDefault="00153711" w:rsidP="00D5270D">
            <w:pPr>
              <w:pStyle w:val="ConsPlusNormal"/>
              <w:ind w:firstLine="709"/>
              <w:jc w:val="both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lastRenderedPageBreak/>
              <w:t>Срок действия разрешения:</w:t>
            </w:r>
            <w:r w:rsidR="00B42F22" w:rsidRPr="002A03AD">
              <w:rPr>
                <w:sz w:val="26"/>
                <w:szCs w:val="26"/>
              </w:rPr>
              <w:t xml:space="preserve"> </w:t>
            </w:r>
            <w:r w:rsidR="00B42F22" w:rsidRPr="002A03AD">
              <w:rPr>
                <w:sz w:val="26"/>
                <w:szCs w:val="26"/>
              </w:rPr>
              <w:softHyphen/>
              <w:t>______________</w:t>
            </w:r>
            <w:r w:rsidR="00BC1D03" w:rsidRPr="002A03AD">
              <w:rPr>
                <w:sz w:val="26"/>
                <w:szCs w:val="26"/>
              </w:rPr>
              <w:t>___</w:t>
            </w:r>
            <w:r w:rsidR="00D5270D" w:rsidRPr="002A03AD">
              <w:rPr>
                <w:sz w:val="26"/>
                <w:szCs w:val="26"/>
              </w:rPr>
              <w:t>__</w:t>
            </w:r>
            <w:r w:rsidR="00B42F22" w:rsidRPr="002A03AD">
              <w:rPr>
                <w:sz w:val="26"/>
                <w:szCs w:val="26"/>
              </w:rPr>
              <w:t>___________________</w:t>
            </w:r>
          </w:p>
        </w:tc>
      </w:tr>
      <w:tr w:rsidR="00BC1D03" w:rsidRPr="002A03AD" w:rsidTr="00993036">
        <w:tc>
          <w:tcPr>
            <w:tcW w:w="9071" w:type="dxa"/>
            <w:gridSpan w:val="3"/>
          </w:tcPr>
          <w:p w:rsidR="00BC1D03" w:rsidRPr="002A03AD" w:rsidRDefault="00BC1D03" w:rsidP="00D5270D">
            <w:pPr>
              <w:pStyle w:val="16"/>
              <w:ind w:firstLine="709"/>
              <w:jc w:val="both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t>Особые отметки: ____</w:t>
            </w:r>
            <w:r w:rsidR="00CB77BB" w:rsidRPr="002A03AD">
              <w:rPr>
                <w:sz w:val="26"/>
                <w:szCs w:val="26"/>
              </w:rPr>
              <w:t>__</w:t>
            </w:r>
            <w:r w:rsidRPr="002A03AD">
              <w:rPr>
                <w:sz w:val="26"/>
                <w:szCs w:val="26"/>
              </w:rPr>
              <w:t>__________</w:t>
            </w:r>
            <w:r w:rsidR="00D5270D" w:rsidRPr="002A03AD">
              <w:rPr>
                <w:sz w:val="26"/>
                <w:szCs w:val="26"/>
              </w:rPr>
              <w:t>___</w:t>
            </w:r>
            <w:r w:rsidRPr="002A03AD">
              <w:rPr>
                <w:sz w:val="26"/>
                <w:szCs w:val="26"/>
              </w:rPr>
              <w:t>_</w:t>
            </w:r>
            <w:r w:rsidR="00CB77BB" w:rsidRPr="002A03AD">
              <w:rPr>
                <w:sz w:val="26"/>
                <w:szCs w:val="26"/>
              </w:rPr>
              <w:t>___</w:t>
            </w:r>
            <w:r w:rsidRPr="002A03AD">
              <w:rPr>
                <w:sz w:val="26"/>
                <w:szCs w:val="26"/>
              </w:rPr>
              <w:t>_______________________</w:t>
            </w:r>
          </w:p>
        </w:tc>
      </w:tr>
      <w:tr w:rsidR="00153711" w:rsidRPr="002A03AD" w:rsidTr="00993036">
        <w:tc>
          <w:tcPr>
            <w:tcW w:w="3458" w:type="dxa"/>
          </w:tcPr>
          <w:p w:rsidR="005836DD" w:rsidRPr="002A03AD" w:rsidRDefault="005836DD" w:rsidP="00971BC4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153711" w:rsidRPr="002A03AD" w:rsidRDefault="00153711" w:rsidP="00971BC4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345" w:type="dxa"/>
          </w:tcPr>
          <w:p w:rsidR="00153711" w:rsidRPr="002A03AD" w:rsidRDefault="00153711" w:rsidP="00971BC4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153711" w:rsidRPr="002A03AD" w:rsidTr="00993036">
        <w:tc>
          <w:tcPr>
            <w:tcW w:w="3458" w:type="dxa"/>
          </w:tcPr>
          <w:p w:rsidR="00153711" w:rsidRPr="002A03AD" w:rsidRDefault="00153711" w:rsidP="00971BC4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2A03AD">
              <w:rPr>
                <w:sz w:val="26"/>
                <w:szCs w:val="26"/>
                <w:vertAlign w:val="superscript"/>
              </w:rPr>
              <w:t>(наименование должности)</w:t>
            </w:r>
          </w:p>
        </w:tc>
        <w:tc>
          <w:tcPr>
            <w:tcW w:w="2268" w:type="dxa"/>
          </w:tcPr>
          <w:p w:rsidR="00153711" w:rsidRPr="002A03AD" w:rsidRDefault="00153711" w:rsidP="00971BC4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2A03AD">
              <w:rPr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3345" w:type="dxa"/>
          </w:tcPr>
          <w:p w:rsidR="00153711" w:rsidRPr="002A03AD" w:rsidRDefault="00153711" w:rsidP="00971BC4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2A03AD">
              <w:rPr>
                <w:sz w:val="26"/>
                <w:szCs w:val="26"/>
                <w:vertAlign w:val="superscript"/>
              </w:rPr>
              <w:t>(инициалы и фамилия)</w:t>
            </w:r>
          </w:p>
        </w:tc>
      </w:tr>
      <w:tr w:rsidR="00153711" w:rsidRPr="002A03AD" w:rsidTr="00993036">
        <w:tc>
          <w:tcPr>
            <w:tcW w:w="9071" w:type="dxa"/>
            <w:gridSpan w:val="3"/>
          </w:tcPr>
          <w:p w:rsidR="00B42F22" w:rsidRPr="002A03AD" w:rsidRDefault="00B42F22" w:rsidP="00971BC4">
            <w:pPr>
              <w:pStyle w:val="ConsPlusNormal"/>
              <w:jc w:val="right"/>
              <w:rPr>
                <w:sz w:val="26"/>
                <w:szCs w:val="26"/>
              </w:rPr>
            </w:pPr>
          </w:p>
          <w:p w:rsidR="00153711" w:rsidRPr="002A03AD" w:rsidRDefault="00B42F22" w:rsidP="00971BC4">
            <w:pPr>
              <w:pStyle w:val="ConsPlusNormal"/>
              <w:jc w:val="center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t xml:space="preserve">    </w:t>
            </w:r>
            <w:r w:rsidR="00153711" w:rsidRPr="002A03AD">
              <w:rPr>
                <w:sz w:val="26"/>
                <w:szCs w:val="26"/>
              </w:rPr>
              <w:t>М.П.</w:t>
            </w:r>
          </w:p>
        </w:tc>
      </w:tr>
    </w:tbl>
    <w:p w:rsidR="00B42F22" w:rsidRDefault="00B42F22" w:rsidP="00971BC4">
      <w:pPr>
        <w:pStyle w:val="ConsPlusNormal"/>
        <w:jc w:val="right"/>
        <w:outlineLvl w:val="1"/>
        <w:rPr>
          <w:sz w:val="26"/>
          <w:szCs w:val="26"/>
        </w:rPr>
      </w:pPr>
    </w:p>
    <w:p w:rsidR="00065463" w:rsidRPr="002A03AD" w:rsidRDefault="00065463" w:rsidP="00971BC4">
      <w:pPr>
        <w:pStyle w:val="ConsPlusNormal"/>
        <w:jc w:val="right"/>
        <w:outlineLvl w:val="1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2268"/>
        <w:gridCol w:w="3345"/>
      </w:tblGrid>
      <w:tr w:rsidR="00153711" w:rsidRPr="002A03AD" w:rsidTr="000B2435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711" w:rsidRPr="002A03AD" w:rsidRDefault="00D5270D" w:rsidP="00971BC4">
            <w:pPr>
              <w:pStyle w:val="ConsPlusNormal"/>
              <w:jc w:val="center"/>
              <w:rPr>
                <w:szCs w:val="24"/>
              </w:rPr>
            </w:pPr>
            <w:bookmarkStart w:id="5" w:name="P302"/>
            <w:bookmarkEnd w:id="5"/>
            <w:r w:rsidRPr="002A03AD">
              <w:rPr>
                <w:szCs w:val="24"/>
              </w:rPr>
              <w:t>УВЕДОМЛЕНИЕ</w:t>
            </w:r>
          </w:p>
          <w:p w:rsidR="00153711" w:rsidRPr="002A03AD" w:rsidRDefault="00153711" w:rsidP="00E62418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2A03AD">
              <w:rPr>
                <w:szCs w:val="24"/>
              </w:rPr>
              <w:t>об отказе в выдаче разрешения</w:t>
            </w:r>
            <w:r w:rsidRPr="002A03AD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153711" w:rsidRPr="002A03AD" w:rsidTr="000B2435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711" w:rsidRPr="002A03AD" w:rsidRDefault="00153711" w:rsidP="00971BC4">
            <w:pPr>
              <w:pStyle w:val="ConsPlusNormal"/>
              <w:jc w:val="both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t xml:space="preserve">рег. </w:t>
            </w:r>
            <w:r w:rsidR="00B42F22" w:rsidRPr="002A03AD">
              <w:rPr>
                <w:sz w:val="26"/>
                <w:szCs w:val="26"/>
              </w:rPr>
              <w:t>№</w:t>
            </w:r>
            <w:r w:rsidRPr="002A03AD">
              <w:rPr>
                <w:sz w:val="26"/>
                <w:szCs w:val="26"/>
              </w:rPr>
              <w:t xml:space="preserve"> ________________________ </w:t>
            </w:r>
            <w:r w:rsidR="00B42F22" w:rsidRPr="002A03AD">
              <w:rPr>
                <w:sz w:val="26"/>
                <w:szCs w:val="26"/>
              </w:rPr>
              <w:t>«</w:t>
            </w:r>
            <w:r w:rsidRPr="002A03AD">
              <w:rPr>
                <w:sz w:val="26"/>
                <w:szCs w:val="26"/>
              </w:rPr>
              <w:t>__</w:t>
            </w:r>
            <w:r w:rsidR="00B42F22" w:rsidRPr="002A03AD">
              <w:rPr>
                <w:sz w:val="26"/>
                <w:szCs w:val="26"/>
              </w:rPr>
              <w:t>»</w:t>
            </w:r>
            <w:r w:rsidRPr="002A03AD">
              <w:rPr>
                <w:sz w:val="26"/>
                <w:szCs w:val="26"/>
              </w:rPr>
              <w:t xml:space="preserve"> ____________________ 20__ г.</w:t>
            </w:r>
          </w:p>
        </w:tc>
      </w:tr>
      <w:tr w:rsidR="00153711" w:rsidRPr="002A03AD" w:rsidTr="000B2435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4866" w:rsidRPr="002A03AD" w:rsidRDefault="00153711" w:rsidP="003469AC">
            <w:pPr>
              <w:pStyle w:val="ConsPlusNormal"/>
              <w:ind w:firstLine="709"/>
              <w:jc w:val="both"/>
              <w:rPr>
                <w:sz w:val="26"/>
                <w:szCs w:val="26"/>
              </w:rPr>
            </w:pPr>
            <w:proofErr w:type="gramStart"/>
            <w:r w:rsidRPr="002A03AD">
              <w:rPr>
                <w:sz w:val="26"/>
                <w:szCs w:val="26"/>
              </w:rPr>
              <w:t xml:space="preserve">Рассмотрев заявление от </w:t>
            </w:r>
            <w:r w:rsidR="00B42F22" w:rsidRPr="002A03AD">
              <w:rPr>
                <w:sz w:val="26"/>
                <w:szCs w:val="26"/>
              </w:rPr>
              <w:t>«</w:t>
            </w:r>
            <w:r w:rsidRPr="002A03AD">
              <w:rPr>
                <w:sz w:val="26"/>
                <w:szCs w:val="26"/>
              </w:rPr>
              <w:t>__</w:t>
            </w:r>
            <w:r w:rsidR="00B42F22" w:rsidRPr="002A03AD">
              <w:rPr>
                <w:sz w:val="26"/>
                <w:szCs w:val="26"/>
              </w:rPr>
              <w:t>» _______ 20__ г. № __________________</w:t>
            </w:r>
            <w:r w:rsidRPr="002A03AD">
              <w:rPr>
                <w:sz w:val="26"/>
                <w:szCs w:val="26"/>
              </w:rPr>
              <w:t xml:space="preserve">, в соответствии с </w:t>
            </w:r>
            <w:hyperlink r:id="rId14">
              <w:r w:rsidRPr="002A03AD">
                <w:rPr>
                  <w:sz w:val="26"/>
                  <w:szCs w:val="26"/>
                </w:rPr>
                <w:t>пунктом 49</w:t>
              </w:r>
            </w:hyperlink>
            <w:r w:rsidRPr="002A03AD">
              <w:rPr>
                <w:sz w:val="26"/>
                <w:szCs w:val="26"/>
              </w:rPr>
              <w:t xml:space="preserve">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</w:t>
            </w:r>
            <w:r w:rsidR="00B42F22" w:rsidRPr="002A03AD">
              <w:rPr>
                <w:sz w:val="26"/>
                <w:szCs w:val="26"/>
              </w:rPr>
              <w:t>№</w:t>
            </w:r>
            <w:r w:rsidRPr="002A03AD">
              <w:rPr>
                <w:sz w:val="26"/>
                <w:szCs w:val="26"/>
              </w:rPr>
              <w:t xml:space="preserve"> 138, </w:t>
            </w:r>
            <w:hyperlink r:id="rId15">
              <w:r w:rsidRPr="002A03AD">
                <w:rPr>
                  <w:sz w:val="26"/>
                  <w:szCs w:val="26"/>
                </w:rPr>
                <w:t>пунктом 40.5</w:t>
              </w:r>
            </w:hyperlink>
            <w:r w:rsidRPr="002A03AD">
              <w:rPr>
                <w:sz w:val="26"/>
                <w:szCs w:val="26"/>
              </w:rPr>
              <w:t xml:space="preserve"> Федеральных авиационных правил </w:t>
            </w:r>
            <w:r w:rsidR="00BF1E98" w:rsidRPr="002A03AD">
              <w:rPr>
                <w:sz w:val="26"/>
                <w:szCs w:val="26"/>
              </w:rPr>
              <w:t>«</w:t>
            </w:r>
            <w:r w:rsidRPr="002A03AD">
              <w:rPr>
                <w:sz w:val="26"/>
                <w:szCs w:val="26"/>
              </w:rPr>
              <w:t>Организация планирования и использования воздушного пространства Российской Федерации</w:t>
            </w:r>
            <w:r w:rsidR="00BF1E98" w:rsidRPr="002A03AD">
              <w:rPr>
                <w:sz w:val="26"/>
                <w:szCs w:val="26"/>
              </w:rPr>
              <w:t>»</w:t>
            </w:r>
            <w:r w:rsidRPr="002A03AD">
              <w:rPr>
                <w:sz w:val="26"/>
                <w:szCs w:val="26"/>
              </w:rPr>
              <w:t xml:space="preserve">, утвержденных приказом Министерства транспорта Российской Федерации от 16.01.2012 </w:t>
            </w:r>
            <w:r w:rsidR="00B42F22" w:rsidRPr="002A03AD">
              <w:rPr>
                <w:sz w:val="26"/>
                <w:szCs w:val="26"/>
              </w:rPr>
              <w:t>№</w:t>
            </w:r>
            <w:r w:rsidRPr="002A03AD">
              <w:rPr>
                <w:sz w:val="26"/>
                <w:szCs w:val="26"/>
              </w:rPr>
              <w:t xml:space="preserve"> 6, Администрация </w:t>
            </w:r>
            <w:r w:rsidR="00B42F22" w:rsidRPr="002A03AD">
              <w:rPr>
                <w:sz w:val="26"/>
                <w:szCs w:val="26"/>
              </w:rPr>
              <w:t>муниципального образования город Саяногорск</w:t>
            </w:r>
            <w:r w:rsidR="00D5270D" w:rsidRPr="002A03AD">
              <w:rPr>
                <w:sz w:val="26"/>
                <w:szCs w:val="26"/>
              </w:rPr>
              <w:t xml:space="preserve"> </w:t>
            </w:r>
            <w:r w:rsidRPr="002A03AD">
              <w:rPr>
                <w:sz w:val="26"/>
                <w:szCs w:val="26"/>
              </w:rPr>
              <w:t xml:space="preserve">отказывает </w:t>
            </w:r>
            <w:r w:rsidR="007F75A6" w:rsidRPr="002A03AD">
              <w:rPr>
                <w:sz w:val="26"/>
                <w:szCs w:val="26"/>
              </w:rPr>
              <w:t>в выдаче разрешения на выполнение</w:t>
            </w:r>
            <w:r w:rsidR="003469AC" w:rsidRPr="002A03AD">
              <w:rPr>
                <w:sz w:val="26"/>
                <w:szCs w:val="26"/>
              </w:rPr>
              <w:t>:</w:t>
            </w:r>
            <w:proofErr w:type="gramEnd"/>
          </w:p>
          <w:p w:rsidR="007F75A6" w:rsidRPr="002A03AD" w:rsidRDefault="00E62418" w:rsidP="007F75A6">
            <w:pPr>
              <w:pStyle w:val="ConsPlusNormal"/>
              <w:jc w:val="center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t>_________________________________________________________________</w:t>
            </w:r>
            <w:r w:rsidR="007F75A6" w:rsidRPr="002A03AD">
              <w:rPr>
                <w:sz w:val="26"/>
                <w:szCs w:val="26"/>
              </w:rPr>
              <w:t>_____</w:t>
            </w:r>
            <w:r w:rsidRPr="002A03AD">
              <w:rPr>
                <w:sz w:val="26"/>
                <w:szCs w:val="26"/>
              </w:rPr>
              <w:t>___</w:t>
            </w:r>
            <w:r w:rsidR="007F75A6" w:rsidRPr="002A03AD">
              <w:rPr>
                <w:sz w:val="26"/>
                <w:szCs w:val="26"/>
              </w:rPr>
              <w:t>____________________________________________________________</w:t>
            </w:r>
          </w:p>
          <w:p w:rsidR="007F75A6" w:rsidRPr="002A03AD" w:rsidRDefault="007F75A6" w:rsidP="007F75A6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proofErr w:type="gramStart"/>
            <w:r w:rsidRPr="002A03AD">
              <w:rPr>
                <w:sz w:val="26"/>
                <w:szCs w:val="26"/>
                <w:vertAlign w:val="superscript"/>
              </w:rPr>
              <w:t>(авиационных работ, парашютных прыжков, демонстрационных полетов воздушных судов, полетов беспилотных воздушных судов  (за исключением полетов беспилотных воздушных судов с максимальной взлетной массой не менее 0,25 кг), подъемов привязанных аэростатов над населенными пунктами</w:t>
            </w:r>
            <w:r w:rsidR="00B74164" w:rsidRPr="002A03AD">
              <w:rPr>
                <w:sz w:val="26"/>
                <w:szCs w:val="26"/>
                <w:vertAlign w:val="superscript"/>
              </w:rPr>
              <w:t xml:space="preserve"> муниципального образования город Саяногорск</w:t>
            </w:r>
            <w:r w:rsidRPr="002A03AD">
              <w:rPr>
                <w:sz w:val="26"/>
                <w:szCs w:val="26"/>
                <w:vertAlign w:val="superscript"/>
              </w:rPr>
              <w:t xml:space="preserve">, </w:t>
            </w:r>
            <w:r w:rsidR="00827ADC" w:rsidRPr="002A03AD">
              <w:rPr>
                <w:sz w:val="26"/>
                <w:szCs w:val="26"/>
                <w:vertAlign w:val="superscript"/>
              </w:rPr>
              <w:t xml:space="preserve">на </w:t>
            </w:r>
            <w:r w:rsidRPr="002A03AD">
              <w:rPr>
                <w:sz w:val="26"/>
                <w:szCs w:val="26"/>
                <w:vertAlign w:val="superscript"/>
              </w:rPr>
              <w:t xml:space="preserve">посадку (взлет) на расположенные в границах муниципального образования город Саяногорск площадки, сведения о которых не опубликованы в документах аэронавигационной информации) </w:t>
            </w:r>
            <w:proofErr w:type="gramEnd"/>
          </w:p>
          <w:p w:rsidR="000D4866" w:rsidRPr="002A03AD" w:rsidRDefault="000D4866" w:rsidP="000D4866">
            <w:pPr>
              <w:pStyle w:val="ConsPlusNormal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t>_________________________________________________________</w:t>
            </w:r>
            <w:r w:rsidR="003469AC" w:rsidRPr="002A03AD">
              <w:rPr>
                <w:sz w:val="26"/>
                <w:szCs w:val="26"/>
              </w:rPr>
              <w:t>_</w:t>
            </w:r>
            <w:r w:rsidRPr="002A03AD">
              <w:rPr>
                <w:sz w:val="26"/>
                <w:szCs w:val="26"/>
              </w:rPr>
              <w:t>__________</w:t>
            </w:r>
          </w:p>
          <w:p w:rsidR="000D4866" w:rsidRPr="002A03AD" w:rsidRDefault="000D4866" w:rsidP="000D4866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proofErr w:type="gramStart"/>
            <w:r w:rsidRPr="002A03AD">
              <w:rPr>
                <w:sz w:val="26"/>
                <w:szCs w:val="26"/>
                <w:vertAlign w:val="superscript"/>
              </w:rPr>
              <w:t>(наименование юридического лица, ОГРН, ИНН; фамилия, имя, отчество (при наличии) физического лица, индивидуального предпринимателя)</w:t>
            </w:r>
            <w:proofErr w:type="gramEnd"/>
          </w:p>
          <w:p w:rsidR="000D4866" w:rsidRPr="002A03AD" w:rsidRDefault="000D4866" w:rsidP="000D4866">
            <w:pPr>
              <w:pStyle w:val="ConsPlusNormal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t>___________________________________________________________</w:t>
            </w:r>
            <w:r w:rsidR="003469AC" w:rsidRPr="002A03AD">
              <w:rPr>
                <w:sz w:val="26"/>
                <w:szCs w:val="26"/>
              </w:rPr>
              <w:t>_</w:t>
            </w:r>
            <w:r w:rsidRPr="002A03AD">
              <w:rPr>
                <w:sz w:val="26"/>
                <w:szCs w:val="26"/>
              </w:rPr>
              <w:t>________</w:t>
            </w:r>
          </w:p>
          <w:p w:rsidR="000D4866" w:rsidRPr="002A03AD" w:rsidRDefault="000D4866" w:rsidP="000D4866">
            <w:pPr>
              <w:pStyle w:val="ConsPlusNormal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t>___________________________________________________________</w:t>
            </w:r>
            <w:r w:rsidR="003469AC" w:rsidRPr="002A03AD">
              <w:rPr>
                <w:sz w:val="26"/>
                <w:szCs w:val="26"/>
              </w:rPr>
              <w:t>_</w:t>
            </w:r>
            <w:r w:rsidRPr="002A03AD">
              <w:rPr>
                <w:sz w:val="26"/>
                <w:szCs w:val="26"/>
              </w:rPr>
              <w:t>________</w:t>
            </w:r>
          </w:p>
          <w:p w:rsidR="000D4866" w:rsidRPr="002A03AD" w:rsidRDefault="000D4866" w:rsidP="000D4866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2A03AD">
              <w:rPr>
                <w:sz w:val="26"/>
                <w:szCs w:val="26"/>
                <w:vertAlign w:val="superscript"/>
              </w:rPr>
              <w:t>реквизиты документа, удостоверяющего личность, адрес местонахождения (жительства)</w:t>
            </w:r>
          </w:p>
          <w:p w:rsidR="00153711" w:rsidRPr="002A03AD" w:rsidRDefault="00E62418" w:rsidP="00971BC4">
            <w:pPr>
              <w:pStyle w:val="ConsPlusNormal"/>
              <w:jc w:val="both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t>по причине</w:t>
            </w:r>
            <w:r w:rsidR="00153711" w:rsidRPr="002A03AD">
              <w:rPr>
                <w:sz w:val="26"/>
                <w:szCs w:val="26"/>
              </w:rPr>
              <w:t>:</w:t>
            </w:r>
            <w:r w:rsidR="00B42F22" w:rsidRPr="002A03AD">
              <w:rPr>
                <w:sz w:val="26"/>
                <w:szCs w:val="26"/>
              </w:rPr>
              <w:t xml:space="preserve"> _________________</w:t>
            </w:r>
            <w:r w:rsidR="00153711" w:rsidRPr="002A03AD">
              <w:rPr>
                <w:sz w:val="26"/>
                <w:szCs w:val="26"/>
              </w:rPr>
              <w:t>_________</w:t>
            </w:r>
            <w:r w:rsidR="00B42F22" w:rsidRPr="002A03AD">
              <w:rPr>
                <w:sz w:val="26"/>
                <w:szCs w:val="26"/>
              </w:rPr>
              <w:t>_____________________________</w:t>
            </w:r>
          </w:p>
          <w:p w:rsidR="00153711" w:rsidRPr="002A03AD" w:rsidRDefault="003469AC" w:rsidP="00971BC4">
            <w:pPr>
              <w:pStyle w:val="ConsPlusNormal"/>
              <w:jc w:val="both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53711" w:rsidRPr="002A03AD">
              <w:rPr>
                <w:sz w:val="26"/>
                <w:szCs w:val="26"/>
              </w:rPr>
              <w:t>_________________________________________</w:t>
            </w:r>
            <w:r w:rsidR="00B42F22" w:rsidRPr="002A03AD">
              <w:rPr>
                <w:sz w:val="26"/>
                <w:szCs w:val="26"/>
              </w:rPr>
              <w:t>___________</w:t>
            </w:r>
            <w:r w:rsidRPr="002A03AD">
              <w:rPr>
                <w:sz w:val="26"/>
                <w:szCs w:val="26"/>
              </w:rPr>
              <w:t>_______________</w:t>
            </w:r>
            <w:r w:rsidR="00B42F22" w:rsidRPr="002A03AD">
              <w:rPr>
                <w:sz w:val="26"/>
                <w:szCs w:val="26"/>
              </w:rPr>
              <w:t>____</w:t>
            </w:r>
            <w:r w:rsidRPr="002A03AD">
              <w:rPr>
                <w:sz w:val="26"/>
                <w:szCs w:val="26"/>
              </w:rPr>
              <w:t>__</w:t>
            </w:r>
            <w:r w:rsidR="00B42F22" w:rsidRPr="002A03AD">
              <w:rPr>
                <w:sz w:val="26"/>
                <w:szCs w:val="26"/>
              </w:rPr>
              <w:t>_______</w:t>
            </w:r>
          </w:p>
          <w:p w:rsidR="00E62418" w:rsidRPr="002A03AD" w:rsidRDefault="00E62418" w:rsidP="003469AC">
            <w:pPr>
              <w:pStyle w:val="16"/>
              <w:jc w:val="left"/>
              <w:rPr>
                <w:sz w:val="26"/>
                <w:szCs w:val="26"/>
              </w:rPr>
            </w:pPr>
          </w:p>
        </w:tc>
      </w:tr>
      <w:tr w:rsidR="00153711" w:rsidRPr="002A03AD" w:rsidTr="000B2435"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711" w:rsidRPr="002A03AD" w:rsidRDefault="00153711" w:rsidP="00971BC4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2A03AD">
              <w:rPr>
                <w:sz w:val="26"/>
                <w:szCs w:val="26"/>
                <w:vertAlign w:val="superscript"/>
              </w:rPr>
              <w:lastRenderedPageBreak/>
              <w:t>(наименование должности)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711" w:rsidRPr="002A03AD" w:rsidRDefault="00153711" w:rsidP="00971BC4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2A03AD">
              <w:rPr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711" w:rsidRPr="002A03AD" w:rsidRDefault="00153711" w:rsidP="00971BC4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2A03AD">
              <w:rPr>
                <w:sz w:val="26"/>
                <w:szCs w:val="26"/>
                <w:vertAlign w:val="superscript"/>
              </w:rPr>
              <w:t>(инициалы и фамилия)</w:t>
            </w:r>
          </w:p>
        </w:tc>
      </w:tr>
      <w:tr w:rsidR="00153711" w:rsidRPr="000F4612" w:rsidTr="000B2435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711" w:rsidRPr="000F4612" w:rsidRDefault="00153711" w:rsidP="00971BC4">
            <w:pPr>
              <w:pStyle w:val="ConsPlusNormal"/>
              <w:jc w:val="center"/>
              <w:rPr>
                <w:sz w:val="26"/>
                <w:szCs w:val="26"/>
              </w:rPr>
            </w:pPr>
            <w:r w:rsidRPr="002A03AD">
              <w:rPr>
                <w:sz w:val="26"/>
                <w:szCs w:val="26"/>
              </w:rPr>
              <w:t>М.П.</w:t>
            </w:r>
          </w:p>
        </w:tc>
      </w:tr>
    </w:tbl>
    <w:p w:rsidR="00434E17" w:rsidRDefault="00434E17" w:rsidP="00F443DA">
      <w:pPr>
        <w:jc w:val="both"/>
        <w:rPr>
          <w:sz w:val="26"/>
          <w:szCs w:val="26"/>
        </w:rPr>
      </w:pPr>
    </w:p>
    <w:p w:rsidR="00E714B6" w:rsidRPr="000F4612" w:rsidRDefault="00E62418" w:rsidP="00F443DA">
      <w:pPr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E714B6" w:rsidRPr="000F4612">
        <w:rPr>
          <w:sz w:val="26"/>
          <w:szCs w:val="26"/>
        </w:rPr>
        <w:t>правляющ</w:t>
      </w:r>
      <w:r w:rsidR="00F443DA">
        <w:rPr>
          <w:sz w:val="26"/>
          <w:szCs w:val="26"/>
        </w:rPr>
        <w:t>ий</w:t>
      </w:r>
      <w:r w:rsidR="00E714B6" w:rsidRPr="000F4612">
        <w:rPr>
          <w:sz w:val="26"/>
          <w:szCs w:val="26"/>
        </w:rPr>
        <w:t xml:space="preserve"> делами </w:t>
      </w:r>
    </w:p>
    <w:p w:rsidR="00E714B6" w:rsidRPr="000F4612" w:rsidRDefault="00E714B6" w:rsidP="00F443DA">
      <w:pPr>
        <w:jc w:val="both"/>
        <w:rPr>
          <w:sz w:val="26"/>
          <w:szCs w:val="26"/>
        </w:rPr>
      </w:pPr>
      <w:r w:rsidRPr="000F4612">
        <w:rPr>
          <w:sz w:val="26"/>
          <w:szCs w:val="26"/>
        </w:rPr>
        <w:t xml:space="preserve">Администрации </w:t>
      </w:r>
      <w:proofErr w:type="gramStart"/>
      <w:r w:rsidRPr="000F4612">
        <w:rPr>
          <w:sz w:val="26"/>
          <w:szCs w:val="26"/>
        </w:rPr>
        <w:t>муниципального</w:t>
      </w:r>
      <w:proofErr w:type="gramEnd"/>
      <w:r w:rsidRPr="000F4612">
        <w:rPr>
          <w:sz w:val="26"/>
          <w:szCs w:val="26"/>
        </w:rPr>
        <w:t xml:space="preserve"> </w:t>
      </w:r>
    </w:p>
    <w:p w:rsidR="00F709B1" w:rsidRDefault="00E714B6" w:rsidP="00F443DA">
      <w:pPr>
        <w:jc w:val="both"/>
        <w:rPr>
          <w:sz w:val="26"/>
          <w:szCs w:val="26"/>
        </w:rPr>
      </w:pPr>
      <w:r w:rsidRPr="000F4612">
        <w:rPr>
          <w:sz w:val="26"/>
          <w:szCs w:val="26"/>
        </w:rPr>
        <w:t>образования г. Саяногорск</w:t>
      </w:r>
      <w:r w:rsidR="00F443DA">
        <w:rPr>
          <w:sz w:val="26"/>
          <w:szCs w:val="26"/>
        </w:rPr>
        <w:t xml:space="preserve">                               </w:t>
      </w:r>
      <w:r w:rsidRPr="000F4612">
        <w:rPr>
          <w:sz w:val="26"/>
          <w:szCs w:val="26"/>
        </w:rPr>
        <w:t xml:space="preserve">          </w:t>
      </w:r>
      <w:r w:rsidR="00F443DA">
        <w:rPr>
          <w:sz w:val="26"/>
          <w:szCs w:val="26"/>
        </w:rPr>
        <w:t xml:space="preserve">                           Л.В. </w:t>
      </w:r>
      <w:proofErr w:type="spellStart"/>
      <w:r w:rsidR="00F443DA">
        <w:rPr>
          <w:sz w:val="26"/>
          <w:szCs w:val="26"/>
        </w:rPr>
        <w:t>Байтобетова</w:t>
      </w:r>
      <w:proofErr w:type="spellEnd"/>
    </w:p>
    <w:p w:rsidR="00AC0EFD" w:rsidRDefault="00AC0EFD" w:rsidP="00F443DA">
      <w:pPr>
        <w:jc w:val="both"/>
        <w:rPr>
          <w:sz w:val="26"/>
          <w:szCs w:val="26"/>
        </w:rPr>
      </w:pPr>
    </w:p>
    <w:p w:rsidR="00AC0EFD" w:rsidRDefault="00AC0EFD" w:rsidP="00F443DA">
      <w:pPr>
        <w:jc w:val="both"/>
        <w:rPr>
          <w:sz w:val="26"/>
          <w:szCs w:val="26"/>
        </w:rPr>
      </w:pPr>
    </w:p>
    <w:p w:rsidR="00AC0EFD" w:rsidRDefault="00AC0EFD" w:rsidP="00F443DA">
      <w:pPr>
        <w:jc w:val="both"/>
        <w:rPr>
          <w:sz w:val="26"/>
          <w:szCs w:val="26"/>
        </w:rPr>
      </w:pPr>
    </w:p>
    <w:p w:rsidR="00AC0EFD" w:rsidRDefault="00AC0EFD" w:rsidP="00F443DA">
      <w:pPr>
        <w:jc w:val="both"/>
        <w:rPr>
          <w:sz w:val="26"/>
          <w:szCs w:val="26"/>
        </w:rPr>
      </w:pPr>
    </w:p>
    <w:p w:rsidR="00AC0EFD" w:rsidRDefault="00AC0EFD" w:rsidP="00F443DA">
      <w:pPr>
        <w:jc w:val="both"/>
        <w:rPr>
          <w:sz w:val="26"/>
          <w:szCs w:val="26"/>
        </w:rPr>
      </w:pPr>
    </w:p>
    <w:p w:rsidR="00AC0EFD" w:rsidRDefault="00AC0EFD" w:rsidP="00F443DA">
      <w:pPr>
        <w:jc w:val="both"/>
        <w:rPr>
          <w:sz w:val="26"/>
          <w:szCs w:val="26"/>
        </w:rPr>
      </w:pPr>
    </w:p>
    <w:p w:rsidR="00AC0EFD" w:rsidRDefault="00AC0EFD" w:rsidP="00F443DA">
      <w:pPr>
        <w:jc w:val="both"/>
        <w:rPr>
          <w:sz w:val="26"/>
          <w:szCs w:val="26"/>
        </w:rPr>
      </w:pPr>
    </w:p>
    <w:p w:rsidR="00AC0EFD" w:rsidRDefault="00AC0EFD" w:rsidP="00F443DA">
      <w:pPr>
        <w:jc w:val="both"/>
        <w:rPr>
          <w:sz w:val="26"/>
          <w:szCs w:val="26"/>
        </w:rPr>
      </w:pPr>
    </w:p>
    <w:p w:rsidR="00AC0EFD" w:rsidRDefault="00AC0EFD" w:rsidP="00F443DA">
      <w:pPr>
        <w:jc w:val="both"/>
        <w:rPr>
          <w:sz w:val="26"/>
          <w:szCs w:val="26"/>
        </w:rPr>
      </w:pPr>
    </w:p>
    <w:p w:rsidR="00AC0EFD" w:rsidRDefault="00AC0EFD" w:rsidP="00F443DA">
      <w:pPr>
        <w:jc w:val="both"/>
        <w:rPr>
          <w:sz w:val="26"/>
          <w:szCs w:val="26"/>
        </w:rPr>
      </w:pPr>
    </w:p>
    <w:p w:rsidR="00AC0EFD" w:rsidRDefault="00AC0EFD" w:rsidP="00F443DA">
      <w:pPr>
        <w:jc w:val="both"/>
        <w:rPr>
          <w:sz w:val="26"/>
          <w:szCs w:val="26"/>
        </w:rPr>
      </w:pPr>
    </w:p>
    <w:p w:rsidR="00AC0EFD" w:rsidRDefault="00AC0EFD" w:rsidP="00F443DA">
      <w:pPr>
        <w:jc w:val="both"/>
        <w:rPr>
          <w:sz w:val="26"/>
          <w:szCs w:val="26"/>
        </w:rPr>
      </w:pPr>
    </w:p>
    <w:p w:rsidR="00AC0EFD" w:rsidRDefault="00AC0EFD" w:rsidP="00F443DA">
      <w:pPr>
        <w:jc w:val="both"/>
        <w:rPr>
          <w:sz w:val="26"/>
          <w:szCs w:val="26"/>
        </w:rPr>
      </w:pPr>
    </w:p>
    <w:p w:rsidR="00AC0EFD" w:rsidRDefault="00AC0EFD" w:rsidP="00F443DA">
      <w:pPr>
        <w:jc w:val="both"/>
        <w:rPr>
          <w:sz w:val="26"/>
          <w:szCs w:val="26"/>
        </w:rPr>
      </w:pPr>
    </w:p>
    <w:p w:rsidR="00AC0EFD" w:rsidRDefault="00AC0EFD" w:rsidP="00F443DA">
      <w:pPr>
        <w:jc w:val="both"/>
        <w:rPr>
          <w:sz w:val="26"/>
          <w:szCs w:val="26"/>
        </w:rPr>
      </w:pPr>
    </w:p>
    <w:p w:rsidR="00AC0EFD" w:rsidRDefault="00AC0EFD" w:rsidP="00F443DA">
      <w:pPr>
        <w:jc w:val="both"/>
        <w:rPr>
          <w:sz w:val="26"/>
          <w:szCs w:val="26"/>
        </w:rPr>
      </w:pPr>
    </w:p>
    <w:p w:rsidR="00AC0EFD" w:rsidRDefault="00AC0EFD" w:rsidP="00F443DA">
      <w:pPr>
        <w:jc w:val="both"/>
        <w:rPr>
          <w:sz w:val="26"/>
          <w:szCs w:val="26"/>
        </w:rPr>
      </w:pPr>
    </w:p>
    <w:p w:rsidR="00AC0EFD" w:rsidRDefault="00AC0EFD" w:rsidP="00F443DA">
      <w:pPr>
        <w:jc w:val="both"/>
        <w:rPr>
          <w:sz w:val="26"/>
          <w:szCs w:val="26"/>
        </w:rPr>
      </w:pPr>
    </w:p>
    <w:p w:rsidR="00AC0EFD" w:rsidRDefault="00AC0EFD" w:rsidP="00F443DA">
      <w:pPr>
        <w:jc w:val="both"/>
        <w:rPr>
          <w:sz w:val="26"/>
          <w:szCs w:val="26"/>
        </w:rPr>
      </w:pPr>
    </w:p>
    <w:p w:rsidR="00AC0EFD" w:rsidRDefault="00AC0EFD" w:rsidP="00F443DA">
      <w:pPr>
        <w:jc w:val="both"/>
        <w:rPr>
          <w:sz w:val="26"/>
          <w:szCs w:val="26"/>
        </w:rPr>
      </w:pPr>
    </w:p>
    <w:p w:rsidR="00AC0EFD" w:rsidRDefault="00AC0EFD" w:rsidP="00F443DA">
      <w:pPr>
        <w:jc w:val="both"/>
        <w:rPr>
          <w:sz w:val="26"/>
          <w:szCs w:val="26"/>
        </w:rPr>
      </w:pPr>
    </w:p>
    <w:p w:rsidR="00AC0EFD" w:rsidRDefault="00AC0EFD" w:rsidP="00F443DA">
      <w:pPr>
        <w:jc w:val="both"/>
        <w:rPr>
          <w:sz w:val="26"/>
          <w:szCs w:val="26"/>
        </w:rPr>
      </w:pPr>
    </w:p>
    <w:p w:rsidR="00AC0EFD" w:rsidRDefault="00AC0EFD" w:rsidP="00F443DA">
      <w:pPr>
        <w:jc w:val="both"/>
        <w:rPr>
          <w:sz w:val="26"/>
          <w:szCs w:val="26"/>
        </w:rPr>
      </w:pPr>
    </w:p>
    <w:p w:rsidR="00AC0EFD" w:rsidRDefault="00AC0EFD" w:rsidP="00F443DA">
      <w:pPr>
        <w:jc w:val="both"/>
        <w:rPr>
          <w:sz w:val="26"/>
          <w:szCs w:val="26"/>
        </w:rPr>
      </w:pPr>
    </w:p>
    <w:p w:rsidR="00AC0EFD" w:rsidRDefault="00AC0EFD" w:rsidP="00F443DA">
      <w:pPr>
        <w:jc w:val="both"/>
        <w:rPr>
          <w:sz w:val="26"/>
          <w:szCs w:val="26"/>
        </w:rPr>
      </w:pPr>
    </w:p>
    <w:p w:rsidR="00AC0EFD" w:rsidRDefault="00AC0EFD" w:rsidP="00F443DA">
      <w:pPr>
        <w:jc w:val="both"/>
        <w:rPr>
          <w:sz w:val="26"/>
          <w:szCs w:val="26"/>
        </w:rPr>
      </w:pPr>
    </w:p>
    <w:p w:rsidR="00AC0EFD" w:rsidRDefault="00AC0EFD" w:rsidP="00F443DA">
      <w:pPr>
        <w:jc w:val="both"/>
        <w:rPr>
          <w:sz w:val="26"/>
          <w:szCs w:val="26"/>
        </w:rPr>
      </w:pPr>
    </w:p>
    <w:p w:rsidR="00AC0EFD" w:rsidRDefault="00AC0EFD" w:rsidP="00F443DA">
      <w:pPr>
        <w:jc w:val="both"/>
        <w:rPr>
          <w:sz w:val="26"/>
          <w:szCs w:val="26"/>
        </w:rPr>
      </w:pPr>
    </w:p>
    <w:p w:rsidR="00AC0EFD" w:rsidRDefault="00AC0EFD" w:rsidP="00F443DA">
      <w:pPr>
        <w:jc w:val="both"/>
        <w:rPr>
          <w:sz w:val="26"/>
          <w:szCs w:val="26"/>
        </w:rPr>
      </w:pPr>
    </w:p>
    <w:p w:rsidR="00AC0EFD" w:rsidRDefault="00AC0EFD" w:rsidP="00F443DA">
      <w:pPr>
        <w:jc w:val="both"/>
        <w:rPr>
          <w:sz w:val="26"/>
          <w:szCs w:val="26"/>
        </w:rPr>
      </w:pPr>
    </w:p>
    <w:p w:rsidR="00AC0EFD" w:rsidRDefault="00AC0EFD" w:rsidP="00F443DA">
      <w:pPr>
        <w:jc w:val="both"/>
        <w:rPr>
          <w:sz w:val="26"/>
          <w:szCs w:val="26"/>
        </w:rPr>
      </w:pPr>
    </w:p>
    <w:p w:rsidR="00AC0EFD" w:rsidRDefault="00AC0EFD" w:rsidP="00F443DA">
      <w:pPr>
        <w:jc w:val="both"/>
        <w:rPr>
          <w:sz w:val="26"/>
          <w:szCs w:val="26"/>
        </w:rPr>
      </w:pPr>
    </w:p>
    <w:p w:rsidR="00AC0EFD" w:rsidRDefault="00AC0EFD" w:rsidP="00F443DA">
      <w:pPr>
        <w:jc w:val="both"/>
        <w:rPr>
          <w:sz w:val="26"/>
          <w:szCs w:val="26"/>
        </w:rPr>
      </w:pPr>
    </w:p>
    <w:p w:rsidR="00AC0EFD" w:rsidRDefault="00AC0EFD" w:rsidP="00F443DA">
      <w:pPr>
        <w:jc w:val="both"/>
        <w:rPr>
          <w:sz w:val="26"/>
          <w:szCs w:val="26"/>
        </w:rPr>
      </w:pPr>
    </w:p>
    <w:p w:rsidR="00AC0EFD" w:rsidRDefault="00AC0EFD" w:rsidP="00F443DA">
      <w:pPr>
        <w:jc w:val="both"/>
        <w:rPr>
          <w:sz w:val="26"/>
          <w:szCs w:val="26"/>
        </w:rPr>
      </w:pPr>
    </w:p>
    <w:p w:rsidR="00AC0EFD" w:rsidRDefault="00AC0EFD" w:rsidP="00F443DA">
      <w:pPr>
        <w:jc w:val="both"/>
        <w:rPr>
          <w:sz w:val="26"/>
          <w:szCs w:val="26"/>
        </w:rPr>
      </w:pPr>
    </w:p>
    <w:p w:rsidR="00AC0EFD" w:rsidRPr="006D068E" w:rsidRDefault="00AC0EFD" w:rsidP="00AC0EFD">
      <w:pPr>
        <w:jc w:val="both"/>
      </w:pPr>
      <w:r w:rsidRPr="006D068E">
        <w:t xml:space="preserve">Исп.: главный специалист (юрисконсульт) юридической службы </w:t>
      </w:r>
    </w:p>
    <w:p w:rsidR="00AC0EFD" w:rsidRPr="006D068E" w:rsidRDefault="00AC0EFD" w:rsidP="00AC0EFD">
      <w:pPr>
        <w:jc w:val="both"/>
      </w:pPr>
      <w:r w:rsidRPr="006D068E">
        <w:t xml:space="preserve">Администрации муниципального образования город Саяногорск </w:t>
      </w:r>
    </w:p>
    <w:p w:rsidR="00AC0EFD" w:rsidRDefault="00AC0EFD" w:rsidP="00AC0EFD">
      <w:pPr>
        <w:jc w:val="both"/>
      </w:pPr>
      <w:r w:rsidRPr="006D068E">
        <w:t xml:space="preserve">_________________ </w:t>
      </w:r>
      <w:proofErr w:type="spellStart"/>
      <w:r>
        <w:t>Гесслер</w:t>
      </w:r>
      <w:proofErr w:type="spellEnd"/>
      <w:r>
        <w:t xml:space="preserve"> М.И.</w:t>
      </w:r>
    </w:p>
    <w:p w:rsidR="00AC0EFD" w:rsidRPr="000F4612" w:rsidRDefault="00AC0EFD" w:rsidP="00AC0EFD">
      <w:pPr>
        <w:jc w:val="both"/>
        <w:rPr>
          <w:sz w:val="26"/>
          <w:szCs w:val="26"/>
        </w:rPr>
      </w:pPr>
      <w:r>
        <w:t>Тел. 2-99-62</w:t>
      </w:r>
      <w:bookmarkStart w:id="6" w:name="_GoBack"/>
      <w:bookmarkEnd w:id="6"/>
    </w:p>
    <w:sectPr w:rsidR="00AC0EFD" w:rsidRPr="000F4612" w:rsidSect="000A7B2E">
      <w:headerReference w:type="even" r:id="rId16"/>
      <w:headerReference w:type="default" r:id="rId17"/>
      <w:footnotePr>
        <w:pos w:val="beneathText"/>
      </w:footnotePr>
      <w:pgSz w:w="11905" w:h="16837" w:code="9"/>
      <w:pgMar w:top="1134" w:right="848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545" w:rsidRDefault="00D74545" w:rsidP="003F5B0D">
      <w:r>
        <w:separator/>
      </w:r>
    </w:p>
  </w:endnote>
  <w:endnote w:type="continuationSeparator" w:id="0">
    <w:p w:rsidR="00D74545" w:rsidRDefault="00D74545" w:rsidP="003F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545" w:rsidRDefault="00D74545" w:rsidP="003F5B0D">
      <w:r>
        <w:separator/>
      </w:r>
    </w:p>
  </w:footnote>
  <w:footnote w:type="continuationSeparator" w:id="0">
    <w:p w:rsidR="00D74545" w:rsidRDefault="00D74545" w:rsidP="003F5B0D">
      <w:r>
        <w:continuationSeparator/>
      </w:r>
    </w:p>
  </w:footnote>
  <w:footnote w:id="1">
    <w:p w:rsidR="004E2208" w:rsidRPr="00F0414F" w:rsidRDefault="004E2208" w:rsidP="00F0414F">
      <w:pPr>
        <w:pStyle w:val="af6"/>
        <w:spacing w:before="0" w:beforeAutospacing="0" w:after="0" w:afterAutospacing="0"/>
        <w:ind w:firstLine="539"/>
        <w:jc w:val="both"/>
        <w:rPr>
          <w:sz w:val="18"/>
          <w:szCs w:val="18"/>
        </w:rPr>
      </w:pPr>
      <w:r w:rsidRPr="000E30D8">
        <w:rPr>
          <w:rStyle w:val="aff0"/>
          <w:sz w:val="18"/>
          <w:szCs w:val="18"/>
        </w:rPr>
        <w:footnoteRef/>
      </w:r>
      <w:r w:rsidRPr="000E30D8">
        <w:rPr>
          <w:sz w:val="18"/>
          <w:szCs w:val="18"/>
        </w:rPr>
        <w:t xml:space="preserve"> </w:t>
      </w:r>
      <w:proofErr w:type="gramStart"/>
      <w:r w:rsidRPr="000E30D8">
        <w:rPr>
          <w:sz w:val="18"/>
          <w:szCs w:val="18"/>
        </w:rPr>
        <w:t>В соответствии с частью 6 статьи 1 Федерального закона от 24.06.2025 № 156-ФЗ «О создании многофункционального</w:t>
      </w:r>
      <w:r>
        <w:rPr>
          <w:sz w:val="18"/>
          <w:szCs w:val="18"/>
        </w:rPr>
        <w:t xml:space="preserve"> сервиса обмена информацией и о внесении изменений в отдельные законодательные акты Российской Федерации» предоставление гражданами Российской Федерации с использованием многофункционального сервиса обмена информацией сведений, содержащихся в документах, удостоверяющих личность гражданина Российской Федерации, либо иных документах, выданных государственными органами, органами местного самоуправления, организациями, приравнивается к предъявлению</w:t>
      </w:r>
      <w:proofErr w:type="gramEnd"/>
      <w:r>
        <w:rPr>
          <w:sz w:val="18"/>
          <w:szCs w:val="18"/>
        </w:rPr>
        <w:t xml:space="preserve"> соответствующих документов.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208" w:rsidRDefault="004E2208" w:rsidP="003D4BB7">
    <w:pPr>
      <w:pStyle w:val="ae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4E2208" w:rsidRDefault="004E220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208" w:rsidRDefault="004E2208" w:rsidP="00191089">
    <w:pPr>
      <w:pStyle w:val="ae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AC0EFD">
      <w:rPr>
        <w:rStyle w:val="af7"/>
        <w:noProof/>
      </w:rPr>
      <w:t>16</w:t>
    </w:r>
    <w:r>
      <w:rPr>
        <w:rStyle w:val="af7"/>
      </w:rPr>
      <w:fldChar w:fldCharType="end"/>
    </w:r>
  </w:p>
  <w:p w:rsidR="004E2208" w:rsidRDefault="004E2208">
    <w:pPr>
      <w:pStyle w:val="ae"/>
    </w:pPr>
  </w:p>
  <w:p w:rsidR="004E2208" w:rsidRDefault="004E22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4C7D"/>
    <w:multiLevelType w:val="multilevel"/>
    <w:tmpl w:val="0A42C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7530410"/>
    <w:multiLevelType w:val="hybridMultilevel"/>
    <w:tmpl w:val="17126032"/>
    <w:lvl w:ilvl="0" w:tplc="70447E9E">
      <w:start w:val="1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20CE3348"/>
    <w:multiLevelType w:val="hybridMultilevel"/>
    <w:tmpl w:val="01F8CFFA"/>
    <w:lvl w:ilvl="0" w:tplc="BDF884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55DEABAC">
      <w:numFmt w:val="bullet"/>
      <w:lvlText w:val=""/>
      <w:lvlJc w:val="left"/>
      <w:pPr>
        <w:ind w:left="1650" w:hanging="39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57F7C9B"/>
    <w:multiLevelType w:val="hybridMultilevel"/>
    <w:tmpl w:val="2C5873F6"/>
    <w:lvl w:ilvl="0" w:tplc="8DA6C4C4">
      <w:start w:val="1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527472D1"/>
    <w:multiLevelType w:val="hybridMultilevel"/>
    <w:tmpl w:val="8F14893C"/>
    <w:lvl w:ilvl="0" w:tplc="316453E6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F1528F"/>
    <w:multiLevelType w:val="hybridMultilevel"/>
    <w:tmpl w:val="244E1DAE"/>
    <w:lvl w:ilvl="0" w:tplc="8CCE1E28">
      <w:start w:val="1"/>
      <w:numFmt w:val="decimal"/>
      <w:lvlText w:val="%1)"/>
      <w:lvlJc w:val="left"/>
      <w:pPr>
        <w:ind w:left="108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>
    <w:nsid w:val="593F051D"/>
    <w:multiLevelType w:val="hybridMultilevel"/>
    <w:tmpl w:val="1B10A998"/>
    <w:lvl w:ilvl="0" w:tplc="5A8E560A">
      <w:start w:val="1"/>
      <w:numFmt w:val="decimal"/>
      <w:lvlText w:val="%1."/>
      <w:lvlJc w:val="left"/>
      <w:pPr>
        <w:ind w:left="72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">
    <w:nsid w:val="6DD55B39"/>
    <w:multiLevelType w:val="hybridMultilevel"/>
    <w:tmpl w:val="C83A0DE4"/>
    <w:lvl w:ilvl="0" w:tplc="F72840E4">
      <w:start w:val="1"/>
      <w:numFmt w:val="decimal"/>
      <w:suff w:val="space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B5"/>
    <w:rsid w:val="00000DB2"/>
    <w:rsid w:val="00003B1E"/>
    <w:rsid w:val="0001041D"/>
    <w:rsid w:val="000165E3"/>
    <w:rsid w:val="0001690A"/>
    <w:rsid w:val="00017604"/>
    <w:rsid w:val="00021781"/>
    <w:rsid w:val="000260E9"/>
    <w:rsid w:val="00030139"/>
    <w:rsid w:val="00030666"/>
    <w:rsid w:val="00032051"/>
    <w:rsid w:val="00032A9F"/>
    <w:rsid w:val="000340BB"/>
    <w:rsid w:val="0003495F"/>
    <w:rsid w:val="00036858"/>
    <w:rsid w:val="000445F8"/>
    <w:rsid w:val="0004605B"/>
    <w:rsid w:val="00046153"/>
    <w:rsid w:val="0004621C"/>
    <w:rsid w:val="000509C7"/>
    <w:rsid w:val="000512DE"/>
    <w:rsid w:val="00052312"/>
    <w:rsid w:val="00054EBC"/>
    <w:rsid w:val="00055EED"/>
    <w:rsid w:val="00056455"/>
    <w:rsid w:val="00061396"/>
    <w:rsid w:val="00063B56"/>
    <w:rsid w:val="00063BBE"/>
    <w:rsid w:val="00065463"/>
    <w:rsid w:val="00065BDE"/>
    <w:rsid w:val="0006628F"/>
    <w:rsid w:val="0006734A"/>
    <w:rsid w:val="00070F0E"/>
    <w:rsid w:val="00071B85"/>
    <w:rsid w:val="00073332"/>
    <w:rsid w:val="00073A2A"/>
    <w:rsid w:val="00074A32"/>
    <w:rsid w:val="00077961"/>
    <w:rsid w:val="0008142B"/>
    <w:rsid w:val="000849AC"/>
    <w:rsid w:val="00084B00"/>
    <w:rsid w:val="000865C0"/>
    <w:rsid w:val="00087ACF"/>
    <w:rsid w:val="00090159"/>
    <w:rsid w:val="00094A02"/>
    <w:rsid w:val="000A17CC"/>
    <w:rsid w:val="000A24D0"/>
    <w:rsid w:val="000A3DA4"/>
    <w:rsid w:val="000A5E8E"/>
    <w:rsid w:val="000A7B2E"/>
    <w:rsid w:val="000A7DDE"/>
    <w:rsid w:val="000B0835"/>
    <w:rsid w:val="000B0FCA"/>
    <w:rsid w:val="000B11CD"/>
    <w:rsid w:val="000B1C2E"/>
    <w:rsid w:val="000B2435"/>
    <w:rsid w:val="000B5486"/>
    <w:rsid w:val="000B7255"/>
    <w:rsid w:val="000C021D"/>
    <w:rsid w:val="000C0EA7"/>
    <w:rsid w:val="000C1AC7"/>
    <w:rsid w:val="000C29BA"/>
    <w:rsid w:val="000C2BEC"/>
    <w:rsid w:val="000C50F7"/>
    <w:rsid w:val="000C5861"/>
    <w:rsid w:val="000C76CC"/>
    <w:rsid w:val="000D34C9"/>
    <w:rsid w:val="000D3910"/>
    <w:rsid w:val="000D4703"/>
    <w:rsid w:val="000D4866"/>
    <w:rsid w:val="000D75B2"/>
    <w:rsid w:val="000D7670"/>
    <w:rsid w:val="000E30D8"/>
    <w:rsid w:val="000F09BF"/>
    <w:rsid w:val="000F1381"/>
    <w:rsid w:val="000F4612"/>
    <w:rsid w:val="000F493A"/>
    <w:rsid w:val="000F5794"/>
    <w:rsid w:val="000F6A41"/>
    <w:rsid w:val="001000C3"/>
    <w:rsid w:val="00105843"/>
    <w:rsid w:val="00105EDB"/>
    <w:rsid w:val="00106DAD"/>
    <w:rsid w:val="00107500"/>
    <w:rsid w:val="00111480"/>
    <w:rsid w:val="0011170A"/>
    <w:rsid w:val="001122AB"/>
    <w:rsid w:val="001134BA"/>
    <w:rsid w:val="00117078"/>
    <w:rsid w:val="00123C95"/>
    <w:rsid w:val="0012462D"/>
    <w:rsid w:val="00124D27"/>
    <w:rsid w:val="00124F8B"/>
    <w:rsid w:val="0012527F"/>
    <w:rsid w:val="0012607B"/>
    <w:rsid w:val="0012672F"/>
    <w:rsid w:val="00130360"/>
    <w:rsid w:val="001334CE"/>
    <w:rsid w:val="00133E66"/>
    <w:rsid w:val="00133E83"/>
    <w:rsid w:val="001342CF"/>
    <w:rsid w:val="001348FE"/>
    <w:rsid w:val="00137BDC"/>
    <w:rsid w:val="00140A19"/>
    <w:rsid w:val="00140A3F"/>
    <w:rsid w:val="00140FC7"/>
    <w:rsid w:val="00144513"/>
    <w:rsid w:val="00146089"/>
    <w:rsid w:val="00150DE4"/>
    <w:rsid w:val="00152037"/>
    <w:rsid w:val="001535CA"/>
    <w:rsid w:val="00153711"/>
    <w:rsid w:val="00153F4A"/>
    <w:rsid w:val="00156A95"/>
    <w:rsid w:val="00157D23"/>
    <w:rsid w:val="00161192"/>
    <w:rsid w:val="00161DEC"/>
    <w:rsid w:val="00161ED2"/>
    <w:rsid w:val="0016571B"/>
    <w:rsid w:val="00170DA2"/>
    <w:rsid w:val="00171C3E"/>
    <w:rsid w:val="001778D2"/>
    <w:rsid w:val="0018271B"/>
    <w:rsid w:val="00184F5C"/>
    <w:rsid w:val="0018528C"/>
    <w:rsid w:val="00187618"/>
    <w:rsid w:val="00191030"/>
    <w:rsid w:val="00191089"/>
    <w:rsid w:val="00191240"/>
    <w:rsid w:val="00192EDC"/>
    <w:rsid w:val="00197770"/>
    <w:rsid w:val="001A0D7E"/>
    <w:rsid w:val="001A1277"/>
    <w:rsid w:val="001A1E20"/>
    <w:rsid w:val="001A34FB"/>
    <w:rsid w:val="001A3821"/>
    <w:rsid w:val="001A50DC"/>
    <w:rsid w:val="001B0F2C"/>
    <w:rsid w:val="001B2577"/>
    <w:rsid w:val="001B48F7"/>
    <w:rsid w:val="001B50C0"/>
    <w:rsid w:val="001C3F72"/>
    <w:rsid w:val="001C4D2E"/>
    <w:rsid w:val="001C5BC7"/>
    <w:rsid w:val="001D17E9"/>
    <w:rsid w:val="001D1BCE"/>
    <w:rsid w:val="001D36A8"/>
    <w:rsid w:val="001D4106"/>
    <w:rsid w:val="001D454A"/>
    <w:rsid w:val="001E0260"/>
    <w:rsid w:val="001E0674"/>
    <w:rsid w:val="001E1F7E"/>
    <w:rsid w:val="001E407D"/>
    <w:rsid w:val="001E4CAA"/>
    <w:rsid w:val="001F2C35"/>
    <w:rsid w:val="001F3D21"/>
    <w:rsid w:val="001F6866"/>
    <w:rsid w:val="001F713A"/>
    <w:rsid w:val="001F74AC"/>
    <w:rsid w:val="001F7ACA"/>
    <w:rsid w:val="00210FA4"/>
    <w:rsid w:val="002154FC"/>
    <w:rsid w:val="0021577F"/>
    <w:rsid w:val="00215CAB"/>
    <w:rsid w:val="00223C6C"/>
    <w:rsid w:val="002249FA"/>
    <w:rsid w:val="00226EFF"/>
    <w:rsid w:val="00234C8D"/>
    <w:rsid w:val="002409CB"/>
    <w:rsid w:val="00241CE2"/>
    <w:rsid w:val="00243515"/>
    <w:rsid w:val="002461FA"/>
    <w:rsid w:val="00247549"/>
    <w:rsid w:val="00253930"/>
    <w:rsid w:val="00254051"/>
    <w:rsid w:val="0025574B"/>
    <w:rsid w:val="00256232"/>
    <w:rsid w:val="002567C1"/>
    <w:rsid w:val="002576BC"/>
    <w:rsid w:val="002612F8"/>
    <w:rsid w:val="00262088"/>
    <w:rsid w:val="00262B5B"/>
    <w:rsid w:val="002634B8"/>
    <w:rsid w:val="002660D6"/>
    <w:rsid w:val="002671DA"/>
    <w:rsid w:val="00271725"/>
    <w:rsid w:val="00271B69"/>
    <w:rsid w:val="00271D44"/>
    <w:rsid w:val="00273AD6"/>
    <w:rsid w:val="0027493E"/>
    <w:rsid w:val="00281D89"/>
    <w:rsid w:val="00283FAF"/>
    <w:rsid w:val="0028461D"/>
    <w:rsid w:val="00284B12"/>
    <w:rsid w:val="00285CD3"/>
    <w:rsid w:val="00287DB3"/>
    <w:rsid w:val="00294020"/>
    <w:rsid w:val="00295A25"/>
    <w:rsid w:val="00296661"/>
    <w:rsid w:val="00297F3C"/>
    <w:rsid w:val="002A03AD"/>
    <w:rsid w:val="002A0926"/>
    <w:rsid w:val="002A0D5B"/>
    <w:rsid w:val="002A0FC5"/>
    <w:rsid w:val="002A1291"/>
    <w:rsid w:val="002A4842"/>
    <w:rsid w:val="002A5412"/>
    <w:rsid w:val="002B3C4D"/>
    <w:rsid w:val="002B48AD"/>
    <w:rsid w:val="002B64EB"/>
    <w:rsid w:val="002B790C"/>
    <w:rsid w:val="002C14AB"/>
    <w:rsid w:val="002C69D3"/>
    <w:rsid w:val="002C76AE"/>
    <w:rsid w:val="002D0E1B"/>
    <w:rsid w:val="002D193C"/>
    <w:rsid w:val="002D208C"/>
    <w:rsid w:val="002D221B"/>
    <w:rsid w:val="002D2371"/>
    <w:rsid w:val="002D35E3"/>
    <w:rsid w:val="002D73CF"/>
    <w:rsid w:val="002E0111"/>
    <w:rsid w:val="002E08A5"/>
    <w:rsid w:val="002E27F7"/>
    <w:rsid w:val="002E29A5"/>
    <w:rsid w:val="002E40B6"/>
    <w:rsid w:val="002E440B"/>
    <w:rsid w:val="002F0BC5"/>
    <w:rsid w:val="002F176B"/>
    <w:rsid w:val="002F2F83"/>
    <w:rsid w:val="002F34E5"/>
    <w:rsid w:val="002F3E24"/>
    <w:rsid w:val="002F5DB4"/>
    <w:rsid w:val="0030164D"/>
    <w:rsid w:val="003037B1"/>
    <w:rsid w:val="00311FA5"/>
    <w:rsid w:val="00314872"/>
    <w:rsid w:val="00315941"/>
    <w:rsid w:val="0031639A"/>
    <w:rsid w:val="003203EF"/>
    <w:rsid w:val="00320B67"/>
    <w:rsid w:val="00320F15"/>
    <w:rsid w:val="003236AB"/>
    <w:rsid w:val="003240F9"/>
    <w:rsid w:val="0032447E"/>
    <w:rsid w:val="003247EB"/>
    <w:rsid w:val="00325755"/>
    <w:rsid w:val="00327717"/>
    <w:rsid w:val="00333C2E"/>
    <w:rsid w:val="00335376"/>
    <w:rsid w:val="00336F94"/>
    <w:rsid w:val="0034478B"/>
    <w:rsid w:val="003469AC"/>
    <w:rsid w:val="00347FB0"/>
    <w:rsid w:val="00351539"/>
    <w:rsid w:val="0035376D"/>
    <w:rsid w:val="00354E31"/>
    <w:rsid w:val="00357CCF"/>
    <w:rsid w:val="00357E1D"/>
    <w:rsid w:val="003614D5"/>
    <w:rsid w:val="00361FF0"/>
    <w:rsid w:val="003657DE"/>
    <w:rsid w:val="00366556"/>
    <w:rsid w:val="00371C8E"/>
    <w:rsid w:val="00374340"/>
    <w:rsid w:val="0037653F"/>
    <w:rsid w:val="00376F81"/>
    <w:rsid w:val="003821F4"/>
    <w:rsid w:val="00384CBB"/>
    <w:rsid w:val="003852D6"/>
    <w:rsid w:val="003854C3"/>
    <w:rsid w:val="00385A5F"/>
    <w:rsid w:val="00390CCE"/>
    <w:rsid w:val="0039109B"/>
    <w:rsid w:val="003931C5"/>
    <w:rsid w:val="003934E0"/>
    <w:rsid w:val="0039632E"/>
    <w:rsid w:val="00396E3B"/>
    <w:rsid w:val="003A1BBC"/>
    <w:rsid w:val="003A2861"/>
    <w:rsid w:val="003A2AC4"/>
    <w:rsid w:val="003A3A0B"/>
    <w:rsid w:val="003A44B9"/>
    <w:rsid w:val="003A4B95"/>
    <w:rsid w:val="003B0082"/>
    <w:rsid w:val="003B0826"/>
    <w:rsid w:val="003B2F13"/>
    <w:rsid w:val="003B3020"/>
    <w:rsid w:val="003B4ED8"/>
    <w:rsid w:val="003C157C"/>
    <w:rsid w:val="003C27D1"/>
    <w:rsid w:val="003C2930"/>
    <w:rsid w:val="003C2955"/>
    <w:rsid w:val="003C4EF0"/>
    <w:rsid w:val="003C5239"/>
    <w:rsid w:val="003C6E71"/>
    <w:rsid w:val="003C78C4"/>
    <w:rsid w:val="003D4BB7"/>
    <w:rsid w:val="003D4BBB"/>
    <w:rsid w:val="003D6598"/>
    <w:rsid w:val="003D6BAB"/>
    <w:rsid w:val="003E49CB"/>
    <w:rsid w:val="003E5042"/>
    <w:rsid w:val="003F0DE1"/>
    <w:rsid w:val="003F50CB"/>
    <w:rsid w:val="003F5B0D"/>
    <w:rsid w:val="00403E40"/>
    <w:rsid w:val="00406FD7"/>
    <w:rsid w:val="00410769"/>
    <w:rsid w:val="00410A34"/>
    <w:rsid w:val="00413EFF"/>
    <w:rsid w:val="0041664C"/>
    <w:rsid w:val="00417B2C"/>
    <w:rsid w:val="004236E0"/>
    <w:rsid w:val="00425921"/>
    <w:rsid w:val="00425CEA"/>
    <w:rsid w:val="00432AC1"/>
    <w:rsid w:val="004331AA"/>
    <w:rsid w:val="00434E17"/>
    <w:rsid w:val="00435EF4"/>
    <w:rsid w:val="004373D1"/>
    <w:rsid w:val="004374A3"/>
    <w:rsid w:val="00437AF7"/>
    <w:rsid w:val="00441F00"/>
    <w:rsid w:val="0044236B"/>
    <w:rsid w:val="00442C0C"/>
    <w:rsid w:val="00443039"/>
    <w:rsid w:val="004476FF"/>
    <w:rsid w:val="00447F97"/>
    <w:rsid w:val="00450607"/>
    <w:rsid w:val="00451E69"/>
    <w:rsid w:val="004543D5"/>
    <w:rsid w:val="004567BC"/>
    <w:rsid w:val="00460C41"/>
    <w:rsid w:val="00463045"/>
    <w:rsid w:val="00463855"/>
    <w:rsid w:val="00464A7A"/>
    <w:rsid w:val="0046612C"/>
    <w:rsid w:val="00470015"/>
    <w:rsid w:val="004705E4"/>
    <w:rsid w:val="00471839"/>
    <w:rsid w:val="004753E3"/>
    <w:rsid w:val="00475E27"/>
    <w:rsid w:val="00475F34"/>
    <w:rsid w:val="004772E6"/>
    <w:rsid w:val="00477EE6"/>
    <w:rsid w:val="00481FA1"/>
    <w:rsid w:val="00485630"/>
    <w:rsid w:val="00485CAB"/>
    <w:rsid w:val="00485D6E"/>
    <w:rsid w:val="00490175"/>
    <w:rsid w:val="00491BDE"/>
    <w:rsid w:val="00492B3A"/>
    <w:rsid w:val="00493049"/>
    <w:rsid w:val="00495BD2"/>
    <w:rsid w:val="00495C51"/>
    <w:rsid w:val="004A2430"/>
    <w:rsid w:val="004A3305"/>
    <w:rsid w:val="004B21F8"/>
    <w:rsid w:val="004B35ED"/>
    <w:rsid w:val="004B505E"/>
    <w:rsid w:val="004B558B"/>
    <w:rsid w:val="004B591F"/>
    <w:rsid w:val="004B5D38"/>
    <w:rsid w:val="004B6198"/>
    <w:rsid w:val="004B65C8"/>
    <w:rsid w:val="004B6DEC"/>
    <w:rsid w:val="004C2081"/>
    <w:rsid w:val="004C5292"/>
    <w:rsid w:val="004C6766"/>
    <w:rsid w:val="004C7307"/>
    <w:rsid w:val="004D2ADD"/>
    <w:rsid w:val="004D39D2"/>
    <w:rsid w:val="004D5A7A"/>
    <w:rsid w:val="004E0E3E"/>
    <w:rsid w:val="004E2208"/>
    <w:rsid w:val="004E2E9B"/>
    <w:rsid w:val="004E41AE"/>
    <w:rsid w:val="004E4606"/>
    <w:rsid w:val="004E4CDE"/>
    <w:rsid w:val="004F05DE"/>
    <w:rsid w:val="004F1534"/>
    <w:rsid w:val="004F3742"/>
    <w:rsid w:val="005009B4"/>
    <w:rsid w:val="0050465D"/>
    <w:rsid w:val="00505650"/>
    <w:rsid w:val="00507B16"/>
    <w:rsid w:val="005127E8"/>
    <w:rsid w:val="005133A1"/>
    <w:rsid w:val="00514D83"/>
    <w:rsid w:val="0051535C"/>
    <w:rsid w:val="00515609"/>
    <w:rsid w:val="005156B3"/>
    <w:rsid w:val="0051608D"/>
    <w:rsid w:val="00516517"/>
    <w:rsid w:val="00517003"/>
    <w:rsid w:val="00520563"/>
    <w:rsid w:val="00530C9E"/>
    <w:rsid w:val="0053307A"/>
    <w:rsid w:val="00533265"/>
    <w:rsid w:val="0053498C"/>
    <w:rsid w:val="00535C7A"/>
    <w:rsid w:val="00535FE9"/>
    <w:rsid w:val="00540200"/>
    <w:rsid w:val="00540407"/>
    <w:rsid w:val="005412C5"/>
    <w:rsid w:val="00545EC6"/>
    <w:rsid w:val="005576A4"/>
    <w:rsid w:val="00560B14"/>
    <w:rsid w:val="00562340"/>
    <w:rsid w:val="005634F9"/>
    <w:rsid w:val="0056563F"/>
    <w:rsid w:val="0057197E"/>
    <w:rsid w:val="00572A5A"/>
    <w:rsid w:val="00572AB6"/>
    <w:rsid w:val="005744EA"/>
    <w:rsid w:val="00575232"/>
    <w:rsid w:val="005774EE"/>
    <w:rsid w:val="005805F9"/>
    <w:rsid w:val="00582F83"/>
    <w:rsid w:val="005836DD"/>
    <w:rsid w:val="00587585"/>
    <w:rsid w:val="00587825"/>
    <w:rsid w:val="00591CB8"/>
    <w:rsid w:val="00592115"/>
    <w:rsid w:val="0059235D"/>
    <w:rsid w:val="00592D15"/>
    <w:rsid w:val="00595F20"/>
    <w:rsid w:val="00597FC5"/>
    <w:rsid w:val="005A06B3"/>
    <w:rsid w:val="005A0EB3"/>
    <w:rsid w:val="005A1969"/>
    <w:rsid w:val="005A299F"/>
    <w:rsid w:val="005A3F97"/>
    <w:rsid w:val="005A48C2"/>
    <w:rsid w:val="005A4F4C"/>
    <w:rsid w:val="005A5C60"/>
    <w:rsid w:val="005A698B"/>
    <w:rsid w:val="005B3FFF"/>
    <w:rsid w:val="005B5186"/>
    <w:rsid w:val="005B57C0"/>
    <w:rsid w:val="005B6060"/>
    <w:rsid w:val="005B7F32"/>
    <w:rsid w:val="005C1C96"/>
    <w:rsid w:val="005C33D0"/>
    <w:rsid w:val="005C3C5A"/>
    <w:rsid w:val="005C4B1A"/>
    <w:rsid w:val="005C5E7A"/>
    <w:rsid w:val="005C6563"/>
    <w:rsid w:val="005C6698"/>
    <w:rsid w:val="005C6E6A"/>
    <w:rsid w:val="005C7FCF"/>
    <w:rsid w:val="005D3DAA"/>
    <w:rsid w:val="005D593C"/>
    <w:rsid w:val="005E268B"/>
    <w:rsid w:val="005E3DE7"/>
    <w:rsid w:val="005E72CD"/>
    <w:rsid w:val="005F611F"/>
    <w:rsid w:val="005F653F"/>
    <w:rsid w:val="005F7607"/>
    <w:rsid w:val="0060150C"/>
    <w:rsid w:val="006032C8"/>
    <w:rsid w:val="0060339A"/>
    <w:rsid w:val="0060420D"/>
    <w:rsid w:val="00604B25"/>
    <w:rsid w:val="00606035"/>
    <w:rsid w:val="0061770C"/>
    <w:rsid w:val="00621174"/>
    <w:rsid w:val="0062259B"/>
    <w:rsid w:val="006228B6"/>
    <w:rsid w:val="0062452F"/>
    <w:rsid w:val="00627736"/>
    <w:rsid w:val="00630690"/>
    <w:rsid w:val="006321EA"/>
    <w:rsid w:val="006336C1"/>
    <w:rsid w:val="00634848"/>
    <w:rsid w:val="006355DE"/>
    <w:rsid w:val="006366D2"/>
    <w:rsid w:val="00637B07"/>
    <w:rsid w:val="006400B1"/>
    <w:rsid w:val="00642728"/>
    <w:rsid w:val="006432C2"/>
    <w:rsid w:val="00643AC7"/>
    <w:rsid w:val="00643C5A"/>
    <w:rsid w:val="006457B8"/>
    <w:rsid w:val="0064630E"/>
    <w:rsid w:val="00647136"/>
    <w:rsid w:val="00650F06"/>
    <w:rsid w:val="00651CBF"/>
    <w:rsid w:val="006532EB"/>
    <w:rsid w:val="00654154"/>
    <w:rsid w:val="0065467D"/>
    <w:rsid w:val="00654B80"/>
    <w:rsid w:val="006572C2"/>
    <w:rsid w:val="006606FC"/>
    <w:rsid w:val="00661A7E"/>
    <w:rsid w:val="006626D0"/>
    <w:rsid w:val="00663181"/>
    <w:rsid w:val="00663D7B"/>
    <w:rsid w:val="00664F73"/>
    <w:rsid w:val="006672FD"/>
    <w:rsid w:val="00667D51"/>
    <w:rsid w:val="006766A9"/>
    <w:rsid w:val="00684527"/>
    <w:rsid w:val="00684B80"/>
    <w:rsid w:val="00685524"/>
    <w:rsid w:val="00687FE5"/>
    <w:rsid w:val="006905B0"/>
    <w:rsid w:val="00690D61"/>
    <w:rsid w:val="0069170D"/>
    <w:rsid w:val="00695DBB"/>
    <w:rsid w:val="00695EF7"/>
    <w:rsid w:val="006961EC"/>
    <w:rsid w:val="00697000"/>
    <w:rsid w:val="00697A6C"/>
    <w:rsid w:val="006A007E"/>
    <w:rsid w:val="006A03C9"/>
    <w:rsid w:val="006A220B"/>
    <w:rsid w:val="006A45CB"/>
    <w:rsid w:val="006A4DEF"/>
    <w:rsid w:val="006A5E77"/>
    <w:rsid w:val="006A62CA"/>
    <w:rsid w:val="006A6B87"/>
    <w:rsid w:val="006A77E2"/>
    <w:rsid w:val="006B4BC4"/>
    <w:rsid w:val="006B5A63"/>
    <w:rsid w:val="006D068E"/>
    <w:rsid w:val="006D0E04"/>
    <w:rsid w:val="006D1D5E"/>
    <w:rsid w:val="006D2494"/>
    <w:rsid w:val="006E2A68"/>
    <w:rsid w:val="006E609C"/>
    <w:rsid w:val="006E69EC"/>
    <w:rsid w:val="006E77DC"/>
    <w:rsid w:val="006E7CC8"/>
    <w:rsid w:val="006F0455"/>
    <w:rsid w:val="006F1B96"/>
    <w:rsid w:val="006F1C28"/>
    <w:rsid w:val="006F20AD"/>
    <w:rsid w:val="006F52D7"/>
    <w:rsid w:val="006F7A3C"/>
    <w:rsid w:val="00700C9D"/>
    <w:rsid w:val="00702719"/>
    <w:rsid w:val="00704FC8"/>
    <w:rsid w:val="00705030"/>
    <w:rsid w:val="0071060B"/>
    <w:rsid w:val="00710A79"/>
    <w:rsid w:val="00710DCD"/>
    <w:rsid w:val="007111A8"/>
    <w:rsid w:val="007142D7"/>
    <w:rsid w:val="00714905"/>
    <w:rsid w:val="00721647"/>
    <w:rsid w:val="00722B81"/>
    <w:rsid w:val="00723CFF"/>
    <w:rsid w:val="00724FEF"/>
    <w:rsid w:val="0073028E"/>
    <w:rsid w:val="00730F7F"/>
    <w:rsid w:val="00731316"/>
    <w:rsid w:val="00731B30"/>
    <w:rsid w:val="00732B1B"/>
    <w:rsid w:val="007413FB"/>
    <w:rsid w:val="00741495"/>
    <w:rsid w:val="00744AAE"/>
    <w:rsid w:val="00744B67"/>
    <w:rsid w:val="007505CE"/>
    <w:rsid w:val="0075134B"/>
    <w:rsid w:val="0076283C"/>
    <w:rsid w:val="00765A9F"/>
    <w:rsid w:val="00773A08"/>
    <w:rsid w:val="0077620B"/>
    <w:rsid w:val="0077621B"/>
    <w:rsid w:val="00776846"/>
    <w:rsid w:val="007815A5"/>
    <w:rsid w:val="007834FE"/>
    <w:rsid w:val="00785EEC"/>
    <w:rsid w:val="00786AAA"/>
    <w:rsid w:val="00787132"/>
    <w:rsid w:val="0078745A"/>
    <w:rsid w:val="007876CF"/>
    <w:rsid w:val="00787874"/>
    <w:rsid w:val="0078796B"/>
    <w:rsid w:val="007905C2"/>
    <w:rsid w:val="007908F3"/>
    <w:rsid w:val="00793573"/>
    <w:rsid w:val="0079446D"/>
    <w:rsid w:val="00794C2F"/>
    <w:rsid w:val="00795F5C"/>
    <w:rsid w:val="00797DCA"/>
    <w:rsid w:val="007A0F48"/>
    <w:rsid w:val="007A1AA0"/>
    <w:rsid w:val="007A32DA"/>
    <w:rsid w:val="007A43AD"/>
    <w:rsid w:val="007A4449"/>
    <w:rsid w:val="007A4470"/>
    <w:rsid w:val="007A5D4F"/>
    <w:rsid w:val="007B0295"/>
    <w:rsid w:val="007B1251"/>
    <w:rsid w:val="007B4D86"/>
    <w:rsid w:val="007B67D8"/>
    <w:rsid w:val="007B7878"/>
    <w:rsid w:val="007C013F"/>
    <w:rsid w:val="007C20F5"/>
    <w:rsid w:val="007C3A04"/>
    <w:rsid w:val="007C5F97"/>
    <w:rsid w:val="007C7B5C"/>
    <w:rsid w:val="007D1398"/>
    <w:rsid w:val="007D1C0F"/>
    <w:rsid w:val="007D39F1"/>
    <w:rsid w:val="007D3BDB"/>
    <w:rsid w:val="007D454B"/>
    <w:rsid w:val="007D540C"/>
    <w:rsid w:val="007D543E"/>
    <w:rsid w:val="007E1B4F"/>
    <w:rsid w:val="007E2231"/>
    <w:rsid w:val="007E4079"/>
    <w:rsid w:val="007E6F81"/>
    <w:rsid w:val="007E72B5"/>
    <w:rsid w:val="007F1224"/>
    <w:rsid w:val="007F2089"/>
    <w:rsid w:val="007F2770"/>
    <w:rsid w:val="007F6330"/>
    <w:rsid w:val="007F6C2C"/>
    <w:rsid w:val="007F75A6"/>
    <w:rsid w:val="00800966"/>
    <w:rsid w:val="0080270F"/>
    <w:rsid w:val="00802A54"/>
    <w:rsid w:val="0080563E"/>
    <w:rsid w:val="008077C1"/>
    <w:rsid w:val="00807DA2"/>
    <w:rsid w:val="00810944"/>
    <w:rsid w:val="008144B2"/>
    <w:rsid w:val="00814B0C"/>
    <w:rsid w:val="0081785F"/>
    <w:rsid w:val="008210F3"/>
    <w:rsid w:val="00821880"/>
    <w:rsid w:val="00822028"/>
    <w:rsid w:val="00823BF2"/>
    <w:rsid w:val="00827ADC"/>
    <w:rsid w:val="00830302"/>
    <w:rsid w:val="00830889"/>
    <w:rsid w:val="00831645"/>
    <w:rsid w:val="00831DB3"/>
    <w:rsid w:val="00833364"/>
    <w:rsid w:val="00833B75"/>
    <w:rsid w:val="00834228"/>
    <w:rsid w:val="008354E6"/>
    <w:rsid w:val="0083786C"/>
    <w:rsid w:val="0083787D"/>
    <w:rsid w:val="00840062"/>
    <w:rsid w:val="00846E23"/>
    <w:rsid w:val="00847878"/>
    <w:rsid w:val="0085029D"/>
    <w:rsid w:val="00851A29"/>
    <w:rsid w:val="008524CD"/>
    <w:rsid w:val="0085637D"/>
    <w:rsid w:val="00856F1E"/>
    <w:rsid w:val="00860D0E"/>
    <w:rsid w:val="00861128"/>
    <w:rsid w:val="0086257D"/>
    <w:rsid w:val="00863D96"/>
    <w:rsid w:val="00864F58"/>
    <w:rsid w:val="008663C2"/>
    <w:rsid w:val="00870562"/>
    <w:rsid w:val="008710A0"/>
    <w:rsid w:val="00871679"/>
    <w:rsid w:val="00872EF7"/>
    <w:rsid w:val="00876C17"/>
    <w:rsid w:val="00881BC2"/>
    <w:rsid w:val="00883A9A"/>
    <w:rsid w:val="008911C7"/>
    <w:rsid w:val="00892BCE"/>
    <w:rsid w:val="008935B9"/>
    <w:rsid w:val="0089363D"/>
    <w:rsid w:val="00893F60"/>
    <w:rsid w:val="0089686D"/>
    <w:rsid w:val="00897C92"/>
    <w:rsid w:val="008A0119"/>
    <w:rsid w:val="008A2813"/>
    <w:rsid w:val="008A437D"/>
    <w:rsid w:val="008A451C"/>
    <w:rsid w:val="008A6554"/>
    <w:rsid w:val="008A6A5D"/>
    <w:rsid w:val="008B0B7E"/>
    <w:rsid w:val="008B2AE5"/>
    <w:rsid w:val="008B43D0"/>
    <w:rsid w:val="008B4AF8"/>
    <w:rsid w:val="008B6273"/>
    <w:rsid w:val="008C7C5F"/>
    <w:rsid w:val="008D6896"/>
    <w:rsid w:val="008D7276"/>
    <w:rsid w:val="008E0F6C"/>
    <w:rsid w:val="008E34D0"/>
    <w:rsid w:val="008E6068"/>
    <w:rsid w:val="00900DA1"/>
    <w:rsid w:val="00901B38"/>
    <w:rsid w:val="00901F11"/>
    <w:rsid w:val="00903C5F"/>
    <w:rsid w:val="00904BBF"/>
    <w:rsid w:val="00904E02"/>
    <w:rsid w:val="009069BE"/>
    <w:rsid w:val="009072A8"/>
    <w:rsid w:val="00910585"/>
    <w:rsid w:val="0091151D"/>
    <w:rsid w:val="00912CC6"/>
    <w:rsid w:val="00914158"/>
    <w:rsid w:val="00915C65"/>
    <w:rsid w:val="0092030F"/>
    <w:rsid w:val="0092034E"/>
    <w:rsid w:val="009211FA"/>
    <w:rsid w:val="009273EC"/>
    <w:rsid w:val="00930AA9"/>
    <w:rsid w:val="00933EB2"/>
    <w:rsid w:val="00934328"/>
    <w:rsid w:val="00934FFB"/>
    <w:rsid w:val="00935663"/>
    <w:rsid w:val="00936350"/>
    <w:rsid w:val="0094400F"/>
    <w:rsid w:val="009442FF"/>
    <w:rsid w:val="00945775"/>
    <w:rsid w:val="0094794C"/>
    <w:rsid w:val="0095046A"/>
    <w:rsid w:val="009515C8"/>
    <w:rsid w:val="009529DC"/>
    <w:rsid w:val="0095308B"/>
    <w:rsid w:val="009568F3"/>
    <w:rsid w:val="00956B96"/>
    <w:rsid w:val="00956E94"/>
    <w:rsid w:val="00957164"/>
    <w:rsid w:val="00960E8F"/>
    <w:rsid w:val="0096149C"/>
    <w:rsid w:val="00963EF8"/>
    <w:rsid w:val="00970ABA"/>
    <w:rsid w:val="00971BC4"/>
    <w:rsid w:val="00975FF2"/>
    <w:rsid w:val="00977E7A"/>
    <w:rsid w:val="00980A28"/>
    <w:rsid w:val="0098189B"/>
    <w:rsid w:val="00981B79"/>
    <w:rsid w:val="00982FBB"/>
    <w:rsid w:val="009838C9"/>
    <w:rsid w:val="009844B4"/>
    <w:rsid w:val="00986657"/>
    <w:rsid w:val="009906B5"/>
    <w:rsid w:val="00993036"/>
    <w:rsid w:val="00993319"/>
    <w:rsid w:val="0099401A"/>
    <w:rsid w:val="0099769C"/>
    <w:rsid w:val="009977E6"/>
    <w:rsid w:val="009A1AC5"/>
    <w:rsid w:val="009A4859"/>
    <w:rsid w:val="009A5F48"/>
    <w:rsid w:val="009B20BE"/>
    <w:rsid w:val="009B2B08"/>
    <w:rsid w:val="009B4949"/>
    <w:rsid w:val="009B705A"/>
    <w:rsid w:val="009B7397"/>
    <w:rsid w:val="009C02B4"/>
    <w:rsid w:val="009C3857"/>
    <w:rsid w:val="009D37A9"/>
    <w:rsid w:val="009D49BA"/>
    <w:rsid w:val="009D77A2"/>
    <w:rsid w:val="009E083C"/>
    <w:rsid w:val="009E3023"/>
    <w:rsid w:val="009E44DA"/>
    <w:rsid w:val="009E746D"/>
    <w:rsid w:val="009F047D"/>
    <w:rsid w:val="009F0537"/>
    <w:rsid w:val="009F0C0C"/>
    <w:rsid w:val="009F1308"/>
    <w:rsid w:val="009F5003"/>
    <w:rsid w:val="00A00992"/>
    <w:rsid w:val="00A01E3C"/>
    <w:rsid w:val="00A0547E"/>
    <w:rsid w:val="00A06BC8"/>
    <w:rsid w:val="00A10F71"/>
    <w:rsid w:val="00A12230"/>
    <w:rsid w:val="00A13A54"/>
    <w:rsid w:val="00A175BF"/>
    <w:rsid w:val="00A1789D"/>
    <w:rsid w:val="00A201D1"/>
    <w:rsid w:val="00A211C3"/>
    <w:rsid w:val="00A219BB"/>
    <w:rsid w:val="00A225BE"/>
    <w:rsid w:val="00A237C1"/>
    <w:rsid w:val="00A25B0A"/>
    <w:rsid w:val="00A26414"/>
    <w:rsid w:val="00A27D28"/>
    <w:rsid w:val="00A30606"/>
    <w:rsid w:val="00A31748"/>
    <w:rsid w:val="00A31924"/>
    <w:rsid w:val="00A32AAF"/>
    <w:rsid w:val="00A3526D"/>
    <w:rsid w:val="00A405FB"/>
    <w:rsid w:val="00A406AA"/>
    <w:rsid w:val="00A41174"/>
    <w:rsid w:val="00A41CAA"/>
    <w:rsid w:val="00A41D20"/>
    <w:rsid w:val="00A469BC"/>
    <w:rsid w:val="00A469ED"/>
    <w:rsid w:val="00A474A3"/>
    <w:rsid w:val="00A5326E"/>
    <w:rsid w:val="00A55D87"/>
    <w:rsid w:val="00A56E12"/>
    <w:rsid w:val="00A606F8"/>
    <w:rsid w:val="00A620FB"/>
    <w:rsid w:val="00A66AAF"/>
    <w:rsid w:val="00A6715D"/>
    <w:rsid w:val="00A672A4"/>
    <w:rsid w:val="00A71F98"/>
    <w:rsid w:val="00A72BCD"/>
    <w:rsid w:val="00A7327E"/>
    <w:rsid w:val="00A7357A"/>
    <w:rsid w:val="00A73684"/>
    <w:rsid w:val="00A75DF1"/>
    <w:rsid w:val="00A765FD"/>
    <w:rsid w:val="00A777D2"/>
    <w:rsid w:val="00A800D7"/>
    <w:rsid w:val="00A820AB"/>
    <w:rsid w:val="00A82B17"/>
    <w:rsid w:val="00A83890"/>
    <w:rsid w:val="00A843F6"/>
    <w:rsid w:val="00A859DB"/>
    <w:rsid w:val="00A928C9"/>
    <w:rsid w:val="00A93B27"/>
    <w:rsid w:val="00A9499E"/>
    <w:rsid w:val="00A94D21"/>
    <w:rsid w:val="00A97579"/>
    <w:rsid w:val="00AA3406"/>
    <w:rsid w:val="00AA4B72"/>
    <w:rsid w:val="00AB245F"/>
    <w:rsid w:val="00AB28B0"/>
    <w:rsid w:val="00AB58E8"/>
    <w:rsid w:val="00AB5E94"/>
    <w:rsid w:val="00AB6471"/>
    <w:rsid w:val="00AC0762"/>
    <w:rsid w:val="00AC0EFD"/>
    <w:rsid w:val="00AC2C6D"/>
    <w:rsid w:val="00AC32F0"/>
    <w:rsid w:val="00AC4DE1"/>
    <w:rsid w:val="00AC6F49"/>
    <w:rsid w:val="00AD07AE"/>
    <w:rsid w:val="00AD16FB"/>
    <w:rsid w:val="00AE143A"/>
    <w:rsid w:val="00AE3D5F"/>
    <w:rsid w:val="00AE7658"/>
    <w:rsid w:val="00AE7965"/>
    <w:rsid w:val="00AE7C50"/>
    <w:rsid w:val="00AF02BD"/>
    <w:rsid w:val="00AF24E7"/>
    <w:rsid w:val="00AF2591"/>
    <w:rsid w:val="00AF45C1"/>
    <w:rsid w:val="00B05318"/>
    <w:rsid w:val="00B0715F"/>
    <w:rsid w:val="00B07A81"/>
    <w:rsid w:val="00B07FEA"/>
    <w:rsid w:val="00B1133B"/>
    <w:rsid w:val="00B1270B"/>
    <w:rsid w:val="00B17A17"/>
    <w:rsid w:val="00B20E30"/>
    <w:rsid w:val="00B232EB"/>
    <w:rsid w:val="00B24A12"/>
    <w:rsid w:val="00B31193"/>
    <w:rsid w:val="00B32DE7"/>
    <w:rsid w:val="00B34E21"/>
    <w:rsid w:val="00B424E3"/>
    <w:rsid w:val="00B42B22"/>
    <w:rsid w:val="00B42F22"/>
    <w:rsid w:val="00B44B12"/>
    <w:rsid w:val="00B46E76"/>
    <w:rsid w:val="00B5015B"/>
    <w:rsid w:val="00B507A1"/>
    <w:rsid w:val="00B50C3C"/>
    <w:rsid w:val="00B51961"/>
    <w:rsid w:val="00B54709"/>
    <w:rsid w:val="00B55447"/>
    <w:rsid w:val="00B61D95"/>
    <w:rsid w:val="00B62E99"/>
    <w:rsid w:val="00B639C6"/>
    <w:rsid w:val="00B640B1"/>
    <w:rsid w:val="00B65387"/>
    <w:rsid w:val="00B7097F"/>
    <w:rsid w:val="00B70C52"/>
    <w:rsid w:val="00B712C7"/>
    <w:rsid w:val="00B71B07"/>
    <w:rsid w:val="00B74164"/>
    <w:rsid w:val="00B75B92"/>
    <w:rsid w:val="00B777A8"/>
    <w:rsid w:val="00B80BBC"/>
    <w:rsid w:val="00B80E63"/>
    <w:rsid w:val="00B81A15"/>
    <w:rsid w:val="00B81BD4"/>
    <w:rsid w:val="00B81D2F"/>
    <w:rsid w:val="00B82430"/>
    <w:rsid w:val="00B87C6A"/>
    <w:rsid w:val="00B9089B"/>
    <w:rsid w:val="00B922F1"/>
    <w:rsid w:val="00B92528"/>
    <w:rsid w:val="00B94954"/>
    <w:rsid w:val="00B97E00"/>
    <w:rsid w:val="00BA242A"/>
    <w:rsid w:val="00BA34A8"/>
    <w:rsid w:val="00BA407E"/>
    <w:rsid w:val="00BA7219"/>
    <w:rsid w:val="00BB0E4B"/>
    <w:rsid w:val="00BB2025"/>
    <w:rsid w:val="00BB2983"/>
    <w:rsid w:val="00BB7BEC"/>
    <w:rsid w:val="00BC1D03"/>
    <w:rsid w:val="00BC26E3"/>
    <w:rsid w:val="00BD061E"/>
    <w:rsid w:val="00BD329B"/>
    <w:rsid w:val="00BD79A4"/>
    <w:rsid w:val="00BD7DBB"/>
    <w:rsid w:val="00BE4FBC"/>
    <w:rsid w:val="00BE51D2"/>
    <w:rsid w:val="00BE62DE"/>
    <w:rsid w:val="00BE739B"/>
    <w:rsid w:val="00BF1E98"/>
    <w:rsid w:val="00BF3957"/>
    <w:rsid w:val="00BF6C62"/>
    <w:rsid w:val="00BF7B38"/>
    <w:rsid w:val="00C009C9"/>
    <w:rsid w:val="00C018FE"/>
    <w:rsid w:val="00C035AF"/>
    <w:rsid w:val="00C0467C"/>
    <w:rsid w:val="00C05B5C"/>
    <w:rsid w:val="00C108ED"/>
    <w:rsid w:val="00C10FEF"/>
    <w:rsid w:val="00C125A8"/>
    <w:rsid w:val="00C13EED"/>
    <w:rsid w:val="00C14702"/>
    <w:rsid w:val="00C17879"/>
    <w:rsid w:val="00C20BB1"/>
    <w:rsid w:val="00C21D36"/>
    <w:rsid w:val="00C21F8F"/>
    <w:rsid w:val="00C22A63"/>
    <w:rsid w:val="00C31DC4"/>
    <w:rsid w:val="00C34149"/>
    <w:rsid w:val="00C35A90"/>
    <w:rsid w:val="00C40460"/>
    <w:rsid w:val="00C40FE8"/>
    <w:rsid w:val="00C41A45"/>
    <w:rsid w:val="00C45B10"/>
    <w:rsid w:val="00C46C38"/>
    <w:rsid w:val="00C51BC2"/>
    <w:rsid w:val="00C5269E"/>
    <w:rsid w:val="00C528BE"/>
    <w:rsid w:val="00C52B99"/>
    <w:rsid w:val="00C5353A"/>
    <w:rsid w:val="00C53648"/>
    <w:rsid w:val="00C565FD"/>
    <w:rsid w:val="00C607F7"/>
    <w:rsid w:val="00C6413E"/>
    <w:rsid w:val="00C65B6B"/>
    <w:rsid w:val="00C6629E"/>
    <w:rsid w:val="00C7233A"/>
    <w:rsid w:val="00C725CA"/>
    <w:rsid w:val="00C75AC7"/>
    <w:rsid w:val="00C76AA5"/>
    <w:rsid w:val="00C775B9"/>
    <w:rsid w:val="00C817FB"/>
    <w:rsid w:val="00C81984"/>
    <w:rsid w:val="00C86CFC"/>
    <w:rsid w:val="00C87D0F"/>
    <w:rsid w:val="00C90509"/>
    <w:rsid w:val="00C94646"/>
    <w:rsid w:val="00C9581F"/>
    <w:rsid w:val="00C96D5C"/>
    <w:rsid w:val="00CA2562"/>
    <w:rsid w:val="00CA31EA"/>
    <w:rsid w:val="00CA33A2"/>
    <w:rsid w:val="00CA4C1E"/>
    <w:rsid w:val="00CA50D3"/>
    <w:rsid w:val="00CA64E2"/>
    <w:rsid w:val="00CB417C"/>
    <w:rsid w:val="00CB5480"/>
    <w:rsid w:val="00CB7728"/>
    <w:rsid w:val="00CB77BB"/>
    <w:rsid w:val="00CB7996"/>
    <w:rsid w:val="00CC4501"/>
    <w:rsid w:val="00CC5CA9"/>
    <w:rsid w:val="00CC6B01"/>
    <w:rsid w:val="00CC6DF8"/>
    <w:rsid w:val="00CC73C7"/>
    <w:rsid w:val="00CD282B"/>
    <w:rsid w:val="00CD4B8E"/>
    <w:rsid w:val="00CD53AA"/>
    <w:rsid w:val="00CE00BF"/>
    <w:rsid w:val="00CE1C5D"/>
    <w:rsid w:val="00CE28A5"/>
    <w:rsid w:val="00CE4F21"/>
    <w:rsid w:val="00CF0550"/>
    <w:rsid w:val="00CF1DF5"/>
    <w:rsid w:val="00CF3991"/>
    <w:rsid w:val="00CF6814"/>
    <w:rsid w:val="00D00E9B"/>
    <w:rsid w:val="00D04406"/>
    <w:rsid w:val="00D049B6"/>
    <w:rsid w:val="00D05CA5"/>
    <w:rsid w:val="00D108B2"/>
    <w:rsid w:val="00D116C0"/>
    <w:rsid w:val="00D133DC"/>
    <w:rsid w:val="00D169FC"/>
    <w:rsid w:val="00D179E7"/>
    <w:rsid w:val="00D20C7A"/>
    <w:rsid w:val="00D21066"/>
    <w:rsid w:val="00D21567"/>
    <w:rsid w:val="00D21C5A"/>
    <w:rsid w:val="00D22AF2"/>
    <w:rsid w:val="00D240E5"/>
    <w:rsid w:val="00D3230D"/>
    <w:rsid w:val="00D331E1"/>
    <w:rsid w:val="00D34DEC"/>
    <w:rsid w:val="00D35511"/>
    <w:rsid w:val="00D36CD1"/>
    <w:rsid w:val="00D4246B"/>
    <w:rsid w:val="00D43319"/>
    <w:rsid w:val="00D440C2"/>
    <w:rsid w:val="00D506B9"/>
    <w:rsid w:val="00D5270D"/>
    <w:rsid w:val="00D571BC"/>
    <w:rsid w:val="00D64766"/>
    <w:rsid w:val="00D6626A"/>
    <w:rsid w:val="00D70481"/>
    <w:rsid w:val="00D71347"/>
    <w:rsid w:val="00D71C96"/>
    <w:rsid w:val="00D73420"/>
    <w:rsid w:val="00D74545"/>
    <w:rsid w:val="00D74985"/>
    <w:rsid w:val="00D77D57"/>
    <w:rsid w:val="00D825F9"/>
    <w:rsid w:val="00D83731"/>
    <w:rsid w:val="00D87731"/>
    <w:rsid w:val="00D90C60"/>
    <w:rsid w:val="00D92E42"/>
    <w:rsid w:val="00D92FC4"/>
    <w:rsid w:val="00D93699"/>
    <w:rsid w:val="00D942FA"/>
    <w:rsid w:val="00DA0932"/>
    <w:rsid w:val="00DA3AEF"/>
    <w:rsid w:val="00DA5345"/>
    <w:rsid w:val="00DA786E"/>
    <w:rsid w:val="00DB3D62"/>
    <w:rsid w:val="00DB5635"/>
    <w:rsid w:val="00DB5B43"/>
    <w:rsid w:val="00DB6B2F"/>
    <w:rsid w:val="00DC127A"/>
    <w:rsid w:val="00DC173F"/>
    <w:rsid w:val="00DD0A38"/>
    <w:rsid w:val="00DD2828"/>
    <w:rsid w:val="00DE055B"/>
    <w:rsid w:val="00DE2E1D"/>
    <w:rsid w:val="00DE4ECC"/>
    <w:rsid w:val="00DE680B"/>
    <w:rsid w:val="00DF015F"/>
    <w:rsid w:val="00DF1000"/>
    <w:rsid w:val="00DF2CE0"/>
    <w:rsid w:val="00DF3B44"/>
    <w:rsid w:val="00DF4D71"/>
    <w:rsid w:val="00DF651B"/>
    <w:rsid w:val="00DF708B"/>
    <w:rsid w:val="00E00172"/>
    <w:rsid w:val="00E001F5"/>
    <w:rsid w:val="00E01AAE"/>
    <w:rsid w:val="00E023CB"/>
    <w:rsid w:val="00E02DA3"/>
    <w:rsid w:val="00E038B6"/>
    <w:rsid w:val="00E141CF"/>
    <w:rsid w:val="00E14A22"/>
    <w:rsid w:val="00E22000"/>
    <w:rsid w:val="00E22F17"/>
    <w:rsid w:val="00E24172"/>
    <w:rsid w:val="00E24535"/>
    <w:rsid w:val="00E248EF"/>
    <w:rsid w:val="00E25694"/>
    <w:rsid w:val="00E25AB6"/>
    <w:rsid w:val="00E25F36"/>
    <w:rsid w:val="00E272CE"/>
    <w:rsid w:val="00E30107"/>
    <w:rsid w:val="00E3012A"/>
    <w:rsid w:val="00E313C5"/>
    <w:rsid w:val="00E335F3"/>
    <w:rsid w:val="00E356F6"/>
    <w:rsid w:val="00E358AD"/>
    <w:rsid w:val="00E36E13"/>
    <w:rsid w:val="00E37569"/>
    <w:rsid w:val="00E421B6"/>
    <w:rsid w:val="00E429E1"/>
    <w:rsid w:val="00E4394D"/>
    <w:rsid w:val="00E44226"/>
    <w:rsid w:val="00E466F8"/>
    <w:rsid w:val="00E62418"/>
    <w:rsid w:val="00E66A61"/>
    <w:rsid w:val="00E671FB"/>
    <w:rsid w:val="00E714B6"/>
    <w:rsid w:val="00E74402"/>
    <w:rsid w:val="00E761B7"/>
    <w:rsid w:val="00E766B7"/>
    <w:rsid w:val="00E768CE"/>
    <w:rsid w:val="00E82759"/>
    <w:rsid w:val="00E82B13"/>
    <w:rsid w:val="00E83686"/>
    <w:rsid w:val="00E84B58"/>
    <w:rsid w:val="00E859A5"/>
    <w:rsid w:val="00E9593E"/>
    <w:rsid w:val="00E966B5"/>
    <w:rsid w:val="00EA0294"/>
    <w:rsid w:val="00EA589F"/>
    <w:rsid w:val="00EA6562"/>
    <w:rsid w:val="00EB13EC"/>
    <w:rsid w:val="00EB1A7D"/>
    <w:rsid w:val="00EB366B"/>
    <w:rsid w:val="00EB4181"/>
    <w:rsid w:val="00EB62CB"/>
    <w:rsid w:val="00EB7E1B"/>
    <w:rsid w:val="00EC2C15"/>
    <w:rsid w:val="00EC4EF9"/>
    <w:rsid w:val="00ED2566"/>
    <w:rsid w:val="00ED4A7B"/>
    <w:rsid w:val="00ED4C84"/>
    <w:rsid w:val="00ED718E"/>
    <w:rsid w:val="00EE0AD3"/>
    <w:rsid w:val="00EE138A"/>
    <w:rsid w:val="00EE1C36"/>
    <w:rsid w:val="00EE1DB4"/>
    <w:rsid w:val="00EE2D64"/>
    <w:rsid w:val="00EE4332"/>
    <w:rsid w:val="00EE49E7"/>
    <w:rsid w:val="00EE57E4"/>
    <w:rsid w:val="00EE6A48"/>
    <w:rsid w:val="00EE6C31"/>
    <w:rsid w:val="00EF42EC"/>
    <w:rsid w:val="00EF4428"/>
    <w:rsid w:val="00EF5927"/>
    <w:rsid w:val="00EF6591"/>
    <w:rsid w:val="00F010F2"/>
    <w:rsid w:val="00F01CED"/>
    <w:rsid w:val="00F02D63"/>
    <w:rsid w:val="00F03F78"/>
    <w:rsid w:val="00F0414F"/>
    <w:rsid w:val="00F049FF"/>
    <w:rsid w:val="00F077FF"/>
    <w:rsid w:val="00F078A0"/>
    <w:rsid w:val="00F07BE3"/>
    <w:rsid w:val="00F1412D"/>
    <w:rsid w:val="00F15A8E"/>
    <w:rsid w:val="00F25057"/>
    <w:rsid w:val="00F27505"/>
    <w:rsid w:val="00F27F82"/>
    <w:rsid w:val="00F30BD4"/>
    <w:rsid w:val="00F32556"/>
    <w:rsid w:val="00F32FAD"/>
    <w:rsid w:val="00F341A7"/>
    <w:rsid w:val="00F34A6D"/>
    <w:rsid w:val="00F35921"/>
    <w:rsid w:val="00F35A39"/>
    <w:rsid w:val="00F35F73"/>
    <w:rsid w:val="00F35F8B"/>
    <w:rsid w:val="00F37BCB"/>
    <w:rsid w:val="00F40539"/>
    <w:rsid w:val="00F40CCC"/>
    <w:rsid w:val="00F43B95"/>
    <w:rsid w:val="00F443DA"/>
    <w:rsid w:val="00F46069"/>
    <w:rsid w:val="00F50580"/>
    <w:rsid w:val="00F5064C"/>
    <w:rsid w:val="00F56573"/>
    <w:rsid w:val="00F577E0"/>
    <w:rsid w:val="00F60409"/>
    <w:rsid w:val="00F642BB"/>
    <w:rsid w:val="00F64934"/>
    <w:rsid w:val="00F655DB"/>
    <w:rsid w:val="00F66216"/>
    <w:rsid w:val="00F67B20"/>
    <w:rsid w:val="00F709B1"/>
    <w:rsid w:val="00F70C3B"/>
    <w:rsid w:val="00F724E6"/>
    <w:rsid w:val="00F73DFD"/>
    <w:rsid w:val="00F7619D"/>
    <w:rsid w:val="00F76384"/>
    <w:rsid w:val="00F77555"/>
    <w:rsid w:val="00F77CF3"/>
    <w:rsid w:val="00F80A28"/>
    <w:rsid w:val="00F81CC4"/>
    <w:rsid w:val="00F8369C"/>
    <w:rsid w:val="00F8510C"/>
    <w:rsid w:val="00F85B2D"/>
    <w:rsid w:val="00F878D5"/>
    <w:rsid w:val="00F9309B"/>
    <w:rsid w:val="00F95D10"/>
    <w:rsid w:val="00F969F9"/>
    <w:rsid w:val="00FA2122"/>
    <w:rsid w:val="00FA2ED0"/>
    <w:rsid w:val="00FA70F2"/>
    <w:rsid w:val="00FB1953"/>
    <w:rsid w:val="00FB3412"/>
    <w:rsid w:val="00FB7A8A"/>
    <w:rsid w:val="00FC21FC"/>
    <w:rsid w:val="00FC3072"/>
    <w:rsid w:val="00FC67C9"/>
    <w:rsid w:val="00FC6C7E"/>
    <w:rsid w:val="00FD058C"/>
    <w:rsid w:val="00FD5C77"/>
    <w:rsid w:val="00FE0C3A"/>
    <w:rsid w:val="00FE1818"/>
    <w:rsid w:val="00FE2C2C"/>
    <w:rsid w:val="00FE2FCF"/>
    <w:rsid w:val="00FE5347"/>
    <w:rsid w:val="00FE637D"/>
    <w:rsid w:val="00FE707F"/>
    <w:rsid w:val="00FE7CEE"/>
    <w:rsid w:val="00FF0B84"/>
    <w:rsid w:val="00FF2766"/>
    <w:rsid w:val="00FF342A"/>
    <w:rsid w:val="00FF3D19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84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817FB"/>
    <w:pPr>
      <w:keepNext/>
      <w:tabs>
        <w:tab w:val="num" w:pos="0"/>
      </w:tabs>
      <w:jc w:val="center"/>
      <w:outlineLvl w:val="0"/>
    </w:pPr>
    <w:rPr>
      <w:b/>
      <w:spacing w:val="40"/>
      <w:sz w:val="36"/>
    </w:rPr>
  </w:style>
  <w:style w:type="paragraph" w:styleId="2">
    <w:name w:val="heading 2"/>
    <w:basedOn w:val="a"/>
    <w:next w:val="a"/>
    <w:link w:val="20"/>
    <w:uiPriority w:val="99"/>
    <w:qFormat/>
    <w:rsid w:val="00785E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CF68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725CA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785EE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C817FB"/>
  </w:style>
  <w:style w:type="character" w:customStyle="1" w:styleId="WW-Absatz-Standardschriftart">
    <w:name w:val="WW-Absatz-Standardschriftart"/>
    <w:uiPriority w:val="99"/>
    <w:rsid w:val="00C817FB"/>
  </w:style>
  <w:style w:type="character" w:customStyle="1" w:styleId="WW-Absatz-Standardschriftart1">
    <w:name w:val="WW-Absatz-Standardschriftart1"/>
    <w:uiPriority w:val="99"/>
    <w:rsid w:val="00C817FB"/>
  </w:style>
  <w:style w:type="character" w:customStyle="1" w:styleId="WW-Absatz-Standardschriftart11">
    <w:name w:val="WW-Absatz-Standardschriftart11"/>
    <w:uiPriority w:val="99"/>
    <w:rsid w:val="00C817FB"/>
  </w:style>
  <w:style w:type="character" w:customStyle="1" w:styleId="11">
    <w:name w:val="Основной шрифт абзаца1"/>
    <w:uiPriority w:val="99"/>
    <w:rsid w:val="00C817FB"/>
  </w:style>
  <w:style w:type="character" w:customStyle="1" w:styleId="a3">
    <w:name w:val="Символ нумерации"/>
    <w:uiPriority w:val="99"/>
    <w:rsid w:val="00C817FB"/>
  </w:style>
  <w:style w:type="paragraph" w:customStyle="1" w:styleId="a4">
    <w:name w:val="Заголовок"/>
    <w:basedOn w:val="a"/>
    <w:next w:val="a5"/>
    <w:uiPriority w:val="99"/>
    <w:rsid w:val="00C817F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C817FB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C725CA"/>
    <w:rPr>
      <w:rFonts w:cs="Times New Roman"/>
      <w:sz w:val="20"/>
      <w:szCs w:val="20"/>
      <w:lang w:eastAsia="ar-SA" w:bidi="ar-SA"/>
    </w:rPr>
  </w:style>
  <w:style w:type="paragraph" w:styleId="a7">
    <w:name w:val="List"/>
    <w:basedOn w:val="a5"/>
    <w:uiPriority w:val="99"/>
    <w:semiHidden/>
    <w:rsid w:val="00C817FB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C817FB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uiPriority w:val="99"/>
    <w:rsid w:val="00C817FB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link w:val="14"/>
    <w:rsid w:val="00C817FB"/>
    <w:pPr>
      <w:ind w:firstLine="851"/>
      <w:jc w:val="center"/>
    </w:pPr>
    <w:rPr>
      <w:sz w:val="28"/>
    </w:rPr>
  </w:style>
  <w:style w:type="character" w:customStyle="1" w:styleId="14">
    <w:name w:val="Основной текст с отступом Знак1"/>
    <w:link w:val="a8"/>
    <w:locked/>
    <w:rsid w:val="00C725CA"/>
    <w:rPr>
      <w:rFonts w:cs="Times New Roman"/>
      <w:sz w:val="20"/>
      <w:szCs w:val="20"/>
      <w:lang w:eastAsia="ar-SA" w:bidi="ar-SA"/>
    </w:rPr>
  </w:style>
  <w:style w:type="paragraph" w:styleId="a9">
    <w:name w:val="Balloon Text"/>
    <w:basedOn w:val="a"/>
    <w:link w:val="aa"/>
    <w:uiPriority w:val="99"/>
    <w:rsid w:val="00C817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725CA"/>
    <w:rPr>
      <w:rFonts w:cs="Times New Roman"/>
      <w:sz w:val="2"/>
      <w:lang w:eastAsia="ar-SA" w:bidi="ar-SA"/>
    </w:rPr>
  </w:style>
  <w:style w:type="paragraph" w:styleId="ab">
    <w:name w:val="Document Map"/>
    <w:basedOn w:val="a"/>
    <w:link w:val="ac"/>
    <w:uiPriority w:val="99"/>
    <w:semiHidden/>
    <w:rsid w:val="00C817FB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link w:val="ab"/>
    <w:uiPriority w:val="99"/>
    <w:semiHidden/>
    <w:locked/>
    <w:rsid w:val="00C725CA"/>
    <w:rPr>
      <w:rFonts w:cs="Times New Roman"/>
      <w:sz w:val="2"/>
      <w:lang w:eastAsia="ar-SA" w:bidi="ar-SA"/>
    </w:rPr>
  </w:style>
  <w:style w:type="character" w:customStyle="1" w:styleId="ad">
    <w:name w:val="Основной текст с отступом Знак"/>
    <w:rsid w:val="00C817FB"/>
    <w:rPr>
      <w:sz w:val="28"/>
      <w:lang w:eastAsia="ar-SA" w:bidi="ar-SA"/>
    </w:rPr>
  </w:style>
  <w:style w:type="paragraph" w:styleId="ae">
    <w:name w:val="header"/>
    <w:basedOn w:val="a"/>
    <w:link w:val="af"/>
    <w:uiPriority w:val="99"/>
    <w:rsid w:val="003F5B0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3F5B0D"/>
    <w:rPr>
      <w:rFonts w:cs="Times New Roman"/>
      <w:lang w:eastAsia="ar-SA" w:bidi="ar-SA"/>
    </w:rPr>
  </w:style>
  <w:style w:type="paragraph" w:styleId="af0">
    <w:name w:val="footer"/>
    <w:basedOn w:val="a"/>
    <w:link w:val="af1"/>
    <w:uiPriority w:val="99"/>
    <w:rsid w:val="003F5B0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3F5B0D"/>
    <w:rPr>
      <w:rFonts w:cs="Times New Roman"/>
      <w:lang w:eastAsia="ar-SA" w:bidi="ar-SA"/>
    </w:rPr>
  </w:style>
  <w:style w:type="paragraph" w:customStyle="1" w:styleId="af2">
    <w:name w:val="Содержимое врезки"/>
    <w:basedOn w:val="a5"/>
    <w:uiPriority w:val="99"/>
    <w:rsid w:val="00822028"/>
    <w:pPr>
      <w:suppressAutoHyphens w:val="0"/>
      <w:spacing w:after="0"/>
      <w:jc w:val="both"/>
    </w:pPr>
    <w:rPr>
      <w:sz w:val="28"/>
    </w:rPr>
  </w:style>
  <w:style w:type="character" w:styleId="af3">
    <w:name w:val="Hyperlink"/>
    <w:uiPriority w:val="99"/>
    <w:rsid w:val="00822028"/>
    <w:rPr>
      <w:rFonts w:cs="Times New Roman"/>
      <w:color w:val="0000FF"/>
      <w:u w:val="single"/>
    </w:rPr>
  </w:style>
  <w:style w:type="paragraph" w:customStyle="1" w:styleId="31">
    <w:name w:val="Основной текст 31"/>
    <w:basedOn w:val="a"/>
    <w:uiPriority w:val="99"/>
    <w:rsid w:val="00785EEC"/>
    <w:pPr>
      <w:jc w:val="both"/>
    </w:pPr>
    <w:rPr>
      <w:sz w:val="28"/>
    </w:rPr>
  </w:style>
  <w:style w:type="character" w:customStyle="1" w:styleId="af4">
    <w:name w:val="Основной текст_"/>
    <w:link w:val="15"/>
    <w:locked/>
    <w:rsid w:val="00EE138A"/>
    <w:rPr>
      <w:rFonts w:cs="Times New Roman"/>
      <w:spacing w:val="2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4"/>
    <w:rsid w:val="00EE138A"/>
    <w:pPr>
      <w:widowControl w:val="0"/>
      <w:shd w:val="clear" w:color="auto" w:fill="FFFFFF"/>
      <w:suppressAutoHyphens w:val="0"/>
      <w:spacing w:before="600" w:after="480" w:line="240" w:lineRule="atLeast"/>
    </w:pPr>
    <w:rPr>
      <w:spacing w:val="2"/>
      <w:sz w:val="26"/>
      <w:szCs w:val="26"/>
      <w:lang w:eastAsia="ru-RU"/>
    </w:rPr>
  </w:style>
  <w:style w:type="character" w:styleId="af5">
    <w:name w:val="Emphasis"/>
    <w:uiPriority w:val="20"/>
    <w:qFormat/>
    <w:rsid w:val="00EE6A48"/>
    <w:rPr>
      <w:rFonts w:cs="Times New Roman"/>
      <w:i/>
      <w:iCs/>
    </w:rPr>
  </w:style>
  <w:style w:type="paragraph" w:styleId="af6">
    <w:name w:val="Normal (Web)"/>
    <w:basedOn w:val="a"/>
    <w:uiPriority w:val="99"/>
    <w:rsid w:val="00DA093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7">
    <w:name w:val="page number"/>
    <w:uiPriority w:val="99"/>
    <w:rsid w:val="00FB3412"/>
    <w:rPr>
      <w:rFonts w:cs="Times New Roman"/>
    </w:rPr>
  </w:style>
  <w:style w:type="paragraph" w:customStyle="1" w:styleId="ConsPlusNormal1">
    <w:name w:val="ConsPlusNormal1"/>
    <w:uiPriority w:val="99"/>
    <w:rsid w:val="003D4BBB"/>
    <w:pPr>
      <w:widowControl w:val="0"/>
      <w:autoSpaceDE w:val="0"/>
      <w:autoSpaceDN w:val="0"/>
    </w:pPr>
    <w:rPr>
      <w:sz w:val="24"/>
      <w:szCs w:val="22"/>
    </w:rPr>
  </w:style>
  <w:style w:type="paragraph" w:customStyle="1" w:styleId="ConsPlusTitle1">
    <w:name w:val="ConsPlusTitle1"/>
    <w:uiPriority w:val="99"/>
    <w:rsid w:val="003D4BBB"/>
    <w:pPr>
      <w:widowControl w:val="0"/>
      <w:autoSpaceDE w:val="0"/>
      <w:autoSpaceDN w:val="0"/>
    </w:pPr>
    <w:rPr>
      <w:rFonts w:ascii="Arial" w:hAnsi="Arial" w:cs="Arial"/>
      <w:b/>
      <w:sz w:val="24"/>
      <w:szCs w:val="22"/>
    </w:rPr>
  </w:style>
  <w:style w:type="paragraph" w:customStyle="1" w:styleId="ConsPlusNormal">
    <w:name w:val="ConsPlusNormal"/>
    <w:link w:val="ConsPlusNormal0"/>
    <w:rsid w:val="00587585"/>
    <w:pPr>
      <w:widowControl w:val="0"/>
      <w:autoSpaceDE w:val="0"/>
      <w:autoSpaceDN w:val="0"/>
    </w:pPr>
    <w:rPr>
      <w:sz w:val="24"/>
      <w:szCs w:val="22"/>
    </w:rPr>
  </w:style>
  <w:style w:type="paragraph" w:customStyle="1" w:styleId="ConsPlusTitle">
    <w:name w:val="ConsPlusTitle"/>
    <w:rsid w:val="00587585"/>
    <w:pPr>
      <w:widowControl w:val="0"/>
      <w:autoSpaceDE w:val="0"/>
      <w:autoSpaceDN w:val="0"/>
    </w:pPr>
    <w:rPr>
      <w:rFonts w:ascii="Arial" w:hAnsi="Arial" w:cs="Arial"/>
      <w:b/>
      <w:sz w:val="24"/>
      <w:szCs w:val="22"/>
    </w:rPr>
  </w:style>
  <w:style w:type="character" w:styleId="af8">
    <w:name w:val="FollowedHyperlink"/>
    <w:uiPriority w:val="99"/>
    <w:rsid w:val="00017604"/>
    <w:rPr>
      <w:rFonts w:cs="Times New Roman"/>
      <w:color w:val="800080"/>
      <w:u w:val="single"/>
    </w:rPr>
  </w:style>
  <w:style w:type="paragraph" w:styleId="af9">
    <w:name w:val="List Paragraph"/>
    <w:basedOn w:val="a"/>
    <w:uiPriority w:val="34"/>
    <w:qFormat/>
    <w:rsid w:val="005B57C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297F3C"/>
    <w:rPr>
      <w:sz w:val="24"/>
      <w:szCs w:val="22"/>
    </w:rPr>
  </w:style>
  <w:style w:type="table" w:styleId="afa">
    <w:name w:val="Table Grid"/>
    <w:basedOn w:val="a1"/>
    <w:uiPriority w:val="59"/>
    <w:locked/>
    <w:rsid w:val="00255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Title"/>
    <w:basedOn w:val="a"/>
    <w:link w:val="afc"/>
    <w:qFormat/>
    <w:locked/>
    <w:rsid w:val="0025574B"/>
    <w:pPr>
      <w:suppressAutoHyphens w:val="0"/>
      <w:jc w:val="center"/>
    </w:pPr>
    <w:rPr>
      <w:rFonts w:ascii="Verdana" w:hAnsi="Verdana"/>
      <w:b/>
      <w:shadow/>
      <w:color w:val="000000"/>
      <w:sz w:val="36"/>
      <w:lang w:eastAsia="ru-RU"/>
    </w:rPr>
  </w:style>
  <w:style w:type="character" w:customStyle="1" w:styleId="afc">
    <w:name w:val="Название Знак"/>
    <w:basedOn w:val="a0"/>
    <w:link w:val="afb"/>
    <w:rsid w:val="0025574B"/>
    <w:rPr>
      <w:rFonts w:ascii="Verdana" w:hAnsi="Verdana"/>
      <w:b/>
      <w:shadow/>
      <w:color w:val="000000"/>
      <w:sz w:val="36"/>
    </w:rPr>
  </w:style>
  <w:style w:type="character" w:styleId="afd">
    <w:name w:val="Strong"/>
    <w:basedOn w:val="a0"/>
    <w:uiPriority w:val="22"/>
    <w:qFormat/>
    <w:locked/>
    <w:rsid w:val="0025574B"/>
    <w:rPr>
      <w:b/>
      <w:bCs/>
    </w:rPr>
  </w:style>
  <w:style w:type="paragraph" w:customStyle="1" w:styleId="16">
    <w:name w:val="1"/>
    <w:basedOn w:val="a"/>
    <w:next w:val="afb"/>
    <w:qFormat/>
    <w:rsid w:val="0025574B"/>
    <w:pPr>
      <w:suppressAutoHyphens w:val="0"/>
      <w:jc w:val="center"/>
    </w:pPr>
    <w:rPr>
      <w:sz w:val="28"/>
      <w:szCs w:val="24"/>
      <w:lang w:eastAsia="ru-RU"/>
    </w:rPr>
  </w:style>
  <w:style w:type="paragraph" w:customStyle="1" w:styleId="formattext">
    <w:name w:val="formattext"/>
    <w:basedOn w:val="a"/>
    <w:rsid w:val="00FF73D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rsid w:val="00F0414F"/>
  </w:style>
  <w:style w:type="character" w:customStyle="1" w:styleId="aff">
    <w:name w:val="Текст сноски Знак"/>
    <w:basedOn w:val="a0"/>
    <w:link w:val="afe"/>
    <w:uiPriority w:val="99"/>
    <w:semiHidden/>
    <w:rsid w:val="00F0414F"/>
    <w:rPr>
      <w:lang w:eastAsia="ar-SA"/>
    </w:rPr>
  </w:style>
  <w:style w:type="character" w:styleId="aff0">
    <w:name w:val="footnote reference"/>
    <w:basedOn w:val="a0"/>
    <w:uiPriority w:val="99"/>
    <w:semiHidden/>
    <w:unhideWhenUsed/>
    <w:rsid w:val="00F0414F"/>
    <w:rPr>
      <w:vertAlign w:val="superscript"/>
    </w:rPr>
  </w:style>
  <w:style w:type="paragraph" w:customStyle="1" w:styleId="unformattext">
    <w:name w:val="unformattext"/>
    <w:basedOn w:val="a"/>
    <w:rsid w:val="00C75AC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F6814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table" w:styleId="aff1">
    <w:name w:val="Light Shading"/>
    <w:basedOn w:val="a1"/>
    <w:uiPriority w:val="60"/>
    <w:rsid w:val="0099303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84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817FB"/>
    <w:pPr>
      <w:keepNext/>
      <w:tabs>
        <w:tab w:val="num" w:pos="0"/>
      </w:tabs>
      <w:jc w:val="center"/>
      <w:outlineLvl w:val="0"/>
    </w:pPr>
    <w:rPr>
      <w:b/>
      <w:spacing w:val="40"/>
      <w:sz w:val="36"/>
    </w:rPr>
  </w:style>
  <w:style w:type="paragraph" w:styleId="2">
    <w:name w:val="heading 2"/>
    <w:basedOn w:val="a"/>
    <w:next w:val="a"/>
    <w:link w:val="20"/>
    <w:uiPriority w:val="99"/>
    <w:qFormat/>
    <w:rsid w:val="00785E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CF68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725CA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785EE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C817FB"/>
  </w:style>
  <w:style w:type="character" w:customStyle="1" w:styleId="WW-Absatz-Standardschriftart">
    <w:name w:val="WW-Absatz-Standardschriftart"/>
    <w:uiPriority w:val="99"/>
    <w:rsid w:val="00C817FB"/>
  </w:style>
  <w:style w:type="character" w:customStyle="1" w:styleId="WW-Absatz-Standardschriftart1">
    <w:name w:val="WW-Absatz-Standardschriftart1"/>
    <w:uiPriority w:val="99"/>
    <w:rsid w:val="00C817FB"/>
  </w:style>
  <w:style w:type="character" w:customStyle="1" w:styleId="WW-Absatz-Standardschriftart11">
    <w:name w:val="WW-Absatz-Standardschriftart11"/>
    <w:uiPriority w:val="99"/>
    <w:rsid w:val="00C817FB"/>
  </w:style>
  <w:style w:type="character" w:customStyle="1" w:styleId="11">
    <w:name w:val="Основной шрифт абзаца1"/>
    <w:uiPriority w:val="99"/>
    <w:rsid w:val="00C817FB"/>
  </w:style>
  <w:style w:type="character" w:customStyle="1" w:styleId="a3">
    <w:name w:val="Символ нумерации"/>
    <w:uiPriority w:val="99"/>
    <w:rsid w:val="00C817FB"/>
  </w:style>
  <w:style w:type="paragraph" w:customStyle="1" w:styleId="a4">
    <w:name w:val="Заголовок"/>
    <w:basedOn w:val="a"/>
    <w:next w:val="a5"/>
    <w:uiPriority w:val="99"/>
    <w:rsid w:val="00C817F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C817FB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C725CA"/>
    <w:rPr>
      <w:rFonts w:cs="Times New Roman"/>
      <w:sz w:val="20"/>
      <w:szCs w:val="20"/>
      <w:lang w:eastAsia="ar-SA" w:bidi="ar-SA"/>
    </w:rPr>
  </w:style>
  <w:style w:type="paragraph" w:styleId="a7">
    <w:name w:val="List"/>
    <w:basedOn w:val="a5"/>
    <w:uiPriority w:val="99"/>
    <w:semiHidden/>
    <w:rsid w:val="00C817FB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C817FB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uiPriority w:val="99"/>
    <w:rsid w:val="00C817FB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link w:val="14"/>
    <w:rsid w:val="00C817FB"/>
    <w:pPr>
      <w:ind w:firstLine="851"/>
      <w:jc w:val="center"/>
    </w:pPr>
    <w:rPr>
      <w:sz w:val="28"/>
    </w:rPr>
  </w:style>
  <w:style w:type="character" w:customStyle="1" w:styleId="14">
    <w:name w:val="Основной текст с отступом Знак1"/>
    <w:link w:val="a8"/>
    <w:locked/>
    <w:rsid w:val="00C725CA"/>
    <w:rPr>
      <w:rFonts w:cs="Times New Roman"/>
      <w:sz w:val="20"/>
      <w:szCs w:val="20"/>
      <w:lang w:eastAsia="ar-SA" w:bidi="ar-SA"/>
    </w:rPr>
  </w:style>
  <w:style w:type="paragraph" w:styleId="a9">
    <w:name w:val="Balloon Text"/>
    <w:basedOn w:val="a"/>
    <w:link w:val="aa"/>
    <w:uiPriority w:val="99"/>
    <w:rsid w:val="00C817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725CA"/>
    <w:rPr>
      <w:rFonts w:cs="Times New Roman"/>
      <w:sz w:val="2"/>
      <w:lang w:eastAsia="ar-SA" w:bidi="ar-SA"/>
    </w:rPr>
  </w:style>
  <w:style w:type="paragraph" w:styleId="ab">
    <w:name w:val="Document Map"/>
    <w:basedOn w:val="a"/>
    <w:link w:val="ac"/>
    <w:uiPriority w:val="99"/>
    <w:semiHidden/>
    <w:rsid w:val="00C817FB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link w:val="ab"/>
    <w:uiPriority w:val="99"/>
    <w:semiHidden/>
    <w:locked/>
    <w:rsid w:val="00C725CA"/>
    <w:rPr>
      <w:rFonts w:cs="Times New Roman"/>
      <w:sz w:val="2"/>
      <w:lang w:eastAsia="ar-SA" w:bidi="ar-SA"/>
    </w:rPr>
  </w:style>
  <w:style w:type="character" w:customStyle="1" w:styleId="ad">
    <w:name w:val="Основной текст с отступом Знак"/>
    <w:rsid w:val="00C817FB"/>
    <w:rPr>
      <w:sz w:val="28"/>
      <w:lang w:eastAsia="ar-SA" w:bidi="ar-SA"/>
    </w:rPr>
  </w:style>
  <w:style w:type="paragraph" w:styleId="ae">
    <w:name w:val="header"/>
    <w:basedOn w:val="a"/>
    <w:link w:val="af"/>
    <w:uiPriority w:val="99"/>
    <w:rsid w:val="003F5B0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3F5B0D"/>
    <w:rPr>
      <w:rFonts w:cs="Times New Roman"/>
      <w:lang w:eastAsia="ar-SA" w:bidi="ar-SA"/>
    </w:rPr>
  </w:style>
  <w:style w:type="paragraph" w:styleId="af0">
    <w:name w:val="footer"/>
    <w:basedOn w:val="a"/>
    <w:link w:val="af1"/>
    <w:uiPriority w:val="99"/>
    <w:rsid w:val="003F5B0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3F5B0D"/>
    <w:rPr>
      <w:rFonts w:cs="Times New Roman"/>
      <w:lang w:eastAsia="ar-SA" w:bidi="ar-SA"/>
    </w:rPr>
  </w:style>
  <w:style w:type="paragraph" w:customStyle="1" w:styleId="af2">
    <w:name w:val="Содержимое врезки"/>
    <w:basedOn w:val="a5"/>
    <w:uiPriority w:val="99"/>
    <w:rsid w:val="00822028"/>
    <w:pPr>
      <w:suppressAutoHyphens w:val="0"/>
      <w:spacing w:after="0"/>
      <w:jc w:val="both"/>
    </w:pPr>
    <w:rPr>
      <w:sz w:val="28"/>
    </w:rPr>
  </w:style>
  <w:style w:type="character" w:styleId="af3">
    <w:name w:val="Hyperlink"/>
    <w:uiPriority w:val="99"/>
    <w:rsid w:val="00822028"/>
    <w:rPr>
      <w:rFonts w:cs="Times New Roman"/>
      <w:color w:val="0000FF"/>
      <w:u w:val="single"/>
    </w:rPr>
  </w:style>
  <w:style w:type="paragraph" w:customStyle="1" w:styleId="31">
    <w:name w:val="Основной текст 31"/>
    <w:basedOn w:val="a"/>
    <w:uiPriority w:val="99"/>
    <w:rsid w:val="00785EEC"/>
    <w:pPr>
      <w:jc w:val="both"/>
    </w:pPr>
    <w:rPr>
      <w:sz w:val="28"/>
    </w:rPr>
  </w:style>
  <w:style w:type="character" w:customStyle="1" w:styleId="af4">
    <w:name w:val="Основной текст_"/>
    <w:link w:val="15"/>
    <w:locked/>
    <w:rsid w:val="00EE138A"/>
    <w:rPr>
      <w:rFonts w:cs="Times New Roman"/>
      <w:spacing w:val="2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4"/>
    <w:rsid w:val="00EE138A"/>
    <w:pPr>
      <w:widowControl w:val="0"/>
      <w:shd w:val="clear" w:color="auto" w:fill="FFFFFF"/>
      <w:suppressAutoHyphens w:val="0"/>
      <w:spacing w:before="600" w:after="480" w:line="240" w:lineRule="atLeast"/>
    </w:pPr>
    <w:rPr>
      <w:spacing w:val="2"/>
      <w:sz w:val="26"/>
      <w:szCs w:val="26"/>
      <w:lang w:eastAsia="ru-RU"/>
    </w:rPr>
  </w:style>
  <w:style w:type="character" w:styleId="af5">
    <w:name w:val="Emphasis"/>
    <w:uiPriority w:val="20"/>
    <w:qFormat/>
    <w:rsid w:val="00EE6A48"/>
    <w:rPr>
      <w:rFonts w:cs="Times New Roman"/>
      <w:i/>
      <w:iCs/>
    </w:rPr>
  </w:style>
  <w:style w:type="paragraph" w:styleId="af6">
    <w:name w:val="Normal (Web)"/>
    <w:basedOn w:val="a"/>
    <w:uiPriority w:val="99"/>
    <w:rsid w:val="00DA093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7">
    <w:name w:val="page number"/>
    <w:uiPriority w:val="99"/>
    <w:rsid w:val="00FB3412"/>
    <w:rPr>
      <w:rFonts w:cs="Times New Roman"/>
    </w:rPr>
  </w:style>
  <w:style w:type="paragraph" w:customStyle="1" w:styleId="ConsPlusNormal1">
    <w:name w:val="ConsPlusNormal1"/>
    <w:uiPriority w:val="99"/>
    <w:rsid w:val="003D4BBB"/>
    <w:pPr>
      <w:widowControl w:val="0"/>
      <w:autoSpaceDE w:val="0"/>
      <w:autoSpaceDN w:val="0"/>
    </w:pPr>
    <w:rPr>
      <w:sz w:val="24"/>
      <w:szCs w:val="22"/>
    </w:rPr>
  </w:style>
  <w:style w:type="paragraph" w:customStyle="1" w:styleId="ConsPlusTitle1">
    <w:name w:val="ConsPlusTitle1"/>
    <w:uiPriority w:val="99"/>
    <w:rsid w:val="003D4BBB"/>
    <w:pPr>
      <w:widowControl w:val="0"/>
      <w:autoSpaceDE w:val="0"/>
      <w:autoSpaceDN w:val="0"/>
    </w:pPr>
    <w:rPr>
      <w:rFonts w:ascii="Arial" w:hAnsi="Arial" w:cs="Arial"/>
      <w:b/>
      <w:sz w:val="24"/>
      <w:szCs w:val="22"/>
    </w:rPr>
  </w:style>
  <w:style w:type="paragraph" w:customStyle="1" w:styleId="ConsPlusNormal">
    <w:name w:val="ConsPlusNormal"/>
    <w:link w:val="ConsPlusNormal0"/>
    <w:rsid w:val="00587585"/>
    <w:pPr>
      <w:widowControl w:val="0"/>
      <w:autoSpaceDE w:val="0"/>
      <w:autoSpaceDN w:val="0"/>
    </w:pPr>
    <w:rPr>
      <w:sz w:val="24"/>
      <w:szCs w:val="22"/>
    </w:rPr>
  </w:style>
  <w:style w:type="paragraph" w:customStyle="1" w:styleId="ConsPlusTitle">
    <w:name w:val="ConsPlusTitle"/>
    <w:rsid w:val="00587585"/>
    <w:pPr>
      <w:widowControl w:val="0"/>
      <w:autoSpaceDE w:val="0"/>
      <w:autoSpaceDN w:val="0"/>
    </w:pPr>
    <w:rPr>
      <w:rFonts w:ascii="Arial" w:hAnsi="Arial" w:cs="Arial"/>
      <w:b/>
      <w:sz w:val="24"/>
      <w:szCs w:val="22"/>
    </w:rPr>
  </w:style>
  <w:style w:type="character" w:styleId="af8">
    <w:name w:val="FollowedHyperlink"/>
    <w:uiPriority w:val="99"/>
    <w:rsid w:val="00017604"/>
    <w:rPr>
      <w:rFonts w:cs="Times New Roman"/>
      <w:color w:val="800080"/>
      <w:u w:val="single"/>
    </w:rPr>
  </w:style>
  <w:style w:type="paragraph" w:styleId="af9">
    <w:name w:val="List Paragraph"/>
    <w:basedOn w:val="a"/>
    <w:uiPriority w:val="34"/>
    <w:qFormat/>
    <w:rsid w:val="005B57C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297F3C"/>
    <w:rPr>
      <w:sz w:val="24"/>
      <w:szCs w:val="22"/>
    </w:rPr>
  </w:style>
  <w:style w:type="table" w:styleId="afa">
    <w:name w:val="Table Grid"/>
    <w:basedOn w:val="a1"/>
    <w:uiPriority w:val="59"/>
    <w:locked/>
    <w:rsid w:val="00255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Title"/>
    <w:basedOn w:val="a"/>
    <w:link w:val="afc"/>
    <w:qFormat/>
    <w:locked/>
    <w:rsid w:val="0025574B"/>
    <w:pPr>
      <w:suppressAutoHyphens w:val="0"/>
      <w:jc w:val="center"/>
    </w:pPr>
    <w:rPr>
      <w:rFonts w:ascii="Verdana" w:hAnsi="Verdana"/>
      <w:b/>
      <w:shadow/>
      <w:color w:val="000000"/>
      <w:sz w:val="36"/>
      <w:lang w:eastAsia="ru-RU"/>
    </w:rPr>
  </w:style>
  <w:style w:type="character" w:customStyle="1" w:styleId="afc">
    <w:name w:val="Название Знак"/>
    <w:basedOn w:val="a0"/>
    <w:link w:val="afb"/>
    <w:rsid w:val="0025574B"/>
    <w:rPr>
      <w:rFonts w:ascii="Verdana" w:hAnsi="Verdana"/>
      <w:b/>
      <w:shadow/>
      <w:color w:val="000000"/>
      <w:sz w:val="36"/>
    </w:rPr>
  </w:style>
  <w:style w:type="character" w:styleId="afd">
    <w:name w:val="Strong"/>
    <w:basedOn w:val="a0"/>
    <w:uiPriority w:val="22"/>
    <w:qFormat/>
    <w:locked/>
    <w:rsid w:val="0025574B"/>
    <w:rPr>
      <w:b/>
      <w:bCs/>
    </w:rPr>
  </w:style>
  <w:style w:type="paragraph" w:customStyle="1" w:styleId="16">
    <w:name w:val="1"/>
    <w:basedOn w:val="a"/>
    <w:next w:val="afb"/>
    <w:qFormat/>
    <w:rsid w:val="0025574B"/>
    <w:pPr>
      <w:suppressAutoHyphens w:val="0"/>
      <w:jc w:val="center"/>
    </w:pPr>
    <w:rPr>
      <w:sz w:val="28"/>
      <w:szCs w:val="24"/>
      <w:lang w:eastAsia="ru-RU"/>
    </w:rPr>
  </w:style>
  <w:style w:type="paragraph" w:customStyle="1" w:styleId="formattext">
    <w:name w:val="formattext"/>
    <w:basedOn w:val="a"/>
    <w:rsid w:val="00FF73D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rsid w:val="00F0414F"/>
  </w:style>
  <w:style w:type="character" w:customStyle="1" w:styleId="aff">
    <w:name w:val="Текст сноски Знак"/>
    <w:basedOn w:val="a0"/>
    <w:link w:val="afe"/>
    <w:uiPriority w:val="99"/>
    <w:semiHidden/>
    <w:rsid w:val="00F0414F"/>
    <w:rPr>
      <w:lang w:eastAsia="ar-SA"/>
    </w:rPr>
  </w:style>
  <w:style w:type="character" w:styleId="aff0">
    <w:name w:val="footnote reference"/>
    <w:basedOn w:val="a0"/>
    <w:uiPriority w:val="99"/>
    <w:semiHidden/>
    <w:unhideWhenUsed/>
    <w:rsid w:val="00F0414F"/>
    <w:rPr>
      <w:vertAlign w:val="superscript"/>
    </w:rPr>
  </w:style>
  <w:style w:type="paragraph" w:customStyle="1" w:styleId="unformattext">
    <w:name w:val="unformattext"/>
    <w:basedOn w:val="a"/>
    <w:rsid w:val="00C75AC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F6814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table" w:styleId="aff1">
    <w:name w:val="Light Shading"/>
    <w:basedOn w:val="a1"/>
    <w:uiPriority w:val="60"/>
    <w:rsid w:val="0099303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8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6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3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7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5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5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7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8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6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8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9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1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35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38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0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9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99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1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16764&amp;dst=10019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4010&amp;dst=149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yanogorsk@r-19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16764&amp;dst=100192" TargetMode="External"/><Relationship Id="rId10" Type="http://schemas.openxmlformats.org/officeDocument/2006/relationships/hyperlink" Target="http://docs.cntd.ru/document/9040995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74010&amp;dst=1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7CCE9-B2DB-4B51-AED3-FC1D57CF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4795</Words>
  <Characters>27336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z03</dc:creator>
  <cp:lastModifiedBy>Гесслер Марина Ивановна</cp:lastModifiedBy>
  <cp:revision>3</cp:revision>
  <cp:lastPrinted>2025-09-25T06:51:00Z</cp:lastPrinted>
  <dcterms:created xsi:type="dcterms:W3CDTF">2025-09-30T10:30:00Z</dcterms:created>
  <dcterms:modified xsi:type="dcterms:W3CDTF">2025-09-30T10:38:00Z</dcterms:modified>
</cp:coreProperties>
</file>