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FA" w:rsidRPr="00462F7F" w:rsidRDefault="007669D4" w:rsidP="000F27FA">
      <w:pPr>
        <w:rPr>
          <w:sz w:val="26"/>
          <w:szCs w:val="26"/>
        </w:rPr>
      </w:pPr>
      <w:r>
        <w:rPr>
          <w:noProof/>
          <w:lang w:eastAsia="ru-RU"/>
        </w:rPr>
        <w:pict>
          <v:group id="Группа 1" o:spid="_x0000_s1026" style="position:absolute;margin-left:9.45pt;margin-top:-3.7pt;width:423.75pt;height:167.75pt;z-index:251658240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505;top:2615;width:5733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4A2240" w:rsidRDefault="004A2240" w:rsidP="000F27FA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4A2240" w:rsidRDefault="004A2240" w:rsidP="000F27FA">
                    <w:pPr>
                      <w:jc w:val="center"/>
                      <w:rPr>
                        <w:sz w:val="24"/>
                      </w:rPr>
                    </w:pPr>
                  </w:p>
                  <w:p w:rsidR="004A2240" w:rsidRDefault="004A2240" w:rsidP="000F27FA">
                    <w:pPr>
                      <w:jc w:val="center"/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 w:rsidR="00E439C5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670B84">
                      <w:rPr>
                        <w:b/>
                        <w:color w:val="000000"/>
                        <w:sz w:val="28"/>
                        <w:szCs w:val="28"/>
                      </w:rPr>
                      <w:t>_____________</w:t>
                    </w:r>
                    <w:r w:rsidR="00E439C5">
                      <w:rPr>
                        <w:b/>
                        <w:color w:val="000000"/>
                        <w:sz w:val="28"/>
                        <w:szCs w:val="28"/>
                      </w:rPr>
                      <w:t>202</w:t>
                    </w:r>
                    <w:r w:rsidR="00670B84">
                      <w:rPr>
                        <w:b/>
                        <w:color w:val="000000"/>
                        <w:sz w:val="28"/>
                        <w:szCs w:val="28"/>
                      </w:rPr>
                      <w:t>5</w:t>
                    </w:r>
                    <w:r w:rsidR="00E439C5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№ </w:t>
                    </w:r>
                    <w:r w:rsidR="00670B84">
                      <w:rPr>
                        <w:b/>
                        <w:color w:val="000000"/>
                        <w:sz w:val="28"/>
                        <w:szCs w:val="28"/>
                      </w:rPr>
                      <w:t>_______</w:t>
                    </w:r>
                  </w:p>
                  <w:p w:rsidR="004A2240" w:rsidRDefault="004A2240" w:rsidP="000F27FA">
                    <w:pPr>
                      <w:jc w:val="center"/>
                    </w:pPr>
                  </w:p>
                  <w:p w:rsidR="004A2240" w:rsidRDefault="004A2240" w:rsidP="000F27FA">
                    <w:pPr>
                      <w:jc w:val="center"/>
                    </w:pPr>
                  </w:p>
                  <w:p w:rsidR="004A2240" w:rsidRDefault="004A2240" w:rsidP="000F27FA">
                    <w:pPr>
                      <w:jc w:val="center"/>
                    </w:pPr>
                  </w:p>
                  <w:p w:rsidR="004A2240" w:rsidRDefault="004A2240" w:rsidP="000F27FA">
                    <w:pPr>
                      <w:jc w:val="center"/>
                    </w:pPr>
                  </w:p>
                </w:txbxContent>
              </v:textbox>
            </v:shape>
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29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4A2240" w:rsidRDefault="004A2240" w:rsidP="000F27F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52475" cy="1123950"/>
                            <wp:effectExtent l="19050" t="0" r="9525" b="0"/>
                            <wp:docPr id="2" name="Рисунок 2" descr="Описание: 0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 descr="Описание: 0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2240" w:rsidRDefault="004A2240" w:rsidP="000F27FA"/>
                    <w:p w:rsidR="004A2240" w:rsidRDefault="004A2240" w:rsidP="000F27FA"/>
                  </w:txbxContent>
                </v:textbox>
              </v:shape>
              <v:shape id="Text Box 6" o:spid="_x0000_s1030" type="#_x0000_t202" style="position:absolute;left:1872;top:1074;width:3124;height:14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Республика Хакасия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Администрация муниципального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Саяногорск 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Саяногорск городтын уста</w:t>
                      </w:r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r>
                        <w:rPr>
                          <w:rFonts w:ascii="Times NR Cyr MT" w:hAnsi="Times NR Cyr MT"/>
                          <w:sz w:val="16"/>
                        </w:rPr>
                        <w:t>-настаа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города саяногорска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/>
                  </w:txbxContent>
                </v:textbox>
              </v:shape>
              <v:shape id="Text Box 7" o:spid="_x0000_s1031" type="#_x0000_t202" style="position:absolute;left:7269;top:1074;width:3306;height:13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Россия Федерациязы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Хакас Республиказы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Муниципальнайпÿд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ң </w:t>
                      </w:r>
                      <w:r>
                        <w:rPr>
                          <w:sz w:val="16"/>
                        </w:rPr>
                        <w:t>устағ-пастаа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0F27FA" w:rsidRPr="00462F7F" w:rsidRDefault="000F27FA" w:rsidP="000F27FA">
      <w:pPr>
        <w:rPr>
          <w:sz w:val="28"/>
          <w:szCs w:val="28"/>
        </w:rPr>
      </w:pPr>
      <w:r w:rsidRPr="00462F7F">
        <w:rPr>
          <w:sz w:val="26"/>
          <w:szCs w:val="26"/>
        </w:rPr>
        <w:tab/>
      </w:r>
      <w:r w:rsidRPr="00462F7F">
        <w:rPr>
          <w:sz w:val="26"/>
          <w:szCs w:val="26"/>
        </w:rPr>
        <w:tab/>
      </w: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pStyle w:val="a3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F27FA" w:rsidRPr="00462F7F" w:rsidRDefault="000F27FA" w:rsidP="000F27FA">
      <w:pPr>
        <w:widowControl w:val="0"/>
        <w:tabs>
          <w:tab w:val="left" w:pos="708"/>
        </w:tabs>
        <w:outlineLvl w:val="2"/>
        <w:rPr>
          <w:rFonts w:eastAsia="Arial Unicode MS"/>
          <w:bCs/>
          <w:kern w:val="2"/>
          <w:sz w:val="27"/>
          <w:szCs w:val="27"/>
          <w:lang w:eastAsia="hi-IN" w:bidi="hi-IN"/>
        </w:rPr>
      </w:pPr>
    </w:p>
    <w:p w:rsidR="006E2F6A" w:rsidRPr="00C53C0A" w:rsidRDefault="006E2F6A" w:rsidP="00C53C0A">
      <w:pPr>
        <w:pStyle w:val="a3"/>
        <w:tabs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О внесении изменений в </w:t>
      </w:r>
    </w:p>
    <w:p w:rsidR="006E2F6A" w:rsidRPr="00C53C0A" w:rsidRDefault="006E2F6A" w:rsidP="00C53C0A">
      <w:pPr>
        <w:pStyle w:val="a3"/>
        <w:tabs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постановление Администрации</w:t>
      </w:r>
    </w:p>
    <w:p w:rsidR="006E2F6A" w:rsidRPr="00C53C0A" w:rsidRDefault="006E2F6A" w:rsidP="00C53C0A">
      <w:pPr>
        <w:pStyle w:val="a3"/>
        <w:tabs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муниципального образования</w:t>
      </w:r>
    </w:p>
    <w:p w:rsidR="006E2F6A" w:rsidRPr="00C53C0A" w:rsidRDefault="006E2F6A" w:rsidP="00C53C0A">
      <w:pPr>
        <w:pStyle w:val="a3"/>
        <w:tabs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город Саяногорск от 20.07.2020</w:t>
      </w:r>
    </w:p>
    <w:p w:rsidR="006E2F6A" w:rsidRPr="00C53C0A" w:rsidRDefault="006E2F6A" w:rsidP="00C53C0A">
      <w:pPr>
        <w:pStyle w:val="a3"/>
        <w:tabs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№427</w:t>
      </w:r>
    </w:p>
    <w:p w:rsidR="006E2F6A" w:rsidRPr="00C53C0A" w:rsidRDefault="006E2F6A" w:rsidP="00C53C0A">
      <w:pPr>
        <w:pStyle w:val="a3"/>
        <w:tabs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</w:p>
    <w:p w:rsidR="00F70DB3" w:rsidRPr="00C53C0A" w:rsidRDefault="00115AAF" w:rsidP="00C53C0A">
      <w:pPr>
        <w:pStyle w:val="a3"/>
        <w:ind w:right="-108" w:firstLine="567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Руководствуясь </w:t>
      </w:r>
      <w:hyperlink r:id="rId9" w:history="1">
        <w:r w:rsidRPr="00C53C0A">
          <w:rPr>
            <w:color w:val="0000FF"/>
            <w:sz w:val="26"/>
            <w:szCs w:val="26"/>
          </w:rPr>
          <w:t>пунктом 4.1 статьи 5</w:t>
        </w:r>
      </w:hyperlink>
      <w:r w:rsidRPr="00C53C0A">
        <w:rPr>
          <w:sz w:val="26"/>
          <w:szCs w:val="26"/>
        </w:rPr>
        <w:t xml:space="preserve"> Закона Российской Федерации от 15.01.1993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4301-1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 статусе Героев Советского Союза, Героев Российской Федерации и полных кавалеров ордена Славы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, Федеральным </w:t>
      </w:r>
      <w:hyperlink r:id="rId10" w:history="1">
        <w:r w:rsidRPr="00C53C0A">
          <w:rPr>
            <w:color w:val="0000FF"/>
            <w:sz w:val="26"/>
            <w:szCs w:val="26"/>
          </w:rPr>
          <w:t>законом</w:t>
        </w:r>
      </w:hyperlink>
      <w:r w:rsidRPr="00C53C0A">
        <w:rPr>
          <w:sz w:val="26"/>
          <w:szCs w:val="26"/>
        </w:rPr>
        <w:t xml:space="preserve"> от 27.07.2010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210-ФЗ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Об организации предоставления государственных и муниципальных услуг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, </w:t>
      </w:r>
      <w:hyperlink r:id="rId11" w:history="1">
        <w:r w:rsidRPr="00C53C0A">
          <w:rPr>
            <w:color w:val="0000FF"/>
            <w:sz w:val="26"/>
            <w:szCs w:val="26"/>
          </w:rPr>
          <w:t>подпунктами 6</w:t>
        </w:r>
      </w:hyperlink>
      <w:r w:rsidRPr="00C53C0A">
        <w:rPr>
          <w:sz w:val="26"/>
          <w:szCs w:val="26"/>
        </w:rPr>
        <w:t xml:space="preserve"> и </w:t>
      </w:r>
      <w:hyperlink r:id="rId12" w:history="1">
        <w:r w:rsidRPr="00C53C0A">
          <w:rPr>
            <w:color w:val="0000FF"/>
            <w:sz w:val="26"/>
            <w:szCs w:val="26"/>
          </w:rPr>
          <w:t>7 статьи 39.5</w:t>
        </w:r>
      </w:hyperlink>
      <w:r w:rsidRPr="00C53C0A">
        <w:rPr>
          <w:sz w:val="26"/>
          <w:szCs w:val="26"/>
        </w:rPr>
        <w:t xml:space="preserve"> Земельного кодекса Российской Федерации, </w:t>
      </w:r>
      <w:hyperlink r:id="rId13" w:history="1">
        <w:r w:rsidRPr="00C53C0A">
          <w:rPr>
            <w:color w:val="0000FF"/>
            <w:sz w:val="26"/>
            <w:szCs w:val="26"/>
          </w:rPr>
          <w:t>Законом</w:t>
        </w:r>
      </w:hyperlink>
      <w:r w:rsidRPr="00C53C0A">
        <w:rPr>
          <w:sz w:val="26"/>
          <w:szCs w:val="26"/>
        </w:rPr>
        <w:t xml:space="preserve"> Республики Хакасия от 08.05.2017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33-ЗРХ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 бесплатном предоставлении в собственность отдельным категориям граждан земельных участков на территории Республики Хакасия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,</w:t>
      </w:r>
      <w:r w:rsidR="00F70DB3" w:rsidRPr="00C53C0A">
        <w:rPr>
          <w:sz w:val="26"/>
          <w:szCs w:val="26"/>
        </w:rPr>
        <w:t xml:space="preserve"> статьей 32 Устава </w:t>
      </w:r>
      <w:r w:rsidR="002F4043">
        <w:rPr>
          <w:sz w:val="26"/>
          <w:szCs w:val="26"/>
        </w:rPr>
        <w:t>городского округа город Саяногорск Республики Хакасия</w:t>
      </w:r>
      <w:r w:rsidR="00F70DB3" w:rsidRPr="00C53C0A">
        <w:rPr>
          <w:sz w:val="26"/>
          <w:szCs w:val="26"/>
        </w:rPr>
        <w:t>, утвержденного решением Саяногорского городского Совета депутатов от 31.05.2005 №35, Администрация муниципального образования город Саяногорск</w:t>
      </w:r>
    </w:p>
    <w:p w:rsidR="00F70DB3" w:rsidRPr="00C53C0A" w:rsidRDefault="00F70DB3" w:rsidP="00C53C0A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F70DB3" w:rsidRPr="00C53C0A" w:rsidRDefault="00F70DB3" w:rsidP="00C53C0A">
      <w:pPr>
        <w:tabs>
          <w:tab w:val="left" w:pos="0"/>
        </w:tabs>
        <w:spacing w:before="240" w:after="240"/>
        <w:contextualSpacing/>
        <w:jc w:val="center"/>
        <w:outlineLvl w:val="0"/>
        <w:rPr>
          <w:b/>
          <w:sz w:val="26"/>
          <w:szCs w:val="26"/>
        </w:rPr>
      </w:pPr>
      <w:r w:rsidRPr="00C53C0A">
        <w:rPr>
          <w:b/>
          <w:sz w:val="26"/>
          <w:szCs w:val="26"/>
        </w:rPr>
        <w:t>П О С Т А Н О В Л Я Е Т:</w:t>
      </w:r>
    </w:p>
    <w:p w:rsidR="00F70DB3" w:rsidRPr="00C53C0A" w:rsidRDefault="00F70DB3" w:rsidP="00C53C0A">
      <w:pPr>
        <w:pStyle w:val="a3"/>
        <w:tabs>
          <w:tab w:val="left" w:pos="1701"/>
          <w:tab w:val="right" w:pos="9356"/>
          <w:tab w:val="right" w:pos="10632"/>
        </w:tabs>
        <w:ind w:right="-108" w:firstLine="567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1. Внести в постановление Администрации муниципального образования город Саяногорск от 20.07.2020 №427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Предоставление земельных участков для индивидуального жилищного строительства отдельным категориям граждан</w:t>
      </w:r>
      <w:r w:rsidR="00C53C0A">
        <w:rPr>
          <w:sz w:val="26"/>
          <w:szCs w:val="26"/>
        </w:rPr>
        <w:t>»</w:t>
      </w:r>
      <w:r w:rsidRPr="00C53C0A">
        <w:rPr>
          <w:rFonts w:eastAsia="Calibri"/>
          <w:sz w:val="26"/>
          <w:szCs w:val="26"/>
        </w:rPr>
        <w:t xml:space="preserve"> </w:t>
      </w:r>
      <w:r w:rsidRPr="00C53C0A">
        <w:rPr>
          <w:sz w:val="26"/>
          <w:szCs w:val="26"/>
        </w:rPr>
        <w:t>(далее –</w:t>
      </w:r>
      <w:r w:rsidR="00F11CA2" w:rsidRPr="00C53C0A">
        <w:rPr>
          <w:sz w:val="26"/>
          <w:szCs w:val="26"/>
        </w:rPr>
        <w:t xml:space="preserve"> Административный регламент</w:t>
      </w:r>
      <w:r w:rsidRPr="00C53C0A">
        <w:rPr>
          <w:sz w:val="26"/>
          <w:szCs w:val="26"/>
        </w:rPr>
        <w:t>) следующие изменения:</w:t>
      </w:r>
    </w:p>
    <w:p w:rsidR="003B3697" w:rsidRPr="00C53C0A" w:rsidRDefault="003B3697" w:rsidP="00C53C0A">
      <w:pPr>
        <w:suppressAutoHyphens w:val="0"/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1.1. В </w:t>
      </w:r>
      <w:hyperlink r:id="rId14" w:history="1">
        <w:r w:rsidRPr="00C53C0A">
          <w:rPr>
            <w:sz w:val="26"/>
            <w:szCs w:val="26"/>
          </w:rPr>
          <w:t xml:space="preserve">приложении </w:t>
        </w:r>
      </w:hyperlink>
      <w:r w:rsidRPr="00C53C0A">
        <w:rPr>
          <w:sz w:val="26"/>
          <w:szCs w:val="26"/>
        </w:rPr>
        <w:t>к постановлению:</w:t>
      </w:r>
    </w:p>
    <w:p w:rsidR="00F70DB3" w:rsidRPr="00C53C0A" w:rsidRDefault="009A1CA3" w:rsidP="00C53C0A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1.1.1</w:t>
      </w:r>
      <w:r w:rsidR="00F70DB3" w:rsidRPr="00C53C0A">
        <w:rPr>
          <w:sz w:val="26"/>
          <w:szCs w:val="26"/>
        </w:rPr>
        <w:t xml:space="preserve"> в </w:t>
      </w:r>
      <w:hyperlink r:id="rId15" w:history="1">
        <w:r w:rsidR="00F70DB3" w:rsidRPr="00C53C0A">
          <w:rPr>
            <w:sz w:val="26"/>
            <w:szCs w:val="26"/>
          </w:rPr>
          <w:t>пункте 1.2.1</w:t>
        </w:r>
      </w:hyperlink>
      <w:r w:rsidR="003B3697" w:rsidRPr="00C53C0A">
        <w:rPr>
          <w:sz w:val="26"/>
          <w:szCs w:val="26"/>
        </w:rPr>
        <w:t xml:space="preserve"> подраздела 1.2</w:t>
      </w:r>
      <w:r w:rsidR="00546CCB" w:rsidRPr="00C53C0A">
        <w:rPr>
          <w:sz w:val="26"/>
          <w:szCs w:val="26"/>
        </w:rPr>
        <w:t xml:space="preserve"> раздела 1 Административного регламента</w:t>
      </w:r>
      <w:r w:rsidR="00F70DB3" w:rsidRPr="00C53C0A">
        <w:rPr>
          <w:sz w:val="26"/>
          <w:szCs w:val="26"/>
        </w:rPr>
        <w:t>:</w:t>
      </w:r>
    </w:p>
    <w:p w:rsidR="008E6CD4" w:rsidRPr="00C53C0A" w:rsidRDefault="008E6CD4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а) </w:t>
      </w:r>
      <w:hyperlink r:id="rId16" w:history="1">
        <w:r w:rsidRPr="00C53C0A">
          <w:rPr>
            <w:color w:val="0000FF"/>
            <w:sz w:val="26"/>
            <w:szCs w:val="26"/>
          </w:rPr>
          <w:t>подпункт 8</w:t>
        </w:r>
      </w:hyperlink>
      <w:r w:rsidRPr="00C53C0A">
        <w:rPr>
          <w:sz w:val="26"/>
          <w:szCs w:val="26"/>
        </w:rPr>
        <w:t xml:space="preserve"> после слов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Вооруженные Силы Российской Федерации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дополнить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(войска национальной гвардии Российской Федерации)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8E6CD4" w:rsidRPr="00C53C0A" w:rsidRDefault="008E6CD4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б) </w:t>
      </w:r>
      <w:hyperlink r:id="rId17" w:history="1">
        <w:r w:rsidRPr="00C53C0A">
          <w:rPr>
            <w:color w:val="0000FF"/>
            <w:sz w:val="26"/>
            <w:szCs w:val="26"/>
          </w:rPr>
          <w:t>дополнить</w:t>
        </w:r>
      </w:hyperlink>
      <w:r w:rsidRPr="00C53C0A">
        <w:rPr>
          <w:sz w:val="26"/>
          <w:szCs w:val="26"/>
        </w:rPr>
        <w:t xml:space="preserve"> подпунктом 10 следующего содержания:</w:t>
      </w:r>
    </w:p>
    <w:p w:rsidR="008E6CD4" w:rsidRPr="00C53C0A" w:rsidRDefault="00C53C0A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 xml:space="preserve">10) члены семей граждан, указанных в подпункте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подпункта 2 настоящего пункта, в том числе Героя Российской Федерации, которому звание Героя Российской Федерации присвоено посмертно, в порядке очередности: вдова (вдовец),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обучения), родители (в соответствии с </w:t>
      </w:r>
      <w:hyperlink r:id="rId18" w:history="1">
        <w:r w:rsidR="008E6CD4" w:rsidRPr="00C53C0A">
          <w:rPr>
            <w:color w:val="0000FF"/>
            <w:sz w:val="26"/>
            <w:szCs w:val="26"/>
          </w:rPr>
          <w:t>пунктом 4.1 статьи 5</w:t>
        </w:r>
      </w:hyperlink>
      <w:r w:rsidR="008E6CD4" w:rsidRPr="00C53C0A">
        <w:rPr>
          <w:sz w:val="26"/>
          <w:szCs w:val="26"/>
        </w:rPr>
        <w:t xml:space="preserve"> Закона Российской Федерации от 15 января 1993 года </w:t>
      </w:r>
      <w:r>
        <w:rPr>
          <w:sz w:val="26"/>
          <w:szCs w:val="26"/>
        </w:rPr>
        <w:t>№</w:t>
      </w:r>
      <w:r w:rsidR="008E6CD4" w:rsidRPr="00C53C0A">
        <w:rPr>
          <w:sz w:val="26"/>
          <w:szCs w:val="26"/>
        </w:rPr>
        <w:t xml:space="preserve"> 4301-1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О статусе Героев Советского Союза, Героев Российской Федерации и полных кавалеров ордена Славы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в случае смерти (гибели) граждан, </w:t>
      </w:r>
      <w:r w:rsidR="008E6CD4" w:rsidRPr="00C53C0A">
        <w:rPr>
          <w:sz w:val="26"/>
          <w:szCs w:val="26"/>
        </w:rPr>
        <w:lastRenderedPageBreak/>
        <w:t xml:space="preserve">указанных в подпункте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подпункта 2 настоящего пункта, не реализовавших право на бесплатное предоставление в собственность земельного участка в соответствии с </w:t>
      </w:r>
      <w:hyperlink r:id="rId19" w:history="1">
        <w:r w:rsidR="008E6CD4" w:rsidRPr="00C53C0A">
          <w:rPr>
            <w:color w:val="0000FF"/>
            <w:sz w:val="26"/>
            <w:szCs w:val="26"/>
          </w:rPr>
          <w:t>Законом</w:t>
        </w:r>
      </w:hyperlink>
      <w:r w:rsidR="008E6CD4" w:rsidRPr="00C53C0A">
        <w:rPr>
          <w:sz w:val="26"/>
          <w:szCs w:val="26"/>
        </w:rPr>
        <w:t xml:space="preserve"> Республики Хакасия от 08.05.2017 </w:t>
      </w:r>
      <w:r>
        <w:rPr>
          <w:sz w:val="26"/>
          <w:szCs w:val="26"/>
        </w:rPr>
        <w:t>№</w:t>
      </w:r>
      <w:r w:rsidR="008E6CD4" w:rsidRPr="00C53C0A">
        <w:rPr>
          <w:sz w:val="26"/>
          <w:szCs w:val="26"/>
        </w:rPr>
        <w:t xml:space="preserve"> 33-ЗРХ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О бесплатном предоставлении в собственность отдельным категориям граждан земельных участков на территории Республики Хакасия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>, либо в случае присвоения гражданину Российской Федерации звания Героя Российской Федерации посмертно).</w:t>
      </w:r>
    </w:p>
    <w:p w:rsidR="008E6CD4" w:rsidRPr="00C53C0A" w:rsidRDefault="008E6CD4" w:rsidP="00C53C0A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При наличии у граждан, указанных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настоящего пункта, в том числе у Героя Российской Федерации, которому звание Героя Российской Федерации присвоено посмертно, нескольких детей, обоих родителей право на бесплатное предоставление в собственность земельного участка в соответствии с </w:t>
      </w:r>
      <w:hyperlink r:id="rId20" w:history="1">
        <w:r w:rsidRPr="00C53C0A">
          <w:rPr>
            <w:color w:val="0000FF"/>
            <w:sz w:val="26"/>
            <w:szCs w:val="26"/>
          </w:rPr>
          <w:t>Законом</w:t>
        </w:r>
      </w:hyperlink>
      <w:r w:rsidRPr="00C53C0A">
        <w:rPr>
          <w:sz w:val="26"/>
          <w:szCs w:val="26"/>
        </w:rPr>
        <w:t xml:space="preserve"> Республики Хакасия от 08.05.2017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33-ЗРХ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 бесплатном предоставлении в собственность отдельным категориям граждан земельных участков на территории Республики Хакасия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реализуется путем предоставления им земельного участка в соответствии с порядком очередности в общую долевую собственность.</w:t>
      </w:r>
    </w:p>
    <w:p w:rsidR="008E6CD4" w:rsidRPr="00C53C0A" w:rsidRDefault="008E6CD4" w:rsidP="00C53C0A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В случае наличия письменного отказа члена семьи гражданина, указанного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настоящего пункта, в том числе Героя Российской Федерации, которому звание Героя Российской Федерации присвоено посмертно, от права на бесплатное предоставление в собственность земельного участка указанное право передается другим членам его семьи в соответствии с порядком очередности, установленным </w:t>
      </w:r>
      <w:hyperlink r:id="rId21" w:history="1">
        <w:r w:rsidRPr="00C53C0A">
          <w:rPr>
            <w:color w:val="0000FF"/>
            <w:sz w:val="26"/>
            <w:szCs w:val="26"/>
          </w:rPr>
          <w:t>абзацем первым пункта 4.1 статьи 5</w:t>
        </w:r>
      </w:hyperlink>
      <w:r w:rsidRPr="00C53C0A">
        <w:rPr>
          <w:sz w:val="26"/>
          <w:szCs w:val="26"/>
        </w:rPr>
        <w:t xml:space="preserve"> Закона Российской Федерации от 15 января 1993 года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4301-1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 статусе Героев Советского Союза, Героев Российской Федерации и полных кавалеров ордена Славы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. При этом данный письменный отказ прилагается к заявлению о предоставлении земельного участка.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8E6CD4" w:rsidRPr="00C53C0A" w:rsidRDefault="008E6CD4" w:rsidP="00C53C0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2) в </w:t>
      </w:r>
      <w:hyperlink r:id="rId22" w:history="1">
        <w:r w:rsidRPr="00C53C0A">
          <w:rPr>
            <w:color w:val="0000FF"/>
            <w:sz w:val="26"/>
            <w:szCs w:val="26"/>
          </w:rPr>
          <w:t>абзаце первом пункта 1.2.2</w:t>
        </w:r>
      </w:hyperlink>
      <w:r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подпунктах 2 - 9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подпунктах 2 – 10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; </w:t>
      </w:r>
    </w:p>
    <w:p w:rsidR="00F70DB3" w:rsidRPr="00C53C0A" w:rsidRDefault="009A1CA3" w:rsidP="00C53C0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1.1.2</w:t>
      </w:r>
      <w:r w:rsidR="00F70DB3" w:rsidRPr="00C53C0A">
        <w:rPr>
          <w:sz w:val="26"/>
          <w:szCs w:val="26"/>
        </w:rPr>
        <w:t xml:space="preserve"> </w:t>
      </w:r>
      <w:r w:rsidR="008E6CD4" w:rsidRPr="00C53C0A">
        <w:rPr>
          <w:sz w:val="26"/>
          <w:szCs w:val="26"/>
        </w:rPr>
        <w:t xml:space="preserve">в </w:t>
      </w:r>
      <w:hyperlink r:id="rId23" w:history="1">
        <w:r w:rsidR="008E6CD4" w:rsidRPr="00C53C0A">
          <w:rPr>
            <w:color w:val="0000FF"/>
            <w:sz w:val="26"/>
            <w:szCs w:val="26"/>
          </w:rPr>
          <w:t>абзаце первом пункта 1.2.2</w:t>
        </w:r>
      </w:hyperlink>
      <w:r w:rsidR="00F70DB3" w:rsidRPr="00C53C0A">
        <w:rPr>
          <w:sz w:val="26"/>
          <w:szCs w:val="26"/>
        </w:rPr>
        <w:t xml:space="preserve"> </w:t>
      </w:r>
      <w:r w:rsidR="0002163D" w:rsidRPr="00C53C0A">
        <w:rPr>
          <w:sz w:val="26"/>
          <w:szCs w:val="26"/>
        </w:rPr>
        <w:t xml:space="preserve">подраздела  1.2 </w:t>
      </w:r>
      <w:r w:rsidR="00B26B9A" w:rsidRPr="00C53C0A">
        <w:rPr>
          <w:sz w:val="26"/>
          <w:szCs w:val="26"/>
        </w:rPr>
        <w:t xml:space="preserve">раздела 1 Административного регламента </w:t>
      </w:r>
      <w:r w:rsidR="008E6CD4" w:rsidRPr="00C53C0A">
        <w:rPr>
          <w:sz w:val="26"/>
          <w:szCs w:val="26"/>
        </w:rPr>
        <w:t xml:space="preserve">слова </w:t>
      </w:r>
      <w:r w:rsidR="00C53C0A"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подпунктах 2 - 9</w:t>
      </w:r>
      <w:r w:rsidR="00C53C0A"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подпунктах 2 – 10</w:t>
      </w:r>
      <w:r w:rsidR="00C53C0A"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>;</w:t>
      </w:r>
    </w:p>
    <w:p w:rsidR="00F70DB3" w:rsidRPr="00C53C0A" w:rsidRDefault="009A1CA3" w:rsidP="00C53C0A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1.1.3</w:t>
      </w:r>
      <w:r w:rsidR="00F70DB3" w:rsidRPr="00C53C0A">
        <w:rPr>
          <w:sz w:val="26"/>
          <w:szCs w:val="26"/>
        </w:rPr>
        <w:t xml:space="preserve"> </w:t>
      </w:r>
      <w:r w:rsidR="00F72887" w:rsidRPr="00C53C0A">
        <w:rPr>
          <w:sz w:val="26"/>
          <w:szCs w:val="26"/>
        </w:rPr>
        <w:t xml:space="preserve">в </w:t>
      </w:r>
      <w:hyperlink r:id="rId24" w:history="1">
        <w:r w:rsidR="00F72887" w:rsidRPr="00C53C0A">
          <w:rPr>
            <w:color w:val="0000FF"/>
            <w:sz w:val="26"/>
            <w:szCs w:val="26"/>
          </w:rPr>
          <w:t xml:space="preserve">подпункте </w:t>
        </w:r>
        <w:r w:rsidR="00C53C0A">
          <w:rPr>
            <w:color w:val="0000FF"/>
            <w:sz w:val="26"/>
            <w:szCs w:val="26"/>
          </w:rPr>
          <w:t>«</w:t>
        </w:r>
        <w:r w:rsidR="00F72887" w:rsidRPr="00C53C0A">
          <w:rPr>
            <w:color w:val="0000FF"/>
            <w:sz w:val="26"/>
            <w:szCs w:val="26"/>
          </w:rPr>
          <w:t>а</w:t>
        </w:r>
        <w:r w:rsidR="00C53C0A">
          <w:rPr>
            <w:color w:val="0000FF"/>
            <w:sz w:val="26"/>
            <w:szCs w:val="26"/>
          </w:rPr>
          <w:t>»</w:t>
        </w:r>
        <w:r w:rsidR="00F72887" w:rsidRPr="00C53C0A">
          <w:rPr>
            <w:color w:val="0000FF"/>
            <w:sz w:val="26"/>
            <w:szCs w:val="26"/>
          </w:rPr>
          <w:t xml:space="preserve"> подпункта 5 пункта 2.6.3</w:t>
        </w:r>
      </w:hyperlink>
      <w:r w:rsidR="00F72887" w:rsidRPr="00C53C0A">
        <w:rPr>
          <w:sz w:val="26"/>
          <w:szCs w:val="26"/>
        </w:rPr>
        <w:t xml:space="preserve"> подраздела 2.6 раздела 2 Административного регламента слова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>;</w:t>
      </w:r>
    </w:p>
    <w:p w:rsidR="00F72887" w:rsidRPr="00C53C0A" w:rsidRDefault="009A1CA3" w:rsidP="00C53C0A">
      <w:pPr>
        <w:autoSpaceDE w:val="0"/>
        <w:autoSpaceDN w:val="0"/>
        <w:adjustRightInd w:val="0"/>
        <w:spacing w:before="220"/>
        <w:ind w:firstLine="539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1.1.4</w:t>
      </w:r>
      <w:r w:rsidR="00F70DB3" w:rsidRPr="00C53C0A">
        <w:rPr>
          <w:sz w:val="26"/>
          <w:szCs w:val="26"/>
        </w:rPr>
        <w:t xml:space="preserve"> </w:t>
      </w:r>
      <w:r w:rsidR="00F72887" w:rsidRPr="00C53C0A">
        <w:rPr>
          <w:sz w:val="26"/>
          <w:szCs w:val="26"/>
        </w:rPr>
        <w:t xml:space="preserve">в </w:t>
      </w:r>
      <w:hyperlink r:id="rId25" w:history="1">
        <w:r w:rsidR="00F72887" w:rsidRPr="00C53C0A">
          <w:rPr>
            <w:color w:val="0000FF"/>
            <w:sz w:val="26"/>
            <w:szCs w:val="26"/>
          </w:rPr>
          <w:t xml:space="preserve">подпункте </w:t>
        </w:r>
        <w:r w:rsidR="00C53C0A">
          <w:rPr>
            <w:color w:val="0000FF"/>
            <w:sz w:val="26"/>
            <w:szCs w:val="26"/>
          </w:rPr>
          <w:t>«</w:t>
        </w:r>
        <w:r w:rsidR="00F72887" w:rsidRPr="00C53C0A">
          <w:rPr>
            <w:color w:val="0000FF"/>
            <w:sz w:val="26"/>
            <w:szCs w:val="26"/>
          </w:rPr>
          <w:t>в</w:t>
        </w:r>
        <w:r w:rsidR="00C53C0A">
          <w:rPr>
            <w:color w:val="0000FF"/>
            <w:sz w:val="26"/>
            <w:szCs w:val="26"/>
          </w:rPr>
          <w:t>»</w:t>
        </w:r>
        <w:r w:rsidR="00F72887" w:rsidRPr="00C53C0A">
          <w:rPr>
            <w:color w:val="0000FF"/>
            <w:sz w:val="26"/>
            <w:szCs w:val="26"/>
          </w:rPr>
          <w:t xml:space="preserve"> подпункта 5 пункта 2.6.7</w:t>
        </w:r>
      </w:hyperlink>
      <w:r w:rsidR="00F72887" w:rsidRPr="00C53C0A">
        <w:rPr>
          <w:sz w:val="26"/>
          <w:szCs w:val="26"/>
        </w:rPr>
        <w:t xml:space="preserve"> подраздел 2.6 раздела 2</w:t>
      </w:r>
      <w:r w:rsidR="00F72887" w:rsidRPr="00C53C0A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="00F72887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>;</w:t>
      </w:r>
    </w:p>
    <w:p w:rsidR="00F70DB3" w:rsidRPr="00C53C0A" w:rsidRDefault="00800B61" w:rsidP="00C53C0A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1.1.5 </w:t>
      </w:r>
      <w:r w:rsidR="0002163D" w:rsidRPr="00C53C0A">
        <w:rPr>
          <w:sz w:val="26"/>
          <w:szCs w:val="26"/>
        </w:rPr>
        <w:t xml:space="preserve">подраздел 2.6 </w:t>
      </w:r>
      <w:r w:rsidR="00B26B9A" w:rsidRPr="00C53C0A">
        <w:rPr>
          <w:sz w:val="26"/>
          <w:szCs w:val="26"/>
        </w:rPr>
        <w:t>раздела 2</w:t>
      </w:r>
      <w:r w:rsidR="00B26B9A" w:rsidRPr="00C53C0A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="00B26B9A" w:rsidRPr="00C53C0A">
        <w:rPr>
          <w:sz w:val="26"/>
          <w:szCs w:val="26"/>
        </w:rPr>
        <w:t xml:space="preserve"> </w:t>
      </w:r>
      <w:hyperlink r:id="rId26" w:history="1">
        <w:r w:rsidR="00F70DB3" w:rsidRPr="00C53C0A">
          <w:rPr>
            <w:sz w:val="26"/>
            <w:szCs w:val="26"/>
          </w:rPr>
          <w:t>дополнить</w:t>
        </w:r>
      </w:hyperlink>
      <w:r w:rsidR="00F70DB3" w:rsidRPr="00C53C0A">
        <w:rPr>
          <w:sz w:val="26"/>
          <w:szCs w:val="26"/>
        </w:rPr>
        <w:t xml:space="preserve"> новым пункт</w:t>
      </w:r>
      <w:r w:rsidRPr="00C53C0A">
        <w:rPr>
          <w:sz w:val="26"/>
          <w:szCs w:val="26"/>
        </w:rPr>
        <w:t xml:space="preserve">ом </w:t>
      </w:r>
      <w:r w:rsidR="00F70DB3" w:rsidRPr="00C53C0A">
        <w:rPr>
          <w:sz w:val="26"/>
          <w:szCs w:val="26"/>
        </w:rPr>
        <w:t>2.6.</w:t>
      </w:r>
      <w:r w:rsidRPr="00C53C0A">
        <w:rPr>
          <w:sz w:val="26"/>
          <w:szCs w:val="26"/>
        </w:rPr>
        <w:t>16</w:t>
      </w:r>
      <w:r w:rsidR="00F70DB3" w:rsidRPr="00C53C0A">
        <w:rPr>
          <w:sz w:val="26"/>
          <w:szCs w:val="26"/>
        </w:rPr>
        <w:t xml:space="preserve"> следующего содержания:</w:t>
      </w:r>
    </w:p>
    <w:p w:rsidR="00800B61" w:rsidRPr="00C53C0A" w:rsidRDefault="00C53C0A" w:rsidP="00C53C0A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00B61" w:rsidRPr="00C53C0A">
        <w:rPr>
          <w:sz w:val="26"/>
          <w:szCs w:val="26"/>
        </w:rPr>
        <w:t xml:space="preserve">2.6.16. Для предоставления муниципальной услуги заявители - члены семей граждан, указанных в подпункте </w:t>
      </w:r>
      <w:r>
        <w:rPr>
          <w:sz w:val="26"/>
          <w:szCs w:val="26"/>
        </w:rPr>
        <w:t>«</w:t>
      </w:r>
      <w:r w:rsidR="00800B61" w:rsidRPr="00C53C0A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="00800B61" w:rsidRPr="00C53C0A">
        <w:rPr>
          <w:sz w:val="26"/>
          <w:szCs w:val="26"/>
        </w:rPr>
        <w:t xml:space="preserve"> подпункта 2 настоящего пункта, в том числе Героя Российской Федерации, которому звание Героя Российской Федерации присвоено посмертно, в порядке очередности: вдова (вдовец),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обучения), родители, самостоятельно представляют следующие документы: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1) заявление о предоставлении муниципальной услуги с указанием: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а) фамилии, имени, отчества (при наличии) заявителя;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б) данных паспорта гражданина Российской Федерации (данных иного документа, удостоверяющего личность заявителя);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в) адреса постоянного места жительства (сведений о регистрации по месту жительства) заявителя;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г) контактных телефонов;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д) цели использования земельного участка;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е) категории граждан, к которой относится заявитель, из числа категорий граждан, указанных в пункте 1.2.1 настоящего Регламента;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ж) степени родства заявителя с гражданином из категории граждан, указанных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Регламента.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Примерная форма заявления о предоставлении муниципальной услуги установлена приложением 1 к настоящему Регламенту;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2) копия паспорта гражданина Российской Федерации или иного документа, удостоверяющего личность заявителя (всех страниц);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3) копии документов, подтверждающих изменение фамилии, имени, отчества (при наличии) заявителя, выданных компетентными органами иностранного государства, и их нотариально удостоверенного перевода на русский язык - в случае наличия таких изменений и регистрации актов гражданского состояния на территории иностранного государства;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4) копия документа, удостоверяющего полномочия представителя, если с заявлением обращается представитель заявителя (нотариально удостоверенная доверенность или доверенность, приравненная к нотариально удостоверенной);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5) документы, подтверждающие право гражданина на предоставление в собственность бесплатно земельного участка для индивидуального жилищного строительства: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копии документов, подтверждающих гибель (смерть) гражданина, указанного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Регламента, выданных компетентными органами иностранного государства, и их нотариально удостоверенного перевода на русский язык - в случае регистрации актов гражданского состояния на территории иностранного государства;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копии документов, подтверждающих присвоение соответствующего статуса гражданину, указанному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копия удостоверения о награждении соответствующим орденом гражданина, указанного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Регламента;</w:t>
      </w:r>
    </w:p>
    <w:p w:rsidR="00800B61" w:rsidRPr="00C53C0A" w:rsidRDefault="00800B61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копии свидетельств о заключении брака, о расторжении брака, о рождении ребенка, выданных компетентными органами иностранного государства, и их нотариально удостоверенного перевода на русский язык - в случае регистрации актов гражданского состояния на территории иностранного государства.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F70DB3" w:rsidRPr="00C53C0A" w:rsidRDefault="009A1CA3" w:rsidP="00C53C0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</w:t>
      </w:r>
      <w:r w:rsidR="00800B61" w:rsidRPr="00C53C0A">
        <w:rPr>
          <w:sz w:val="26"/>
          <w:szCs w:val="26"/>
        </w:rPr>
        <w:t>6</w:t>
      </w:r>
      <w:r w:rsidR="00F70DB3" w:rsidRPr="00C53C0A">
        <w:rPr>
          <w:sz w:val="26"/>
          <w:szCs w:val="26"/>
        </w:rPr>
        <w:t xml:space="preserve"> </w:t>
      </w:r>
      <w:hyperlink r:id="rId27" w:history="1">
        <w:r w:rsidR="00F70DB3" w:rsidRPr="00C53C0A">
          <w:rPr>
            <w:sz w:val="26"/>
            <w:szCs w:val="26"/>
          </w:rPr>
          <w:t>пункты 2.6.1</w:t>
        </w:r>
        <w:r w:rsidR="00800B61" w:rsidRPr="00C53C0A">
          <w:rPr>
            <w:sz w:val="26"/>
            <w:szCs w:val="26"/>
          </w:rPr>
          <w:t>6</w:t>
        </w:r>
      </w:hyperlink>
      <w:r w:rsidR="00F70DB3" w:rsidRPr="00C53C0A">
        <w:rPr>
          <w:sz w:val="26"/>
          <w:szCs w:val="26"/>
        </w:rPr>
        <w:t xml:space="preserve"> - </w:t>
      </w:r>
      <w:hyperlink r:id="rId28" w:history="1">
        <w:r w:rsidR="00F70DB3" w:rsidRPr="00C53C0A">
          <w:rPr>
            <w:sz w:val="26"/>
            <w:szCs w:val="26"/>
          </w:rPr>
          <w:t>2.6.1</w:t>
        </w:r>
        <w:r w:rsidR="00800B61" w:rsidRPr="00C53C0A">
          <w:rPr>
            <w:sz w:val="26"/>
            <w:szCs w:val="26"/>
          </w:rPr>
          <w:t>8</w:t>
        </w:r>
      </w:hyperlink>
      <w:r w:rsidR="00F70DB3" w:rsidRPr="00C53C0A">
        <w:rPr>
          <w:sz w:val="26"/>
          <w:szCs w:val="26"/>
        </w:rPr>
        <w:t xml:space="preserve"> </w:t>
      </w:r>
      <w:r w:rsidR="00474B5E" w:rsidRPr="00C53C0A">
        <w:rPr>
          <w:sz w:val="26"/>
          <w:szCs w:val="26"/>
        </w:rPr>
        <w:t xml:space="preserve">подраздела 2.6 </w:t>
      </w:r>
      <w:r w:rsidR="00B26B9A" w:rsidRPr="00C53C0A">
        <w:rPr>
          <w:sz w:val="26"/>
          <w:szCs w:val="26"/>
        </w:rPr>
        <w:t xml:space="preserve">раздела 2 Административного регламента </w:t>
      </w:r>
      <w:r w:rsidR="00F70DB3" w:rsidRPr="00C53C0A">
        <w:rPr>
          <w:sz w:val="26"/>
          <w:szCs w:val="26"/>
        </w:rPr>
        <w:t>считать соответственно пунктами 2.6.1</w:t>
      </w:r>
      <w:r w:rsidR="00800B61" w:rsidRPr="00C53C0A">
        <w:rPr>
          <w:sz w:val="26"/>
          <w:szCs w:val="26"/>
        </w:rPr>
        <w:t>7</w:t>
      </w:r>
      <w:r w:rsidR="00F70DB3" w:rsidRPr="00C53C0A">
        <w:rPr>
          <w:sz w:val="26"/>
          <w:szCs w:val="26"/>
        </w:rPr>
        <w:t xml:space="preserve"> - 2.6.1</w:t>
      </w:r>
      <w:r w:rsidR="00800B61" w:rsidRPr="00C53C0A">
        <w:rPr>
          <w:sz w:val="26"/>
          <w:szCs w:val="26"/>
        </w:rPr>
        <w:t>9</w:t>
      </w:r>
      <w:r w:rsidR="00F70DB3" w:rsidRPr="00C53C0A">
        <w:rPr>
          <w:sz w:val="26"/>
          <w:szCs w:val="26"/>
        </w:rPr>
        <w:t>;</w:t>
      </w:r>
    </w:p>
    <w:p w:rsidR="00F70DB3" w:rsidRPr="00C53C0A" w:rsidRDefault="009A1CA3" w:rsidP="00C53C0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</w:t>
      </w:r>
      <w:r w:rsidR="00800B61" w:rsidRPr="00C53C0A">
        <w:rPr>
          <w:sz w:val="26"/>
          <w:szCs w:val="26"/>
        </w:rPr>
        <w:t>7</w:t>
      </w:r>
      <w:r w:rsidR="00F70DB3" w:rsidRPr="00C53C0A">
        <w:rPr>
          <w:sz w:val="26"/>
          <w:szCs w:val="26"/>
        </w:rPr>
        <w:t xml:space="preserve"> в </w:t>
      </w:r>
      <w:hyperlink r:id="rId29" w:history="1">
        <w:r w:rsidR="00F70DB3" w:rsidRPr="00C53C0A">
          <w:rPr>
            <w:sz w:val="26"/>
            <w:szCs w:val="26"/>
          </w:rPr>
          <w:t>подпункте 2 пункта 2.7.1</w:t>
        </w:r>
      </w:hyperlink>
      <w:r w:rsidR="00474B5E" w:rsidRPr="00C53C0A">
        <w:rPr>
          <w:sz w:val="26"/>
          <w:szCs w:val="26"/>
        </w:rPr>
        <w:t xml:space="preserve"> подраздела 2.7</w:t>
      </w:r>
      <w:r w:rsidR="00B26B9A" w:rsidRPr="00C53C0A">
        <w:rPr>
          <w:sz w:val="26"/>
          <w:szCs w:val="26"/>
        </w:rPr>
        <w:t xml:space="preserve"> раздела 2 Административного регламента</w:t>
      </w:r>
      <w:r w:rsidR="00F70DB3" w:rsidRPr="00C53C0A">
        <w:rPr>
          <w:sz w:val="26"/>
          <w:szCs w:val="26"/>
        </w:rPr>
        <w:t>:</w:t>
      </w:r>
    </w:p>
    <w:p w:rsidR="00F70DB3" w:rsidRPr="00C53C0A" w:rsidRDefault="00F70DB3" w:rsidP="00C53C0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а) в </w:t>
      </w:r>
      <w:hyperlink r:id="rId30" w:history="1">
        <w:r w:rsidRPr="00C53C0A">
          <w:rPr>
            <w:sz w:val="26"/>
            <w:szCs w:val="26"/>
          </w:rPr>
          <w:t>абзаце первом</w:t>
        </w:r>
      </w:hyperlink>
      <w:r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подпунктах 2 - </w:t>
      </w:r>
      <w:r w:rsidR="00800B61" w:rsidRPr="00C53C0A">
        <w:rPr>
          <w:sz w:val="26"/>
          <w:szCs w:val="26"/>
        </w:rPr>
        <w:t>9</w:t>
      </w:r>
      <w:r w:rsidRPr="00C53C0A">
        <w:rPr>
          <w:sz w:val="26"/>
          <w:szCs w:val="26"/>
        </w:rPr>
        <w:t xml:space="preserve"> пункта 1.2.1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в подпунктах 2 - </w:t>
      </w:r>
      <w:r w:rsidR="00800B61" w:rsidRPr="00C53C0A">
        <w:rPr>
          <w:sz w:val="26"/>
          <w:szCs w:val="26"/>
        </w:rPr>
        <w:t>10</w:t>
      </w:r>
      <w:r w:rsidRPr="00C53C0A">
        <w:rPr>
          <w:sz w:val="26"/>
          <w:szCs w:val="26"/>
        </w:rPr>
        <w:t xml:space="preserve"> пункта 1.2.1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B00BBF" w:rsidRPr="00C53C0A" w:rsidRDefault="00F70DB3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б) </w:t>
      </w:r>
      <w:r w:rsidR="00B00BBF" w:rsidRPr="00C53C0A">
        <w:rPr>
          <w:sz w:val="26"/>
          <w:szCs w:val="26"/>
        </w:rPr>
        <w:t xml:space="preserve">в </w:t>
      </w:r>
      <w:hyperlink r:id="rId31" w:history="1">
        <w:r w:rsidR="00B00BBF" w:rsidRPr="00C53C0A">
          <w:rPr>
            <w:color w:val="0000FF"/>
            <w:sz w:val="26"/>
            <w:szCs w:val="26"/>
          </w:rPr>
          <w:t xml:space="preserve">подпункте </w:t>
        </w:r>
        <w:r w:rsidR="00C53C0A">
          <w:rPr>
            <w:color w:val="0000FF"/>
            <w:sz w:val="26"/>
            <w:szCs w:val="26"/>
          </w:rPr>
          <w:t>«</w:t>
        </w:r>
        <w:r w:rsidR="00B00BBF" w:rsidRPr="00C53C0A">
          <w:rPr>
            <w:color w:val="0000FF"/>
            <w:sz w:val="26"/>
            <w:szCs w:val="26"/>
          </w:rPr>
          <w:t>з</w:t>
        </w:r>
        <w:r w:rsidR="00C53C0A">
          <w:rPr>
            <w:color w:val="0000FF"/>
            <w:sz w:val="26"/>
            <w:szCs w:val="26"/>
          </w:rPr>
          <w:t>»</w:t>
        </w:r>
      </w:hyperlink>
      <w:r w:rsidR="00B00BBF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="00B00BBF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="00B00BBF" w:rsidRPr="00C53C0A">
        <w:rPr>
          <w:sz w:val="26"/>
          <w:szCs w:val="26"/>
        </w:rPr>
        <w:t>;</w:t>
      </w:r>
    </w:p>
    <w:p w:rsidR="00B00BBF" w:rsidRPr="00C53C0A" w:rsidRDefault="00B00BBF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в) </w:t>
      </w:r>
      <w:hyperlink r:id="rId32" w:history="1">
        <w:r w:rsidRPr="00C53C0A">
          <w:rPr>
            <w:color w:val="0000FF"/>
            <w:sz w:val="26"/>
            <w:szCs w:val="26"/>
          </w:rPr>
          <w:t>дополнить</w:t>
        </w:r>
      </w:hyperlink>
      <w:r w:rsidRPr="00C53C0A">
        <w:rPr>
          <w:sz w:val="26"/>
          <w:szCs w:val="26"/>
        </w:rPr>
        <w:t xml:space="preserve"> подпунктом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н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следующего содержания:</w:t>
      </w:r>
    </w:p>
    <w:p w:rsidR="00B00BBF" w:rsidRPr="00C53C0A" w:rsidRDefault="00C53C0A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>н) копии свидетельств о смерти, о заключении брака, о расторжении брака, о рождении ребенка, выданных органами записи актов гражданского состояния или консульскими учреждениями Российской Федерации (для граждан, указанных в подпункте 10 пункта 1.2.1 настоящего Регламента).</w:t>
      </w:r>
      <w:r>
        <w:rPr>
          <w:sz w:val="26"/>
          <w:szCs w:val="26"/>
        </w:rPr>
        <w:t>»</w:t>
      </w:r>
      <w:r w:rsidR="00B00BBF" w:rsidRPr="00C53C0A">
        <w:rPr>
          <w:sz w:val="26"/>
          <w:szCs w:val="26"/>
        </w:rPr>
        <w:t>;</w:t>
      </w:r>
    </w:p>
    <w:p w:rsidR="00F70DB3" w:rsidRPr="00C53C0A" w:rsidRDefault="009A1CA3" w:rsidP="00C53C0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1.1.8</w:t>
      </w:r>
      <w:r w:rsidR="00F70DB3" w:rsidRPr="00C53C0A">
        <w:rPr>
          <w:sz w:val="26"/>
          <w:szCs w:val="26"/>
        </w:rPr>
        <w:t xml:space="preserve"> </w:t>
      </w:r>
      <w:r w:rsidR="000954ED" w:rsidRPr="00C53C0A">
        <w:rPr>
          <w:sz w:val="26"/>
          <w:szCs w:val="26"/>
        </w:rPr>
        <w:t xml:space="preserve">в </w:t>
      </w:r>
      <w:hyperlink r:id="rId33" w:history="1">
        <w:r w:rsidR="000954ED" w:rsidRPr="00C53C0A">
          <w:rPr>
            <w:color w:val="0000FF"/>
            <w:sz w:val="26"/>
            <w:szCs w:val="26"/>
          </w:rPr>
          <w:t>подпункте 1 пункта 2.9.2</w:t>
        </w:r>
      </w:hyperlink>
      <w:r w:rsidR="000954ED" w:rsidRPr="00C53C0A">
        <w:rPr>
          <w:sz w:val="26"/>
          <w:szCs w:val="26"/>
        </w:rPr>
        <w:t xml:space="preserve"> подраздела 2.9 раздела 2 Административного регламента  слова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в пункте 2.6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в подразделе 2.6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>;</w:t>
      </w:r>
    </w:p>
    <w:p w:rsidR="00F70DB3" w:rsidRPr="00C53C0A" w:rsidRDefault="009A1CA3" w:rsidP="00C53C0A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1.1.9</w:t>
      </w:r>
      <w:r w:rsidR="00F70DB3" w:rsidRPr="00C53C0A">
        <w:rPr>
          <w:sz w:val="26"/>
          <w:szCs w:val="26"/>
        </w:rPr>
        <w:t xml:space="preserve"> </w:t>
      </w:r>
      <w:r w:rsidR="000954ED" w:rsidRPr="00C53C0A">
        <w:rPr>
          <w:sz w:val="26"/>
          <w:szCs w:val="26"/>
        </w:rPr>
        <w:t xml:space="preserve">в </w:t>
      </w:r>
      <w:hyperlink r:id="rId34" w:history="1">
        <w:r w:rsidR="000954ED" w:rsidRPr="00C53C0A">
          <w:rPr>
            <w:color w:val="0000FF"/>
            <w:sz w:val="26"/>
            <w:szCs w:val="26"/>
          </w:rPr>
          <w:t>абзаце первом пункта 2.9.4</w:t>
        </w:r>
      </w:hyperlink>
      <w:r w:rsidR="000954ED" w:rsidRPr="00C53C0A">
        <w:rPr>
          <w:sz w:val="26"/>
          <w:szCs w:val="26"/>
        </w:rPr>
        <w:t xml:space="preserve"> подраздела 2.9 раздела 2 Административного регламента  слова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подпунктах 2 - 9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подпунктах 2 - 10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>;</w:t>
      </w:r>
    </w:p>
    <w:p w:rsidR="00F70DB3" w:rsidRPr="00C53C0A" w:rsidRDefault="009A1CA3" w:rsidP="00C53C0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1.1.10</w:t>
      </w:r>
      <w:r w:rsidR="00F70DB3" w:rsidRPr="00C53C0A">
        <w:rPr>
          <w:sz w:val="26"/>
          <w:szCs w:val="26"/>
        </w:rPr>
        <w:t xml:space="preserve"> </w:t>
      </w:r>
      <w:r w:rsidR="000954ED" w:rsidRPr="00C53C0A">
        <w:rPr>
          <w:sz w:val="26"/>
          <w:szCs w:val="26"/>
        </w:rPr>
        <w:t xml:space="preserve">в </w:t>
      </w:r>
      <w:hyperlink r:id="rId35" w:history="1">
        <w:r w:rsidR="000954ED" w:rsidRPr="00C53C0A">
          <w:rPr>
            <w:color w:val="0000FF"/>
            <w:sz w:val="26"/>
            <w:szCs w:val="26"/>
          </w:rPr>
          <w:t>абзаце первом пункта 3.2.1</w:t>
        </w:r>
      </w:hyperlink>
      <w:r w:rsidR="000954ED" w:rsidRPr="00C53C0A">
        <w:rPr>
          <w:sz w:val="26"/>
          <w:szCs w:val="26"/>
        </w:rPr>
        <w:t xml:space="preserve"> подраздела 3.2 раздела 3 Административного регламента слова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пунктами 2.6.1 - 2.6.17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пунктами 2.6.1 - 2.6.18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>;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>;</w:t>
      </w:r>
    </w:p>
    <w:p w:rsidR="00F70DB3" w:rsidRPr="00C53C0A" w:rsidRDefault="009A1CA3" w:rsidP="00C53C0A">
      <w:pPr>
        <w:autoSpaceDE w:val="0"/>
        <w:autoSpaceDN w:val="0"/>
        <w:adjustRightInd w:val="0"/>
        <w:spacing w:before="200"/>
        <w:ind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1.1.11</w:t>
      </w:r>
      <w:r w:rsidR="00F70DB3" w:rsidRPr="00C53C0A">
        <w:rPr>
          <w:sz w:val="26"/>
          <w:szCs w:val="26"/>
        </w:rPr>
        <w:t xml:space="preserve"> </w:t>
      </w:r>
      <w:r w:rsidR="00C22BF8" w:rsidRPr="00C53C0A">
        <w:rPr>
          <w:sz w:val="26"/>
          <w:szCs w:val="26"/>
        </w:rPr>
        <w:t xml:space="preserve">в </w:t>
      </w:r>
      <w:hyperlink r:id="rId36" w:history="1">
        <w:r w:rsidR="00C22BF8" w:rsidRPr="00C53C0A">
          <w:rPr>
            <w:color w:val="0000FF"/>
            <w:sz w:val="26"/>
            <w:szCs w:val="26"/>
          </w:rPr>
          <w:t>подпункте 2 пункта 3.2.6</w:t>
        </w:r>
      </w:hyperlink>
      <w:r w:rsidR="00C22BF8" w:rsidRPr="00C53C0A">
        <w:rPr>
          <w:sz w:val="26"/>
          <w:szCs w:val="26"/>
        </w:rPr>
        <w:t xml:space="preserve"> подраздела 3.2 раздела 3 Административного регламента слова </w:t>
      </w:r>
      <w:r w:rsidR="00C53C0A">
        <w:rPr>
          <w:sz w:val="26"/>
          <w:szCs w:val="26"/>
        </w:rPr>
        <w:t>«</w:t>
      </w:r>
      <w:r w:rsidR="00C22BF8" w:rsidRPr="00C53C0A">
        <w:rPr>
          <w:sz w:val="26"/>
          <w:szCs w:val="26"/>
        </w:rPr>
        <w:t>пунктами 2.6.1 - 2.6.13</w:t>
      </w:r>
      <w:r w:rsidR="00C53C0A">
        <w:rPr>
          <w:sz w:val="26"/>
          <w:szCs w:val="26"/>
        </w:rPr>
        <w:t>»</w:t>
      </w:r>
      <w:r w:rsidR="00C22BF8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C22BF8" w:rsidRPr="00C53C0A">
        <w:rPr>
          <w:sz w:val="26"/>
          <w:szCs w:val="26"/>
        </w:rPr>
        <w:t>пунктами 2.6.1 - 2.6.16</w:t>
      </w:r>
      <w:r w:rsidR="00C53C0A">
        <w:rPr>
          <w:sz w:val="26"/>
          <w:szCs w:val="26"/>
        </w:rPr>
        <w:t>»</w:t>
      </w:r>
      <w:r w:rsidR="00C22BF8" w:rsidRPr="00C53C0A">
        <w:rPr>
          <w:sz w:val="26"/>
          <w:szCs w:val="26"/>
        </w:rPr>
        <w:t>;</w:t>
      </w:r>
    </w:p>
    <w:p w:rsidR="00E50B71" w:rsidRPr="00C53C0A" w:rsidRDefault="009A1CA3" w:rsidP="00C53C0A">
      <w:pPr>
        <w:pStyle w:val="a3"/>
        <w:tabs>
          <w:tab w:val="left" w:pos="284"/>
          <w:tab w:val="left" w:pos="1276"/>
        </w:tabs>
        <w:ind w:right="-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1.1.1</w:t>
      </w:r>
      <w:r w:rsidR="00965E9D">
        <w:rPr>
          <w:sz w:val="26"/>
          <w:szCs w:val="26"/>
        </w:rPr>
        <w:t>2</w:t>
      </w:r>
      <w:r w:rsidR="000C4724" w:rsidRPr="00C53C0A">
        <w:rPr>
          <w:sz w:val="26"/>
          <w:szCs w:val="26"/>
        </w:rPr>
        <w:t xml:space="preserve"> </w:t>
      </w:r>
      <w:r w:rsidR="00E50B71" w:rsidRPr="00C53C0A">
        <w:rPr>
          <w:sz w:val="26"/>
          <w:szCs w:val="26"/>
        </w:rPr>
        <w:t xml:space="preserve">в </w:t>
      </w:r>
      <w:hyperlink r:id="rId37" w:history="1">
        <w:r w:rsidR="00E50B71" w:rsidRPr="00C53C0A">
          <w:rPr>
            <w:color w:val="0000FF"/>
            <w:sz w:val="26"/>
            <w:szCs w:val="26"/>
          </w:rPr>
          <w:t>пункте 3.3.3</w:t>
        </w:r>
      </w:hyperlink>
      <w:r w:rsidR="00E50B71" w:rsidRPr="00C53C0A">
        <w:rPr>
          <w:sz w:val="26"/>
          <w:szCs w:val="26"/>
        </w:rPr>
        <w:t xml:space="preserve"> подраздела 3.3 раздела 3 Административного регламента</w:t>
      </w:r>
      <w:r w:rsidR="00E50B71" w:rsidRPr="00C53C0A">
        <w:rPr>
          <w:color w:val="FF0000"/>
          <w:sz w:val="26"/>
          <w:szCs w:val="26"/>
        </w:rPr>
        <w:t xml:space="preserve"> </w:t>
      </w:r>
      <w:r w:rsidR="00E50B71" w:rsidRPr="00C53C0A">
        <w:rPr>
          <w:sz w:val="26"/>
          <w:szCs w:val="26"/>
        </w:rPr>
        <w:t xml:space="preserve">слова </w:t>
      </w:r>
      <w:r w:rsidR="00C53C0A">
        <w:rPr>
          <w:sz w:val="26"/>
          <w:szCs w:val="26"/>
        </w:rPr>
        <w:t>«</w:t>
      </w:r>
      <w:r w:rsidR="00E50B71" w:rsidRPr="00C53C0A">
        <w:rPr>
          <w:sz w:val="26"/>
          <w:szCs w:val="26"/>
        </w:rPr>
        <w:t>пунктами 2.6.1 - 2.6.15</w:t>
      </w:r>
      <w:r w:rsidR="00C53C0A">
        <w:rPr>
          <w:sz w:val="26"/>
          <w:szCs w:val="26"/>
        </w:rPr>
        <w:t>»</w:t>
      </w:r>
      <w:r w:rsidR="00E50B71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E50B71" w:rsidRPr="00C53C0A">
        <w:rPr>
          <w:sz w:val="26"/>
          <w:szCs w:val="26"/>
        </w:rPr>
        <w:t>пунктами 2.6.1 - 2.6.16</w:t>
      </w:r>
      <w:r w:rsidR="00C53C0A">
        <w:rPr>
          <w:sz w:val="26"/>
          <w:szCs w:val="26"/>
        </w:rPr>
        <w:t>»</w:t>
      </w:r>
      <w:r w:rsidR="00E50B71" w:rsidRPr="00C53C0A">
        <w:rPr>
          <w:sz w:val="26"/>
          <w:szCs w:val="26"/>
        </w:rPr>
        <w:t>;</w:t>
      </w:r>
    </w:p>
    <w:p w:rsidR="00E50B71" w:rsidRPr="00C53C0A" w:rsidRDefault="00E50B71" w:rsidP="00C53C0A">
      <w:pPr>
        <w:pStyle w:val="a3"/>
        <w:tabs>
          <w:tab w:val="left" w:pos="284"/>
          <w:tab w:val="left" w:pos="1276"/>
        </w:tabs>
        <w:ind w:right="-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1.1.1</w:t>
      </w:r>
      <w:r w:rsidR="00965E9D">
        <w:rPr>
          <w:sz w:val="26"/>
          <w:szCs w:val="26"/>
        </w:rPr>
        <w:t>3</w:t>
      </w:r>
      <w:r w:rsidRPr="00C53C0A">
        <w:rPr>
          <w:sz w:val="26"/>
          <w:szCs w:val="26"/>
        </w:rPr>
        <w:t xml:space="preserve"> в </w:t>
      </w:r>
      <w:hyperlink r:id="rId38" w:history="1">
        <w:r w:rsidRPr="00C53C0A">
          <w:rPr>
            <w:color w:val="0000FF"/>
            <w:sz w:val="26"/>
            <w:szCs w:val="26"/>
          </w:rPr>
          <w:t>подпункте 1 пункта 3.3.4</w:t>
        </w:r>
      </w:hyperlink>
      <w:r w:rsidRPr="00C53C0A">
        <w:rPr>
          <w:sz w:val="26"/>
          <w:szCs w:val="26"/>
        </w:rPr>
        <w:t xml:space="preserve"> подраздела 3.3 раздела 3 Административного регламента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подпунктах 1 - 9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подпунктах 1 - 10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,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пунктах 2.6.1 - 2.6.15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пунктах 2.6.1 - 2.6.16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E50B71" w:rsidRPr="00C53C0A" w:rsidRDefault="00E50B71" w:rsidP="00C53C0A">
      <w:pPr>
        <w:pStyle w:val="a3"/>
        <w:tabs>
          <w:tab w:val="left" w:pos="284"/>
          <w:tab w:val="left" w:pos="1276"/>
        </w:tabs>
        <w:ind w:right="-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1.1.1</w:t>
      </w:r>
      <w:r w:rsidR="00965E9D">
        <w:rPr>
          <w:sz w:val="26"/>
          <w:szCs w:val="26"/>
        </w:rPr>
        <w:t>4</w:t>
      </w:r>
      <w:r w:rsidRPr="00C53C0A">
        <w:rPr>
          <w:sz w:val="26"/>
          <w:szCs w:val="26"/>
        </w:rPr>
        <w:t xml:space="preserve"> в </w:t>
      </w:r>
      <w:hyperlink r:id="rId39" w:history="1">
        <w:r w:rsidRPr="00C53C0A">
          <w:rPr>
            <w:color w:val="0000FF"/>
            <w:sz w:val="26"/>
            <w:szCs w:val="26"/>
          </w:rPr>
          <w:t>абзаце втором пункта 3.3.7</w:t>
        </w:r>
      </w:hyperlink>
      <w:r w:rsidRPr="00C53C0A">
        <w:rPr>
          <w:sz w:val="26"/>
          <w:szCs w:val="26"/>
        </w:rPr>
        <w:t xml:space="preserve"> подраздела 3.3 раздела 3 Административного регламента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F70DB3" w:rsidRPr="00C53C0A" w:rsidRDefault="00F70DB3" w:rsidP="00C53C0A">
      <w:pPr>
        <w:pStyle w:val="a3"/>
        <w:tabs>
          <w:tab w:val="left" w:pos="284"/>
          <w:tab w:val="left" w:pos="1276"/>
        </w:tabs>
        <w:ind w:right="-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2.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Саянские ведомости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и разместить на официальном сайте муниципального образования город Саяногорск в информационно - телекоммуникационной сети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Интернет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.</w:t>
      </w:r>
    </w:p>
    <w:p w:rsidR="00F70DB3" w:rsidRPr="00C53C0A" w:rsidRDefault="00F70DB3" w:rsidP="00C53C0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70DB3" w:rsidRPr="00C53C0A" w:rsidRDefault="00F70DB3" w:rsidP="00C53C0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4.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</w:t>
      </w:r>
    </w:p>
    <w:p w:rsidR="00AC0793" w:rsidRPr="00C53C0A" w:rsidRDefault="00AC0793" w:rsidP="00E50B71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:rsidR="00AC0793" w:rsidRPr="00C53C0A" w:rsidRDefault="00AC0793" w:rsidP="00AC0793">
      <w:pPr>
        <w:pStyle w:val="a3"/>
        <w:ind w:right="-108" w:firstLine="0"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Глава муниципального образования</w:t>
      </w:r>
    </w:p>
    <w:p w:rsidR="00AC0793" w:rsidRPr="00C53C0A" w:rsidRDefault="00AC0793" w:rsidP="00AC0793">
      <w:pPr>
        <w:pStyle w:val="a3"/>
        <w:tabs>
          <w:tab w:val="left" w:pos="7371"/>
          <w:tab w:val="left" w:pos="7797"/>
        </w:tabs>
        <w:ind w:right="-108" w:firstLine="0"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город Саяногорск</w:t>
      </w:r>
      <w:r w:rsidR="008E4EF1" w:rsidRPr="00C53C0A">
        <w:rPr>
          <w:sz w:val="26"/>
          <w:szCs w:val="26"/>
        </w:rPr>
        <w:t xml:space="preserve">                                                                        </w:t>
      </w:r>
      <w:r w:rsidRPr="00C53C0A">
        <w:rPr>
          <w:sz w:val="26"/>
          <w:szCs w:val="26"/>
        </w:rPr>
        <w:t xml:space="preserve">     Е.И.Молодняков  </w:t>
      </w:r>
    </w:p>
    <w:p w:rsidR="00E93A93" w:rsidRDefault="00E93A93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C5CC0" w:rsidRDefault="009C5CC0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65E9D" w:rsidRDefault="00965E9D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65E9D" w:rsidRDefault="00965E9D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65E9D" w:rsidRDefault="00965E9D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65E9D" w:rsidRDefault="00965E9D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65E9D" w:rsidRDefault="00965E9D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C5CC0" w:rsidRDefault="009C5CC0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C5CC0" w:rsidRDefault="009C5CC0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9C5CC0" w:rsidRPr="00C53C0A" w:rsidRDefault="009C5CC0" w:rsidP="00E93A93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bookmarkStart w:id="0" w:name="_GoBack"/>
      <w:bookmarkEnd w:id="0"/>
    </w:p>
    <w:sectPr w:rsidR="009C5CC0" w:rsidRPr="00C53C0A" w:rsidSect="00A54E0B">
      <w:headerReference w:type="default" r:id="rId40"/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40" w:rsidRDefault="004A2240" w:rsidP="00FC7BD0">
      <w:r>
        <w:separator/>
      </w:r>
    </w:p>
  </w:endnote>
  <w:endnote w:type="continuationSeparator" w:id="0">
    <w:p w:rsidR="004A2240" w:rsidRDefault="004A2240" w:rsidP="00F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40" w:rsidRDefault="004A2240" w:rsidP="00FC7BD0">
      <w:r>
        <w:separator/>
      </w:r>
    </w:p>
  </w:footnote>
  <w:footnote w:type="continuationSeparator" w:id="0">
    <w:p w:rsidR="004A2240" w:rsidRDefault="004A2240" w:rsidP="00FC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887375"/>
      <w:docPartObj>
        <w:docPartGallery w:val="Page Numbers (Top of Page)"/>
        <w:docPartUnique/>
      </w:docPartObj>
    </w:sdtPr>
    <w:sdtEndPr/>
    <w:sdtContent>
      <w:p w:rsidR="00FD7A6F" w:rsidRDefault="00FD7A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D4">
          <w:rPr>
            <w:noProof/>
          </w:rPr>
          <w:t>4</w:t>
        </w:r>
        <w:r>
          <w:fldChar w:fldCharType="end"/>
        </w:r>
      </w:p>
    </w:sdtContent>
  </w:sdt>
  <w:p w:rsidR="004A2240" w:rsidRDefault="004A2240" w:rsidP="006D74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34E"/>
    <w:multiLevelType w:val="multilevel"/>
    <w:tmpl w:val="B9348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534DD1"/>
    <w:multiLevelType w:val="hybridMultilevel"/>
    <w:tmpl w:val="3F9CC15A"/>
    <w:lvl w:ilvl="0" w:tplc="C616CD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725C05"/>
    <w:multiLevelType w:val="hybridMultilevel"/>
    <w:tmpl w:val="B6508DD4"/>
    <w:lvl w:ilvl="0" w:tplc="2654D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19EF2C0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65B6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F9D6183"/>
    <w:multiLevelType w:val="multilevel"/>
    <w:tmpl w:val="79808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93325BC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41AC2985"/>
    <w:multiLevelType w:val="multilevel"/>
    <w:tmpl w:val="24505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7" w15:restartNumberingAfterBreak="0">
    <w:nsid w:val="6104210B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6BA72604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4EC52F6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DDB10ED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7FA"/>
    <w:rsid w:val="000145D0"/>
    <w:rsid w:val="0001641B"/>
    <w:rsid w:val="0002163D"/>
    <w:rsid w:val="00021A6F"/>
    <w:rsid w:val="00030DE7"/>
    <w:rsid w:val="00041F75"/>
    <w:rsid w:val="00043F43"/>
    <w:rsid w:val="00050677"/>
    <w:rsid w:val="00051FDB"/>
    <w:rsid w:val="00053FBE"/>
    <w:rsid w:val="00054F46"/>
    <w:rsid w:val="00060020"/>
    <w:rsid w:val="000816F3"/>
    <w:rsid w:val="00083E52"/>
    <w:rsid w:val="00086B4B"/>
    <w:rsid w:val="00087730"/>
    <w:rsid w:val="00087C47"/>
    <w:rsid w:val="000954ED"/>
    <w:rsid w:val="000C46D3"/>
    <w:rsid w:val="000C4724"/>
    <w:rsid w:val="000C5C33"/>
    <w:rsid w:val="000C7F69"/>
    <w:rsid w:val="000D1A05"/>
    <w:rsid w:val="000E12D2"/>
    <w:rsid w:val="000F27FA"/>
    <w:rsid w:val="000F49A3"/>
    <w:rsid w:val="00110C90"/>
    <w:rsid w:val="00110CAE"/>
    <w:rsid w:val="00110F80"/>
    <w:rsid w:val="001116CD"/>
    <w:rsid w:val="00115AAF"/>
    <w:rsid w:val="00120E54"/>
    <w:rsid w:val="001260B4"/>
    <w:rsid w:val="001310A7"/>
    <w:rsid w:val="0013429A"/>
    <w:rsid w:val="001409CD"/>
    <w:rsid w:val="001511C7"/>
    <w:rsid w:val="001579D6"/>
    <w:rsid w:val="00157C8D"/>
    <w:rsid w:val="00161856"/>
    <w:rsid w:val="001623B4"/>
    <w:rsid w:val="00164884"/>
    <w:rsid w:val="00165069"/>
    <w:rsid w:val="00170FAC"/>
    <w:rsid w:val="0018292D"/>
    <w:rsid w:val="00190052"/>
    <w:rsid w:val="001A0700"/>
    <w:rsid w:val="001A1C5D"/>
    <w:rsid w:val="001B1E10"/>
    <w:rsid w:val="001B3AEA"/>
    <w:rsid w:val="001B47BD"/>
    <w:rsid w:val="001C3100"/>
    <w:rsid w:val="001C5A0F"/>
    <w:rsid w:val="001D26C6"/>
    <w:rsid w:val="001D2D9F"/>
    <w:rsid w:val="001E4F8B"/>
    <w:rsid w:val="001E6922"/>
    <w:rsid w:val="001F2E3B"/>
    <w:rsid w:val="00200CD7"/>
    <w:rsid w:val="00207D85"/>
    <w:rsid w:val="00212A3D"/>
    <w:rsid w:val="00213A84"/>
    <w:rsid w:val="00214C5D"/>
    <w:rsid w:val="002164E2"/>
    <w:rsid w:val="00226602"/>
    <w:rsid w:val="00235EA9"/>
    <w:rsid w:val="00240909"/>
    <w:rsid w:val="00240B33"/>
    <w:rsid w:val="002421B6"/>
    <w:rsid w:val="00242294"/>
    <w:rsid w:val="002524C3"/>
    <w:rsid w:val="00257C8C"/>
    <w:rsid w:val="00267155"/>
    <w:rsid w:val="00276214"/>
    <w:rsid w:val="00284E2F"/>
    <w:rsid w:val="00287113"/>
    <w:rsid w:val="0029627C"/>
    <w:rsid w:val="00297102"/>
    <w:rsid w:val="00297334"/>
    <w:rsid w:val="0029745C"/>
    <w:rsid w:val="002B1353"/>
    <w:rsid w:val="002C2D63"/>
    <w:rsid w:val="002C31DC"/>
    <w:rsid w:val="002C5AEF"/>
    <w:rsid w:val="002D5618"/>
    <w:rsid w:val="002D6B97"/>
    <w:rsid w:val="002E7612"/>
    <w:rsid w:val="002F16EB"/>
    <w:rsid w:val="002F1BFC"/>
    <w:rsid w:val="002F4043"/>
    <w:rsid w:val="003016CE"/>
    <w:rsid w:val="003020AA"/>
    <w:rsid w:val="0031187F"/>
    <w:rsid w:val="00334AE8"/>
    <w:rsid w:val="00337E51"/>
    <w:rsid w:val="00337FFD"/>
    <w:rsid w:val="003401D8"/>
    <w:rsid w:val="00365A53"/>
    <w:rsid w:val="00375E0D"/>
    <w:rsid w:val="003766FE"/>
    <w:rsid w:val="00377F5C"/>
    <w:rsid w:val="00393342"/>
    <w:rsid w:val="003977FB"/>
    <w:rsid w:val="003A0329"/>
    <w:rsid w:val="003A2D02"/>
    <w:rsid w:val="003A38A2"/>
    <w:rsid w:val="003B070A"/>
    <w:rsid w:val="003B3697"/>
    <w:rsid w:val="003C0173"/>
    <w:rsid w:val="003C3CA9"/>
    <w:rsid w:val="003C463C"/>
    <w:rsid w:val="003C62BD"/>
    <w:rsid w:val="003C685B"/>
    <w:rsid w:val="003D0250"/>
    <w:rsid w:val="003D62C9"/>
    <w:rsid w:val="003E3DAA"/>
    <w:rsid w:val="003E49FD"/>
    <w:rsid w:val="003F06CD"/>
    <w:rsid w:val="003F1CBF"/>
    <w:rsid w:val="003F20E8"/>
    <w:rsid w:val="003F46AA"/>
    <w:rsid w:val="003F64AD"/>
    <w:rsid w:val="003F71EB"/>
    <w:rsid w:val="004012A7"/>
    <w:rsid w:val="00401894"/>
    <w:rsid w:val="00411E70"/>
    <w:rsid w:val="004129B3"/>
    <w:rsid w:val="004257C4"/>
    <w:rsid w:val="00425FA5"/>
    <w:rsid w:val="00426493"/>
    <w:rsid w:val="00426B32"/>
    <w:rsid w:val="004278D1"/>
    <w:rsid w:val="00434F7F"/>
    <w:rsid w:val="00437E5B"/>
    <w:rsid w:val="00446942"/>
    <w:rsid w:val="0045095F"/>
    <w:rsid w:val="00452A77"/>
    <w:rsid w:val="00452DCB"/>
    <w:rsid w:val="00453334"/>
    <w:rsid w:val="00462F7F"/>
    <w:rsid w:val="00472031"/>
    <w:rsid w:val="00474B5E"/>
    <w:rsid w:val="004869E1"/>
    <w:rsid w:val="00487863"/>
    <w:rsid w:val="00487ADC"/>
    <w:rsid w:val="00496926"/>
    <w:rsid w:val="004A2240"/>
    <w:rsid w:val="004A6A86"/>
    <w:rsid w:val="004B1D5F"/>
    <w:rsid w:val="004B5F0D"/>
    <w:rsid w:val="004F1BD8"/>
    <w:rsid w:val="004F466D"/>
    <w:rsid w:val="005033AB"/>
    <w:rsid w:val="00504ABE"/>
    <w:rsid w:val="005272B0"/>
    <w:rsid w:val="0053063C"/>
    <w:rsid w:val="00537562"/>
    <w:rsid w:val="00541DBA"/>
    <w:rsid w:val="00546CCB"/>
    <w:rsid w:val="005579F8"/>
    <w:rsid w:val="00561FFD"/>
    <w:rsid w:val="0056467D"/>
    <w:rsid w:val="00564AD0"/>
    <w:rsid w:val="00564E44"/>
    <w:rsid w:val="00567DA6"/>
    <w:rsid w:val="00574DF4"/>
    <w:rsid w:val="00587E85"/>
    <w:rsid w:val="00596EF8"/>
    <w:rsid w:val="005B2F88"/>
    <w:rsid w:val="005B6E2D"/>
    <w:rsid w:val="005C644E"/>
    <w:rsid w:val="005F0096"/>
    <w:rsid w:val="005F3D4D"/>
    <w:rsid w:val="005F4B29"/>
    <w:rsid w:val="005F646D"/>
    <w:rsid w:val="00602570"/>
    <w:rsid w:val="00603B47"/>
    <w:rsid w:val="006064E5"/>
    <w:rsid w:val="00612E54"/>
    <w:rsid w:val="006140DC"/>
    <w:rsid w:val="00614543"/>
    <w:rsid w:val="006146C3"/>
    <w:rsid w:val="00622A7B"/>
    <w:rsid w:val="006272B3"/>
    <w:rsid w:val="0063446E"/>
    <w:rsid w:val="00647750"/>
    <w:rsid w:val="00663086"/>
    <w:rsid w:val="00663BA6"/>
    <w:rsid w:val="00670B60"/>
    <w:rsid w:val="00670B84"/>
    <w:rsid w:val="00672A8E"/>
    <w:rsid w:val="00676BB1"/>
    <w:rsid w:val="00683ADC"/>
    <w:rsid w:val="00692381"/>
    <w:rsid w:val="00693477"/>
    <w:rsid w:val="006A3C81"/>
    <w:rsid w:val="006A47CD"/>
    <w:rsid w:val="006B2A75"/>
    <w:rsid w:val="006B7B13"/>
    <w:rsid w:val="006C6C81"/>
    <w:rsid w:val="006D31CF"/>
    <w:rsid w:val="006D52F1"/>
    <w:rsid w:val="006D74D9"/>
    <w:rsid w:val="006E2F6A"/>
    <w:rsid w:val="006F5458"/>
    <w:rsid w:val="006F619F"/>
    <w:rsid w:val="007311EA"/>
    <w:rsid w:val="00732286"/>
    <w:rsid w:val="00732D61"/>
    <w:rsid w:val="0074358C"/>
    <w:rsid w:val="00751A1F"/>
    <w:rsid w:val="00753AF3"/>
    <w:rsid w:val="007669D4"/>
    <w:rsid w:val="00766CBC"/>
    <w:rsid w:val="0077337D"/>
    <w:rsid w:val="00780B12"/>
    <w:rsid w:val="00782D71"/>
    <w:rsid w:val="00784BD7"/>
    <w:rsid w:val="0079072E"/>
    <w:rsid w:val="007948A5"/>
    <w:rsid w:val="007A6F03"/>
    <w:rsid w:val="007A7DE3"/>
    <w:rsid w:val="007B4FC5"/>
    <w:rsid w:val="007B664F"/>
    <w:rsid w:val="007C52D0"/>
    <w:rsid w:val="007C7B17"/>
    <w:rsid w:val="007D6FB8"/>
    <w:rsid w:val="007E45D2"/>
    <w:rsid w:val="00800555"/>
    <w:rsid w:val="00800B61"/>
    <w:rsid w:val="00807F9E"/>
    <w:rsid w:val="008109FD"/>
    <w:rsid w:val="008157FD"/>
    <w:rsid w:val="00825210"/>
    <w:rsid w:val="008274D4"/>
    <w:rsid w:val="00833087"/>
    <w:rsid w:val="008574F3"/>
    <w:rsid w:val="00860B6A"/>
    <w:rsid w:val="008640F4"/>
    <w:rsid w:val="008741DC"/>
    <w:rsid w:val="00875D9D"/>
    <w:rsid w:val="008773F2"/>
    <w:rsid w:val="00885823"/>
    <w:rsid w:val="0088694E"/>
    <w:rsid w:val="008872CD"/>
    <w:rsid w:val="00891F72"/>
    <w:rsid w:val="008927D3"/>
    <w:rsid w:val="0089361D"/>
    <w:rsid w:val="0089445F"/>
    <w:rsid w:val="008A1702"/>
    <w:rsid w:val="008A433E"/>
    <w:rsid w:val="008A7B1B"/>
    <w:rsid w:val="008B05BA"/>
    <w:rsid w:val="008B1336"/>
    <w:rsid w:val="008C5B8F"/>
    <w:rsid w:val="008C6053"/>
    <w:rsid w:val="008D1AFE"/>
    <w:rsid w:val="008E0947"/>
    <w:rsid w:val="008E4EF1"/>
    <w:rsid w:val="008E6CD4"/>
    <w:rsid w:val="008F1AF8"/>
    <w:rsid w:val="00910373"/>
    <w:rsid w:val="009122D6"/>
    <w:rsid w:val="00917C8E"/>
    <w:rsid w:val="00921BAA"/>
    <w:rsid w:val="0093700A"/>
    <w:rsid w:val="00940E3F"/>
    <w:rsid w:val="00940FB9"/>
    <w:rsid w:val="00957ADA"/>
    <w:rsid w:val="00960B78"/>
    <w:rsid w:val="009633B2"/>
    <w:rsid w:val="00965E9D"/>
    <w:rsid w:val="00976D0D"/>
    <w:rsid w:val="00981A50"/>
    <w:rsid w:val="00990FF4"/>
    <w:rsid w:val="00992A3E"/>
    <w:rsid w:val="009969E3"/>
    <w:rsid w:val="009A17EB"/>
    <w:rsid w:val="009A1CA3"/>
    <w:rsid w:val="009A4F9E"/>
    <w:rsid w:val="009A6AB6"/>
    <w:rsid w:val="009A7F46"/>
    <w:rsid w:val="009B3ED8"/>
    <w:rsid w:val="009C5CC0"/>
    <w:rsid w:val="009C68E7"/>
    <w:rsid w:val="009D4611"/>
    <w:rsid w:val="009D773F"/>
    <w:rsid w:val="009E4BFB"/>
    <w:rsid w:val="00A010EE"/>
    <w:rsid w:val="00A011B0"/>
    <w:rsid w:val="00A013EC"/>
    <w:rsid w:val="00A16A21"/>
    <w:rsid w:val="00A16B7C"/>
    <w:rsid w:val="00A17A7C"/>
    <w:rsid w:val="00A2267D"/>
    <w:rsid w:val="00A324BA"/>
    <w:rsid w:val="00A3363D"/>
    <w:rsid w:val="00A3593D"/>
    <w:rsid w:val="00A361C6"/>
    <w:rsid w:val="00A42308"/>
    <w:rsid w:val="00A450D2"/>
    <w:rsid w:val="00A5212E"/>
    <w:rsid w:val="00A5458A"/>
    <w:rsid w:val="00A54E0B"/>
    <w:rsid w:val="00A70C8B"/>
    <w:rsid w:val="00A72880"/>
    <w:rsid w:val="00A818C6"/>
    <w:rsid w:val="00A86F5E"/>
    <w:rsid w:val="00A87BA3"/>
    <w:rsid w:val="00A9706B"/>
    <w:rsid w:val="00AA5FF5"/>
    <w:rsid w:val="00AB45E6"/>
    <w:rsid w:val="00AB60FE"/>
    <w:rsid w:val="00AC0793"/>
    <w:rsid w:val="00AC4510"/>
    <w:rsid w:val="00AD0F8B"/>
    <w:rsid w:val="00AD1D5B"/>
    <w:rsid w:val="00AD2041"/>
    <w:rsid w:val="00AD5AEB"/>
    <w:rsid w:val="00AD6F22"/>
    <w:rsid w:val="00AD79D6"/>
    <w:rsid w:val="00AF418E"/>
    <w:rsid w:val="00AF6FBE"/>
    <w:rsid w:val="00B00BBF"/>
    <w:rsid w:val="00B042D5"/>
    <w:rsid w:val="00B04736"/>
    <w:rsid w:val="00B05935"/>
    <w:rsid w:val="00B14FFF"/>
    <w:rsid w:val="00B2510B"/>
    <w:rsid w:val="00B26B9A"/>
    <w:rsid w:val="00B31C90"/>
    <w:rsid w:val="00B326F0"/>
    <w:rsid w:val="00B362E1"/>
    <w:rsid w:val="00B3710C"/>
    <w:rsid w:val="00B51F12"/>
    <w:rsid w:val="00B54EBB"/>
    <w:rsid w:val="00B639F5"/>
    <w:rsid w:val="00B7515F"/>
    <w:rsid w:val="00B8081B"/>
    <w:rsid w:val="00BB60B3"/>
    <w:rsid w:val="00BC4BD7"/>
    <w:rsid w:val="00BD1677"/>
    <w:rsid w:val="00BD1C75"/>
    <w:rsid w:val="00BD5925"/>
    <w:rsid w:val="00BF3449"/>
    <w:rsid w:val="00C04C2E"/>
    <w:rsid w:val="00C2277B"/>
    <w:rsid w:val="00C22BF8"/>
    <w:rsid w:val="00C27665"/>
    <w:rsid w:val="00C352F6"/>
    <w:rsid w:val="00C3750C"/>
    <w:rsid w:val="00C447BD"/>
    <w:rsid w:val="00C45239"/>
    <w:rsid w:val="00C468A7"/>
    <w:rsid w:val="00C50213"/>
    <w:rsid w:val="00C51828"/>
    <w:rsid w:val="00C53C0A"/>
    <w:rsid w:val="00C5493F"/>
    <w:rsid w:val="00C65C6B"/>
    <w:rsid w:val="00C664D4"/>
    <w:rsid w:val="00C76084"/>
    <w:rsid w:val="00C765A7"/>
    <w:rsid w:val="00C76E31"/>
    <w:rsid w:val="00C80724"/>
    <w:rsid w:val="00C814F5"/>
    <w:rsid w:val="00C819F8"/>
    <w:rsid w:val="00C83037"/>
    <w:rsid w:val="00C910A1"/>
    <w:rsid w:val="00CA58D1"/>
    <w:rsid w:val="00CB3B79"/>
    <w:rsid w:val="00CC2652"/>
    <w:rsid w:val="00CD20B8"/>
    <w:rsid w:val="00CE03AC"/>
    <w:rsid w:val="00CE12BC"/>
    <w:rsid w:val="00CF2DFD"/>
    <w:rsid w:val="00D04C51"/>
    <w:rsid w:val="00D059E9"/>
    <w:rsid w:val="00D07A1D"/>
    <w:rsid w:val="00D16B3D"/>
    <w:rsid w:val="00D1728B"/>
    <w:rsid w:val="00D222E4"/>
    <w:rsid w:val="00D3755F"/>
    <w:rsid w:val="00D40524"/>
    <w:rsid w:val="00D42BBA"/>
    <w:rsid w:val="00D43BC8"/>
    <w:rsid w:val="00D47488"/>
    <w:rsid w:val="00D527AA"/>
    <w:rsid w:val="00D645C4"/>
    <w:rsid w:val="00D817C5"/>
    <w:rsid w:val="00D960BA"/>
    <w:rsid w:val="00DA06A8"/>
    <w:rsid w:val="00DA5205"/>
    <w:rsid w:val="00DC2295"/>
    <w:rsid w:val="00DC4E50"/>
    <w:rsid w:val="00DC675C"/>
    <w:rsid w:val="00DD1481"/>
    <w:rsid w:val="00DD2C59"/>
    <w:rsid w:val="00DD6E1C"/>
    <w:rsid w:val="00DD7936"/>
    <w:rsid w:val="00DE22CF"/>
    <w:rsid w:val="00DE7225"/>
    <w:rsid w:val="00DF0C44"/>
    <w:rsid w:val="00DF2FB5"/>
    <w:rsid w:val="00DF77DF"/>
    <w:rsid w:val="00E06337"/>
    <w:rsid w:val="00E113A2"/>
    <w:rsid w:val="00E1537D"/>
    <w:rsid w:val="00E16DDB"/>
    <w:rsid w:val="00E1775B"/>
    <w:rsid w:val="00E25F49"/>
    <w:rsid w:val="00E32B88"/>
    <w:rsid w:val="00E37E57"/>
    <w:rsid w:val="00E416A9"/>
    <w:rsid w:val="00E439C5"/>
    <w:rsid w:val="00E45AB9"/>
    <w:rsid w:val="00E50B71"/>
    <w:rsid w:val="00E51232"/>
    <w:rsid w:val="00E53227"/>
    <w:rsid w:val="00E60140"/>
    <w:rsid w:val="00E615C2"/>
    <w:rsid w:val="00E83E7E"/>
    <w:rsid w:val="00E93A93"/>
    <w:rsid w:val="00EB18F1"/>
    <w:rsid w:val="00EB2B14"/>
    <w:rsid w:val="00EB2BB8"/>
    <w:rsid w:val="00EB6001"/>
    <w:rsid w:val="00EC1645"/>
    <w:rsid w:val="00EC65E0"/>
    <w:rsid w:val="00EE73CD"/>
    <w:rsid w:val="00F020BF"/>
    <w:rsid w:val="00F03D64"/>
    <w:rsid w:val="00F0440F"/>
    <w:rsid w:val="00F11CA2"/>
    <w:rsid w:val="00F130A3"/>
    <w:rsid w:val="00F16C7B"/>
    <w:rsid w:val="00F22CBB"/>
    <w:rsid w:val="00F25881"/>
    <w:rsid w:val="00F412B2"/>
    <w:rsid w:val="00F62660"/>
    <w:rsid w:val="00F63890"/>
    <w:rsid w:val="00F650E1"/>
    <w:rsid w:val="00F66E95"/>
    <w:rsid w:val="00F70DB3"/>
    <w:rsid w:val="00F72887"/>
    <w:rsid w:val="00F900B4"/>
    <w:rsid w:val="00F96AA3"/>
    <w:rsid w:val="00FB1EA7"/>
    <w:rsid w:val="00FB44A1"/>
    <w:rsid w:val="00FB73FD"/>
    <w:rsid w:val="00FC2B01"/>
    <w:rsid w:val="00FC7BD0"/>
    <w:rsid w:val="00FD217E"/>
    <w:rsid w:val="00FD7A6F"/>
    <w:rsid w:val="00FE3357"/>
    <w:rsid w:val="00FE6141"/>
    <w:rsid w:val="00FF3037"/>
    <w:rsid w:val="00FF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0E8CDF8"/>
  <w15:docId w15:val="{A3D996C5-276A-43A5-A32E-D2D72C0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113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47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27FA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27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0F27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F2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0F27F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F27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45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5D2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FC7B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7B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rsid w:val="00F22CBB"/>
    <w:rPr>
      <w:color w:val="0000FF"/>
      <w:u w:val="single"/>
    </w:rPr>
  </w:style>
  <w:style w:type="paragraph" w:customStyle="1" w:styleId="ConsPlusNonformat">
    <w:name w:val="ConsPlusNonformat"/>
    <w:rsid w:val="00F22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4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List Paragraph"/>
    <w:basedOn w:val="a"/>
    <w:uiPriority w:val="34"/>
    <w:qFormat/>
    <w:rsid w:val="008872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13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WW8Num1z0">
    <w:name w:val="WW8Num1z0"/>
    <w:rsid w:val="003B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8&amp;n=112220" TargetMode="External"/><Relationship Id="rId18" Type="http://schemas.openxmlformats.org/officeDocument/2006/relationships/hyperlink" Target="https://login.consultant.ru/link/?req=doc&amp;base=LAW&amp;n=477365&amp;dst=100139" TargetMode="External"/><Relationship Id="rId26" Type="http://schemas.openxmlformats.org/officeDocument/2006/relationships/hyperlink" Target="https://login.consultant.ru/link/?req=doc&amp;base=RLAW188&amp;n=98622&amp;dst=100012" TargetMode="External"/><Relationship Id="rId39" Type="http://schemas.openxmlformats.org/officeDocument/2006/relationships/hyperlink" Target="https://login.consultant.ru/link/?req=doc&amp;base=RLAW188&amp;n=107371&amp;dst=101178" TargetMode="External"/><Relationship Id="rId21" Type="http://schemas.openxmlformats.org/officeDocument/2006/relationships/hyperlink" Target="https://login.consultant.ru/link/?req=doc&amp;base=LAW&amp;n=477365&amp;dst=100139" TargetMode="External"/><Relationship Id="rId34" Type="http://schemas.openxmlformats.org/officeDocument/2006/relationships/hyperlink" Target="https://login.consultant.ru/link/?req=doc&amp;base=RLAW188&amp;n=107371&amp;dst=10144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7371&amp;dst=101379" TargetMode="External"/><Relationship Id="rId20" Type="http://schemas.openxmlformats.org/officeDocument/2006/relationships/hyperlink" Target="https://login.consultant.ru/link/?req=doc&amp;base=RLAW188&amp;n=112220" TargetMode="External"/><Relationship Id="rId29" Type="http://schemas.openxmlformats.org/officeDocument/2006/relationships/hyperlink" Target="https://login.consultant.ru/link/?req=doc&amp;base=RLAW188&amp;n=98622&amp;dst=10136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074&amp;dst=1246" TargetMode="External"/><Relationship Id="rId24" Type="http://schemas.openxmlformats.org/officeDocument/2006/relationships/hyperlink" Target="https://login.consultant.ru/link/?req=doc&amp;base=RLAW188&amp;n=107371&amp;dst=100956" TargetMode="External"/><Relationship Id="rId32" Type="http://schemas.openxmlformats.org/officeDocument/2006/relationships/hyperlink" Target="https://login.consultant.ru/link/?req=doc&amp;base=RLAW188&amp;n=107371&amp;dst=101438" TargetMode="External"/><Relationship Id="rId37" Type="http://schemas.openxmlformats.org/officeDocument/2006/relationships/hyperlink" Target="https://login.consultant.ru/link/?req=doc&amp;base=RLAW188&amp;n=107371&amp;dst=101448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98622&amp;dst=100017" TargetMode="External"/><Relationship Id="rId23" Type="http://schemas.openxmlformats.org/officeDocument/2006/relationships/hyperlink" Target="https://login.consultant.ru/link/?req=doc&amp;base=RLAW188&amp;n=107371&amp;dst=101383" TargetMode="External"/><Relationship Id="rId28" Type="http://schemas.openxmlformats.org/officeDocument/2006/relationships/hyperlink" Target="https://login.consultant.ru/link/?req=doc&amp;base=RLAW188&amp;n=98622&amp;dst=101364" TargetMode="External"/><Relationship Id="rId36" Type="http://schemas.openxmlformats.org/officeDocument/2006/relationships/hyperlink" Target="https://login.consultant.ru/link/?req=doc&amp;base=RLAW188&amp;n=107371&amp;dst=101445" TargetMode="External"/><Relationship Id="rId10" Type="http://schemas.openxmlformats.org/officeDocument/2006/relationships/hyperlink" Target="https://login.consultant.ru/link/?req=doc&amp;base=LAW&amp;n=480453" TargetMode="External"/><Relationship Id="rId19" Type="http://schemas.openxmlformats.org/officeDocument/2006/relationships/hyperlink" Target="https://login.consultant.ru/link/?req=doc&amp;base=RLAW188&amp;n=112220" TargetMode="External"/><Relationship Id="rId31" Type="http://schemas.openxmlformats.org/officeDocument/2006/relationships/hyperlink" Target="https://login.consultant.ru/link/?req=doc&amp;base=RLAW188&amp;n=107371&amp;dst=101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65&amp;dst=100139" TargetMode="External"/><Relationship Id="rId14" Type="http://schemas.openxmlformats.org/officeDocument/2006/relationships/hyperlink" Target="https://login.consultant.ru/link/?req=doc&amp;base=RLAW188&amp;n=69708&amp;dst=100016" TargetMode="External"/><Relationship Id="rId22" Type="http://schemas.openxmlformats.org/officeDocument/2006/relationships/hyperlink" Target="https://login.consultant.ru/link/?req=doc&amp;base=RLAW188&amp;n=107371&amp;dst=101383" TargetMode="External"/><Relationship Id="rId27" Type="http://schemas.openxmlformats.org/officeDocument/2006/relationships/hyperlink" Target="https://login.consultant.ru/link/?req=doc&amp;base=RLAW188&amp;n=98622&amp;dst=101360" TargetMode="External"/><Relationship Id="rId30" Type="http://schemas.openxmlformats.org/officeDocument/2006/relationships/hyperlink" Target="https://login.consultant.ru/link/?req=doc&amp;base=RLAW188&amp;n=98622&amp;dst=101365" TargetMode="External"/><Relationship Id="rId35" Type="http://schemas.openxmlformats.org/officeDocument/2006/relationships/hyperlink" Target="https://login.consultant.ru/link/?req=doc&amp;base=RLAW188&amp;n=107371&amp;dst=10144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2074&amp;dst=463" TargetMode="External"/><Relationship Id="rId17" Type="http://schemas.openxmlformats.org/officeDocument/2006/relationships/hyperlink" Target="https://login.consultant.ru/link/?req=doc&amp;base=RLAW188&amp;n=107371&amp;dst=100017" TargetMode="External"/><Relationship Id="rId25" Type="http://schemas.openxmlformats.org/officeDocument/2006/relationships/hyperlink" Target="https://login.consultant.ru/link/?req=doc&amp;base=RLAW188&amp;n=107371&amp;dst=101041" TargetMode="External"/><Relationship Id="rId33" Type="http://schemas.openxmlformats.org/officeDocument/2006/relationships/hyperlink" Target="https://login.consultant.ru/link/?req=doc&amp;base=RLAW188&amp;n=107371&amp;dst=101440" TargetMode="External"/><Relationship Id="rId38" Type="http://schemas.openxmlformats.org/officeDocument/2006/relationships/hyperlink" Target="https://login.consultant.ru/link/?req=doc&amp;base=RLAW188&amp;n=107371&amp;dst=10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7C93-B5F0-4DCC-95FC-A6DDFFDD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Лаврентьева Татьяна Геннадьевна</dc:creator>
  <cp:lastModifiedBy>Соловьева Наталья Николаевна</cp:lastModifiedBy>
  <cp:revision>47</cp:revision>
  <cp:lastPrinted>2025-02-13T03:22:00Z</cp:lastPrinted>
  <dcterms:created xsi:type="dcterms:W3CDTF">2023-06-21T01:12:00Z</dcterms:created>
  <dcterms:modified xsi:type="dcterms:W3CDTF">2025-02-13T03:31:00Z</dcterms:modified>
</cp:coreProperties>
</file>