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B9" w:rsidRPr="005771C6" w:rsidRDefault="00C254B9" w:rsidP="00C254B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71C6">
        <w:rPr>
          <w:rFonts w:ascii="Times New Roman" w:hAnsi="Times New Roman" w:cs="Times New Roman"/>
          <w:sz w:val="28"/>
          <w:szCs w:val="28"/>
        </w:rPr>
        <w:t>Приложение</w:t>
      </w:r>
    </w:p>
    <w:p w:rsidR="00C254B9" w:rsidRPr="005771C6" w:rsidRDefault="00C254B9" w:rsidP="00C254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771C6">
        <w:rPr>
          <w:rFonts w:ascii="Times New Roman" w:hAnsi="Times New Roman" w:cs="Times New Roman"/>
          <w:sz w:val="28"/>
          <w:szCs w:val="28"/>
        </w:rPr>
        <w:t>к Постановлению</w:t>
      </w:r>
      <w:r w:rsidRPr="009A441E">
        <w:rPr>
          <w:rFonts w:ascii="Times New Roman" w:hAnsi="Times New Roman" w:cs="Times New Roman"/>
          <w:sz w:val="28"/>
          <w:szCs w:val="28"/>
        </w:rPr>
        <w:t xml:space="preserve"> </w:t>
      </w:r>
      <w:r w:rsidRPr="005771C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254B9" w:rsidRPr="005771C6" w:rsidRDefault="00C254B9" w:rsidP="00C254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5771C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441E">
        <w:rPr>
          <w:rFonts w:ascii="Times New Roman" w:hAnsi="Times New Roman" w:cs="Times New Roman"/>
          <w:sz w:val="28"/>
          <w:szCs w:val="28"/>
        </w:rPr>
        <w:t xml:space="preserve"> </w:t>
      </w:r>
      <w:r w:rsidRPr="005771C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254B9" w:rsidRPr="005771C6" w:rsidRDefault="00C254B9" w:rsidP="00C254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город</w:t>
      </w:r>
      <w:r w:rsidRPr="005771C6">
        <w:rPr>
          <w:rFonts w:ascii="Times New Roman" w:hAnsi="Times New Roman" w:cs="Times New Roman"/>
          <w:sz w:val="28"/>
          <w:szCs w:val="28"/>
        </w:rPr>
        <w:t xml:space="preserve"> Саяногорск</w:t>
      </w:r>
    </w:p>
    <w:p w:rsidR="00C254B9" w:rsidRDefault="00C254B9" w:rsidP="00C254B9">
      <w:pPr>
        <w:pStyle w:val="ConsPlusTitle"/>
        <w:ind w:left="709"/>
        <w:jc w:val="right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5771C6">
        <w:rPr>
          <w:rFonts w:ascii="Times New Roman" w:hAnsi="Times New Roman" w:cs="Times New Roman"/>
          <w:b w:val="0"/>
          <w:sz w:val="28"/>
          <w:szCs w:val="28"/>
        </w:rPr>
        <w:t xml:space="preserve">от 19.12.2014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5771C6">
        <w:rPr>
          <w:rFonts w:ascii="Times New Roman" w:hAnsi="Times New Roman" w:cs="Times New Roman"/>
          <w:b w:val="0"/>
          <w:sz w:val="28"/>
          <w:szCs w:val="28"/>
        </w:rPr>
        <w:t>1788</w:t>
      </w:r>
    </w:p>
    <w:p w:rsidR="00C254B9" w:rsidRDefault="00C254B9" w:rsidP="00C254B9">
      <w:pPr>
        <w:pStyle w:val="ConsPlusTitle"/>
        <w:ind w:left="709"/>
        <w:jc w:val="right"/>
        <w:rPr>
          <w:rFonts w:ascii="Times New Roman" w:hAnsi="Times New Roman" w:cs="Times New Roman"/>
          <w:b w:val="0"/>
          <w:sz w:val="28"/>
          <w:szCs w:val="28"/>
          <w:lang w:eastAsia="ar-SA"/>
        </w:rPr>
      </w:pPr>
    </w:p>
    <w:p w:rsidR="00C254B9" w:rsidRPr="005771C6" w:rsidRDefault="00C254B9" w:rsidP="00C254B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771C6">
        <w:rPr>
          <w:rFonts w:ascii="Times New Roman" w:hAnsi="Times New Roman" w:cs="Times New Roman"/>
          <w:sz w:val="28"/>
          <w:szCs w:val="28"/>
        </w:rPr>
        <w:t>«Приложение</w:t>
      </w:r>
    </w:p>
    <w:p w:rsidR="00C254B9" w:rsidRPr="005771C6" w:rsidRDefault="00C254B9" w:rsidP="00C254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771C6">
        <w:rPr>
          <w:rFonts w:ascii="Times New Roman" w:hAnsi="Times New Roman" w:cs="Times New Roman"/>
          <w:sz w:val="28"/>
          <w:szCs w:val="28"/>
        </w:rPr>
        <w:t>к Постановлению</w:t>
      </w:r>
      <w:r w:rsidRPr="009A441E">
        <w:rPr>
          <w:rFonts w:ascii="Times New Roman" w:hAnsi="Times New Roman" w:cs="Times New Roman"/>
          <w:sz w:val="28"/>
          <w:szCs w:val="28"/>
        </w:rPr>
        <w:t xml:space="preserve"> </w:t>
      </w:r>
      <w:r w:rsidRPr="005771C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254B9" w:rsidRPr="005771C6" w:rsidRDefault="00C254B9" w:rsidP="00C254B9">
      <w:pPr>
        <w:pStyle w:val="ConsPlusNormal"/>
        <w:tabs>
          <w:tab w:val="left" w:pos="595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771C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441E">
        <w:rPr>
          <w:rFonts w:ascii="Times New Roman" w:hAnsi="Times New Roman" w:cs="Times New Roman"/>
          <w:sz w:val="28"/>
          <w:szCs w:val="28"/>
        </w:rPr>
        <w:t xml:space="preserve"> </w:t>
      </w:r>
      <w:r w:rsidRPr="005771C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254B9" w:rsidRPr="005771C6" w:rsidRDefault="00C254B9" w:rsidP="00C254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771C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Pr="005771C6">
        <w:rPr>
          <w:rFonts w:ascii="Times New Roman" w:hAnsi="Times New Roman" w:cs="Times New Roman"/>
          <w:sz w:val="28"/>
          <w:szCs w:val="28"/>
        </w:rPr>
        <w:t xml:space="preserve"> Саяногорск</w:t>
      </w:r>
    </w:p>
    <w:p w:rsidR="006B1BDD" w:rsidRDefault="00C254B9" w:rsidP="00C254B9">
      <w:pPr>
        <w:rPr>
          <w:sz w:val="28"/>
          <w:szCs w:val="28"/>
        </w:rPr>
      </w:pPr>
      <w:r w:rsidRPr="00C254B9">
        <w:rPr>
          <w:sz w:val="28"/>
          <w:szCs w:val="28"/>
        </w:rPr>
        <w:t xml:space="preserve">                                                                                                 от          .2025 №</w:t>
      </w:r>
      <w:r>
        <w:rPr>
          <w:sz w:val="28"/>
          <w:szCs w:val="28"/>
        </w:rPr>
        <w:t xml:space="preserve"> </w:t>
      </w:r>
    </w:p>
    <w:p w:rsidR="00C254B9" w:rsidRDefault="00C254B9" w:rsidP="00C254B9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C254B9" w:rsidRDefault="00C254B9" w:rsidP="00C254B9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</w:t>
      </w:r>
    </w:p>
    <w:p w:rsidR="00C254B9" w:rsidRPr="00894E80" w:rsidRDefault="00C254B9" w:rsidP="00C254B9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</w:t>
      </w:r>
      <w:r>
        <w:rPr>
          <w:rFonts w:ascii="Times New Roman" w:hAnsi="Times New Roman" w:cs="Times New Roman"/>
          <w:b w:val="0"/>
          <w:sz w:val="28"/>
          <w:szCs w:val="28"/>
        </w:rPr>
        <w:t>ород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Саяногорск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254B9" w:rsidRDefault="00C254B9" w:rsidP="00C254B9">
      <w:pPr>
        <w:pStyle w:val="ConsPlusTitle"/>
        <w:ind w:left="927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254B9" w:rsidRPr="00894E80" w:rsidRDefault="00C254B9" w:rsidP="00C254B9">
      <w:pPr>
        <w:pStyle w:val="ConsPlusTitle"/>
        <w:ind w:left="927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C254B9" w:rsidRDefault="00C254B9" w:rsidP="00C254B9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C254B9" w:rsidRDefault="00C254B9" w:rsidP="00C254B9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</w:t>
      </w:r>
    </w:p>
    <w:p w:rsidR="00C254B9" w:rsidRDefault="00C254B9" w:rsidP="00C254B9">
      <w:pPr>
        <w:jc w:val="center"/>
        <w:rPr>
          <w:sz w:val="28"/>
          <w:szCs w:val="28"/>
        </w:rPr>
      </w:pPr>
      <w:r w:rsidRPr="00761C77">
        <w:rPr>
          <w:sz w:val="28"/>
          <w:szCs w:val="28"/>
        </w:rPr>
        <w:t>«Развитие образования в муниципальном образовании город Саяногорск»</w:t>
      </w:r>
    </w:p>
    <w:p w:rsidR="00761C77" w:rsidRPr="00761C77" w:rsidRDefault="00761C77" w:rsidP="00C254B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924"/>
      </w:tblGrid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2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2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муниципального образования г</w:t>
            </w:r>
            <w:r w:rsidR="00ED3DBA" w:rsidRPr="00A66F64">
              <w:rPr>
                <w:sz w:val="28"/>
                <w:szCs w:val="28"/>
              </w:rPr>
              <w:t>ород</w:t>
            </w:r>
            <w:r w:rsidRPr="00A66F64">
              <w:rPr>
                <w:sz w:val="28"/>
                <w:szCs w:val="28"/>
              </w:rPr>
              <w:t xml:space="preserve"> Саяногорск.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</w:p>
        </w:tc>
      </w:tr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Участники реализации муниципальной программы</w:t>
            </w:r>
          </w:p>
        </w:tc>
        <w:tc>
          <w:tcPr>
            <w:tcW w:w="692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муниципального образования г</w:t>
            </w:r>
            <w:r w:rsidR="00ED3DBA" w:rsidRPr="00A66F64">
              <w:rPr>
                <w:sz w:val="28"/>
                <w:szCs w:val="28"/>
              </w:rPr>
              <w:t>ород</w:t>
            </w:r>
            <w:r w:rsidRPr="00A66F64">
              <w:rPr>
                <w:sz w:val="28"/>
                <w:szCs w:val="28"/>
              </w:rPr>
              <w:t xml:space="preserve"> Саяногорск.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</w:p>
        </w:tc>
      </w:tr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24" w:type="dxa"/>
          </w:tcPr>
          <w:p w:rsidR="00C254B9" w:rsidRPr="00A66F64" w:rsidRDefault="00782003" w:rsidP="00ED3DBA">
            <w:pPr>
              <w:spacing w:after="1"/>
              <w:jc w:val="both"/>
              <w:rPr>
                <w:sz w:val="28"/>
                <w:szCs w:val="28"/>
              </w:rPr>
            </w:pPr>
            <w:hyperlink w:anchor="P164">
              <w:r w:rsidR="00C254B9" w:rsidRPr="00A66F64">
                <w:rPr>
                  <w:sz w:val="28"/>
                  <w:szCs w:val="28"/>
                </w:rPr>
                <w:t>Подпрограмма 1</w:t>
              </w:r>
            </w:hyperlink>
            <w:r w:rsidR="00C254B9" w:rsidRPr="00A66F64">
              <w:rPr>
                <w:sz w:val="28"/>
                <w:szCs w:val="28"/>
              </w:rPr>
              <w:t xml:space="preserve"> "Обеспечение доступности </w:t>
            </w:r>
            <w:r w:rsidR="00C254B9" w:rsidRPr="00A66F64">
              <w:rPr>
                <w:sz w:val="28"/>
                <w:szCs w:val="28"/>
              </w:rPr>
              <w:lastRenderedPageBreak/>
              <w:t>дошкольного образования ".</w:t>
            </w:r>
          </w:p>
          <w:p w:rsidR="00C254B9" w:rsidRPr="00A66F64" w:rsidRDefault="00782003" w:rsidP="00ED3DBA">
            <w:pPr>
              <w:spacing w:after="1"/>
              <w:jc w:val="both"/>
              <w:rPr>
                <w:sz w:val="28"/>
                <w:szCs w:val="28"/>
              </w:rPr>
            </w:pPr>
            <w:hyperlink w:anchor="P205">
              <w:r w:rsidR="00C254B9" w:rsidRPr="00A66F64">
                <w:rPr>
                  <w:sz w:val="28"/>
                  <w:szCs w:val="28"/>
                </w:rPr>
                <w:t>Подпрограмма 2</w:t>
              </w:r>
            </w:hyperlink>
            <w:r w:rsidR="00C254B9" w:rsidRPr="00A66F64">
              <w:rPr>
                <w:sz w:val="28"/>
                <w:szCs w:val="28"/>
              </w:rPr>
              <w:t xml:space="preserve"> "Развитие начального общего образования, основного общего образования и среднего общего образования".</w:t>
            </w:r>
          </w:p>
          <w:p w:rsidR="00C254B9" w:rsidRPr="00A66F64" w:rsidRDefault="00782003" w:rsidP="00ED3DBA">
            <w:pPr>
              <w:spacing w:after="1"/>
              <w:jc w:val="both"/>
              <w:rPr>
                <w:sz w:val="28"/>
                <w:szCs w:val="28"/>
              </w:rPr>
            </w:pPr>
            <w:hyperlink w:anchor="P271">
              <w:r w:rsidR="00C254B9" w:rsidRPr="00A66F64">
                <w:rPr>
                  <w:sz w:val="28"/>
                  <w:szCs w:val="28"/>
                </w:rPr>
                <w:t>Подпрограмма 3</w:t>
              </w:r>
            </w:hyperlink>
            <w:r w:rsidR="00C254B9" w:rsidRPr="00A66F64">
              <w:rPr>
                <w:sz w:val="28"/>
                <w:szCs w:val="28"/>
              </w:rPr>
              <w:t xml:space="preserve"> "Развитие системы дополнительного образования детей ".</w:t>
            </w:r>
          </w:p>
          <w:p w:rsidR="00C254B9" w:rsidRPr="00A66F64" w:rsidRDefault="00782003" w:rsidP="00ED3DBA">
            <w:pPr>
              <w:spacing w:after="1"/>
              <w:jc w:val="both"/>
              <w:rPr>
                <w:sz w:val="28"/>
                <w:szCs w:val="28"/>
              </w:rPr>
            </w:pPr>
            <w:hyperlink w:anchor="P315">
              <w:r w:rsidR="00C254B9" w:rsidRPr="00A66F64">
                <w:rPr>
                  <w:sz w:val="28"/>
                  <w:szCs w:val="28"/>
                </w:rPr>
                <w:t>Подпрограмма 4</w:t>
              </w:r>
            </w:hyperlink>
            <w:r w:rsidR="00C254B9" w:rsidRPr="00A66F64">
              <w:rPr>
                <w:sz w:val="28"/>
                <w:szCs w:val="28"/>
              </w:rPr>
              <w:t xml:space="preserve"> "Обеспечение прочих направлений деятельности муниципальной системы образования ".</w:t>
            </w:r>
          </w:p>
          <w:p w:rsidR="00C254B9" w:rsidRPr="00A66F64" w:rsidRDefault="00782003" w:rsidP="00ED3DBA">
            <w:pPr>
              <w:spacing w:after="1"/>
              <w:jc w:val="both"/>
              <w:rPr>
                <w:sz w:val="28"/>
                <w:szCs w:val="28"/>
              </w:rPr>
            </w:pPr>
            <w:hyperlink w:anchor="P354">
              <w:r w:rsidR="00C254B9" w:rsidRPr="00A66F64">
                <w:rPr>
                  <w:sz w:val="28"/>
                  <w:szCs w:val="28"/>
                </w:rPr>
                <w:t>Подпрограмма 5</w:t>
              </w:r>
            </w:hyperlink>
            <w:r w:rsidR="00C254B9" w:rsidRPr="00A66F64">
              <w:rPr>
                <w:sz w:val="28"/>
                <w:szCs w:val="28"/>
              </w:rPr>
              <w:t xml:space="preserve"> "Обеспечение благополучного и защищенного детства"</w:t>
            </w:r>
          </w:p>
        </w:tc>
      </w:tr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924" w:type="dxa"/>
          </w:tcPr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</w:t>
            </w:r>
            <w:r w:rsidR="00ED3DBA" w:rsidRPr="00A66F64">
              <w:rPr>
                <w:sz w:val="28"/>
                <w:szCs w:val="28"/>
              </w:rPr>
              <w:t>ород</w:t>
            </w:r>
            <w:r w:rsidRPr="00A66F64">
              <w:rPr>
                <w:sz w:val="28"/>
                <w:szCs w:val="28"/>
              </w:rPr>
              <w:t xml:space="preserve"> Саяногорск и реализация отдельных переданных государственных полномочий</w:t>
            </w:r>
          </w:p>
        </w:tc>
      </w:tr>
      <w:tr w:rsidR="00C254B9" w:rsidTr="00761C77">
        <w:tc>
          <w:tcPr>
            <w:tcW w:w="2494" w:type="dxa"/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24" w:type="dxa"/>
          </w:tcPr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общедоступного качественного дошкольного образования;</w:t>
            </w:r>
          </w:p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</w:t>
            </w:r>
            <w:r w:rsidR="00ED3DBA" w:rsidRPr="00A66F64">
              <w:rPr>
                <w:sz w:val="28"/>
                <w:szCs w:val="28"/>
              </w:rPr>
              <w:t xml:space="preserve">ород </w:t>
            </w:r>
            <w:r w:rsidRPr="00A66F64">
              <w:rPr>
                <w:sz w:val="28"/>
                <w:szCs w:val="28"/>
              </w:rPr>
              <w:t xml:space="preserve"> Саяногорск;</w:t>
            </w:r>
          </w:p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      </w:r>
          </w:p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полномочий;</w:t>
            </w:r>
          </w:p>
          <w:p w:rsidR="00C254B9" w:rsidRPr="00A66F64" w:rsidRDefault="00C254B9" w:rsidP="00ED3DB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создание условий для обеспечения мероприятий по защите прав и интересов детей</w:t>
            </w:r>
          </w:p>
        </w:tc>
      </w:tr>
      <w:tr w:rsidR="00C254B9" w:rsidRPr="00A66F64" w:rsidTr="00761C77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Целевые показатели </w:t>
            </w:r>
            <w:r w:rsidRPr="00A66F64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24" w:type="dxa"/>
            <w:tcBorders>
              <w:bottom w:val="nil"/>
            </w:tcBorders>
          </w:tcPr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 xml:space="preserve">- Доля детей от 1 года до 7 лет, охваченных услугами дошкольного образования, в общей численности детей </w:t>
            </w:r>
            <w:r w:rsidRPr="00A66F64">
              <w:rPr>
                <w:sz w:val="28"/>
                <w:szCs w:val="28"/>
              </w:rPr>
              <w:lastRenderedPageBreak/>
              <w:t xml:space="preserve">дошкольного возраста, по годам: 2022 год - 90,2%; 2023 год </w:t>
            </w:r>
            <w:r w:rsidR="008F2711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8F2711" w:rsidRPr="00A66F64">
              <w:rPr>
                <w:sz w:val="28"/>
                <w:szCs w:val="28"/>
              </w:rPr>
              <w:t>91,0</w:t>
            </w:r>
            <w:r w:rsidRPr="00A66F64">
              <w:rPr>
                <w:sz w:val="28"/>
                <w:szCs w:val="28"/>
              </w:rPr>
              <w:t xml:space="preserve">%; 2024 год </w:t>
            </w:r>
            <w:r w:rsidR="008F2711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8F2711" w:rsidRPr="00A66F64">
              <w:rPr>
                <w:sz w:val="28"/>
                <w:szCs w:val="28"/>
              </w:rPr>
              <w:t>92,4</w:t>
            </w:r>
            <w:r w:rsidRPr="00A66F64">
              <w:rPr>
                <w:sz w:val="28"/>
                <w:szCs w:val="28"/>
              </w:rPr>
              <w:t>%; 2025 год - 9</w:t>
            </w:r>
            <w:r w:rsidR="00B555E7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>,</w:t>
            </w:r>
            <w:r w:rsidR="00B555E7" w:rsidRPr="00A66F64">
              <w:rPr>
                <w:sz w:val="28"/>
                <w:szCs w:val="28"/>
              </w:rPr>
              <w:t>8</w:t>
            </w:r>
            <w:r w:rsidRPr="00A66F64">
              <w:rPr>
                <w:sz w:val="28"/>
                <w:szCs w:val="28"/>
              </w:rPr>
              <w:t>%, 2026 год - 9</w:t>
            </w:r>
            <w:r w:rsidR="00B555E7" w:rsidRPr="00A66F64">
              <w:rPr>
                <w:sz w:val="28"/>
                <w:szCs w:val="28"/>
              </w:rPr>
              <w:t>3</w:t>
            </w:r>
            <w:r w:rsidRPr="00A66F64">
              <w:rPr>
                <w:sz w:val="28"/>
                <w:szCs w:val="28"/>
              </w:rPr>
              <w:t>,</w:t>
            </w:r>
            <w:r w:rsidR="00B555E7" w:rsidRPr="00A66F64">
              <w:rPr>
                <w:sz w:val="28"/>
                <w:szCs w:val="28"/>
              </w:rPr>
              <w:t>0</w:t>
            </w:r>
            <w:r w:rsidRPr="00A66F64">
              <w:rPr>
                <w:sz w:val="28"/>
                <w:szCs w:val="28"/>
              </w:rPr>
              <w:t>%, 2027 - 9</w:t>
            </w:r>
            <w:r w:rsidR="00B555E7" w:rsidRPr="00A66F64">
              <w:rPr>
                <w:sz w:val="28"/>
                <w:szCs w:val="28"/>
              </w:rPr>
              <w:t>3</w:t>
            </w:r>
            <w:r w:rsidRPr="00A66F64">
              <w:rPr>
                <w:sz w:val="28"/>
                <w:szCs w:val="28"/>
              </w:rPr>
              <w:t>,5%;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</w:t>
            </w:r>
            <w:r w:rsidR="00C1385B" w:rsidRPr="00A66F64">
              <w:rPr>
                <w:sz w:val="28"/>
                <w:szCs w:val="28"/>
              </w:rPr>
              <w:t xml:space="preserve">год </w:t>
            </w:r>
            <w:r w:rsidRPr="00A66F64">
              <w:rPr>
                <w:sz w:val="28"/>
                <w:szCs w:val="28"/>
              </w:rPr>
              <w:t>- 87,9%, 2023</w:t>
            </w:r>
            <w:r w:rsidR="00C1385B" w:rsidRPr="00A66F64">
              <w:rPr>
                <w:sz w:val="28"/>
                <w:szCs w:val="28"/>
              </w:rPr>
              <w:t xml:space="preserve"> год </w:t>
            </w:r>
            <w:r w:rsidRPr="00A66F64">
              <w:rPr>
                <w:sz w:val="28"/>
                <w:szCs w:val="28"/>
              </w:rPr>
              <w:t xml:space="preserve"> </w:t>
            </w:r>
            <w:r w:rsidR="008F2711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8F2711" w:rsidRPr="00A66F64">
              <w:rPr>
                <w:sz w:val="28"/>
                <w:szCs w:val="28"/>
              </w:rPr>
              <w:t>92,3%, 2024</w:t>
            </w:r>
            <w:r w:rsidR="00C1385B" w:rsidRPr="00A66F64">
              <w:rPr>
                <w:sz w:val="28"/>
                <w:szCs w:val="28"/>
              </w:rPr>
              <w:t xml:space="preserve"> год </w:t>
            </w:r>
            <w:r w:rsidR="008F2711" w:rsidRPr="00A66F64">
              <w:rPr>
                <w:sz w:val="28"/>
                <w:szCs w:val="28"/>
              </w:rPr>
              <w:t>- 86,6%, 2025</w:t>
            </w:r>
            <w:r w:rsidR="00C1385B" w:rsidRPr="00A66F64">
              <w:rPr>
                <w:sz w:val="28"/>
                <w:szCs w:val="28"/>
              </w:rPr>
              <w:t xml:space="preserve"> год </w:t>
            </w:r>
            <w:r w:rsidR="008F2711" w:rsidRPr="00A66F64">
              <w:rPr>
                <w:sz w:val="28"/>
                <w:szCs w:val="28"/>
              </w:rPr>
              <w:t>-</w:t>
            </w:r>
            <w:r w:rsidRPr="00A66F64">
              <w:rPr>
                <w:sz w:val="28"/>
                <w:szCs w:val="28"/>
              </w:rPr>
              <w:t>2027 годы - 100,0%;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единиц: 2023 год - 14, 2024 год - 10, 2025 год - 1</w:t>
            </w:r>
            <w:r w:rsidR="008F2711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>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доля школьников, охваченных горячим питанием, от общего числа обучающихся школ, по годам: 2022 год - 82,2%;</w:t>
            </w:r>
          </w:p>
          <w:p w:rsidR="002C1430" w:rsidRPr="00A66F64" w:rsidRDefault="002C1430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2022 -2027 годы - 100%; 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доля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</w:t>
            </w:r>
            <w:r w:rsidR="00C1385B" w:rsidRPr="00A66F64">
              <w:rPr>
                <w:sz w:val="28"/>
                <w:szCs w:val="28"/>
              </w:rPr>
              <w:t xml:space="preserve">, </w:t>
            </w:r>
            <w:r w:rsidR="00B555E7" w:rsidRPr="00A66F64">
              <w:rPr>
                <w:sz w:val="28"/>
                <w:szCs w:val="28"/>
              </w:rPr>
              <w:t xml:space="preserve">детям </w:t>
            </w:r>
            <w:r w:rsidR="00C1385B" w:rsidRPr="00A66F64">
              <w:rPr>
                <w:sz w:val="28"/>
                <w:szCs w:val="28"/>
              </w:rPr>
              <w:t>инвалидам</w:t>
            </w:r>
            <w:r w:rsidRPr="00A66F64">
              <w:rPr>
                <w:sz w:val="28"/>
                <w:szCs w:val="28"/>
              </w:rPr>
              <w:t>, к общему количеству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</w:t>
            </w:r>
            <w:r w:rsidR="00EC2731" w:rsidRPr="00A66F64">
              <w:rPr>
                <w:sz w:val="28"/>
                <w:szCs w:val="28"/>
              </w:rPr>
              <w:t xml:space="preserve">, </w:t>
            </w:r>
            <w:r w:rsidR="00B555E7" w:rsidRPr="00A66F64">
              <w:rPr>
                <w:sz w:val="28"/>
                <w:szCs w:val="28"/>
              </w:rPr>
              <w:t xml:space="preserve"> детям </w:t>
            </w:r>
            <w:r w:rsidR="00EC2731" w:rsidRPr="00A66F64">
              <w:rPr>
                <w:sz w:val="28"/>
                <w:szCs w:val="28"/>
              </w:rPr>
              <w:t>инвалидам</w:t>
            </w:r>
            <w:proofErr w:type="gramEnd"/>
            <w:r w:rsidRPr="00A66F64">
              <w:rPr>
                <w:sz w:val="28"/>
                <w:szCs w:val="28"/>
              </w:rPr>
              <w:t>: 2023 - 2027 год</w:t>
            </w:r>
            <w:r w:rsidR="00C1385B" w:rsidRPr="00A66F64">
              <w:rPr>
                <w:sz w:val="28"/>
                <w:szCs w:val="28"/>
              </w:rPr>
              <w:t>ы</w:t>
            </w:r>
            <w:r w:rsidRPr="00A66F64">
              <w:rPr>
                <w:sz w:val="28"/>
                <w:szCs w:val="28"/>
              </w:rPr>
              <w:t xml:space="preserve"> - 100,0%;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обучающихся, получающих школьное питание, 5 - 11 классов из семей участников специальной военной </w:t>
            </w:r>
            <w:proofErr w:type="gramStart"/>
            <w:r w:rsidRPr="00A66F64">
              <w:rPr>
                <w:sz w:val="28"/>
                <w:szCs w:val="28"/>
              </w:rPr>
              <w:t>операции</w:t>
            </w:r>
            <w:proofErr w:type="gramEnd"/>
            <w:r w:rsidRPr="00A66F64">
              <w:rPr>
                <w:sz w:val="28"/>
                <w:szCs w:val="28"/>
              </w:rPr>
              <w:t xml:space="preserve"> к общему количеству обучающихся, получающих школьное питание, 5 - 11 классов из семей участников специальной военной операции: 2023</w:t>
            </w:r>
            <w:r w:rsidR="008F2711" w:rsidRPr="00A66F64">
              <w:rPr>
                <w:sz w:val="28"/>
                <w:szCs w:val="28"/>
              </w:rPr>
              <w:t xml:space="preserve">-2027 </w:t>
            </w:r>
            <w:r w:rsidRPr="00A66F64">
              <w:rPr>
                <w:sz w:val="28"/>
                <w:szCs w:val="28"/>
              </w:rPr>
              <w:t>год</w:t>
            </w:r>
            <w:r w:rsidR="00C1385B" w:rsidRPr="00A66F64">
              <w:rPr>
                <w:sz w:val="28"/>
                <w:szCs w:val="28"/>
              </w:rPr>
              <w:t>ы</w:t>
            </w:r>
            <w:r w:rsidRPr="00A66F64">
              <w:rPr>
                <w:sz w:val="28"/>
                <w:szCs w:val="28"/>
              </w:rPr>
              <w:t xml:space="preserve"> - 100%;</w:t>
            </w:r>
          </w:p>
          <w:p w:rsidR="00C254B9" w:rsidRPr="00A66F64" w:rsidRDefault="00C254B9" w:rsidP="008F271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</w:t>
            </w:r>
            <w:r w:rsidR="00C1385B" w:rsidRPr="00A66F64">
              <w:rPr>
                <w:sz w:val="28"/>
                <w:szCs w:val="28"/>
              </w:rPr>
              <w:t xml:space="preserve">год </w:t>
            </w:r>
            <w:r w:rsidRPr="00A66F64">
              <w:rPr>
                <w:sz w:val="28"/>
                <w:szCs w:val="28"/>
              </w:rPr>
              <w:t>- 105,9%, 2023</w:t>
            </w:r>
            <w:r w:rsidR="00C1385B" w:rsidRPr="00A66F64">
              <w:rPr>
                <w:sz w:val="28"/>
                <w:szCs w:val="28"/>
              </w:rPr>
              <w:t xml:space="preserve"> год - </w:t>
            </w:r>
            <w:r w:rsidRPr="00A66F64">
              <w:rPr>
                <w:sz w:val="28"/>
                <w:szCs w:val="28"/>
              </w:rPr>
              <w:t xml:space="preserve"> </w:t>
            </w:r>
            <w:r w:rsidR="008F2711" w:rsidRPr="00A66F64">
              <w:rPr>
                <w:sz w:val="28"/>
                <w:szCs w:val="28"/>
              </w:rPr>
              <w:t>106,5%, 2024</w:t>
            </w:r>
            <w:r w:rsidR="00C1385B" w:rsidRPr="00A66F64">
              <w:rPr>
                <w:sz w:val="28"/>
                <w:szCs w:val="28"/>
              </w:rPr>
              <w:t xml:space="preserve"> год </w:t>
            </w:r>
            <w:r w:rsidR="008F2711" w:rsidRPr="00A66F64">
              <w:rPr>
                <w:sz w:val="28"/>
                <w:szCs w:val="28"/>
              </w:rPr>
              <w:t>- 98,1%, 2025</w:t>
            </w:r>
            <w:r w:rsidRPr="00A66F64">
              <w:rPr>
                <w:sz w:val="28"/>
                <w:szCs w:val="28"/>
              </w:rPr>
              <w:t>- 2027 годы - 100,0%;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lastRenderedPageBreak/>
              <w:t xml:space="preserve"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год - </w:t>
            </w:r>
            <w:r w:rsidR="009B3FD2" w:rsidRPr="00A66F64">
              <w:rPr>
                <w:sz w:val="28"/>
                <w:szCs w:val="28"/>
              </w:rPr>
              <w:t>10</w:t>
            </w:r>
            <w:r w:rsidRPr="00A66F64">
              <w:rPr>
                <w:sz w:val="28"/>
                <w:szCs w:val="28"/>
              </w:rPr>
              <w:t>0%, 2025 - 2027 годы - 100,0%;</w:t>
            </w:r>
            <w:proofErr w:type="gramEnd"/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итогом): 2022 год - 59,5%; 2023 год - 6</w:t>
            </w:r>
            <w:r w:rsidR="009B3FD2" w:rsidRPr="00A66F64">
              <w:rPr>
                <w:sz w:val="28"/>
                <w:szCs w:val="28"/>
              </w:rPr>
              <w:t>1</w:t>
            </w:r>
            <w:r w:rsidRPr="00A66F64">
              <w:rPr>
                <w:sz w:val="28"/>
                <w:szCs w:val="28"/>
              </w:rPr>
              <w:t>,0%; 2024 год - 6</w:t>
            </w:r>
            <w:r w:rsidR="009B3FD2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>,</w:t>
            </w:r>
            <w:r w:rsidR="009B3FD2" w:rsidRPr="00A66F64">
              <w:rPr>
                <w:sz w:val="28"/>
                <w:szCs w:val="28"/>
              </w:rPr>
              <w:t>0</w:t>
            </w:r>
            <w:r w:rsidRPr="00A66F64">
              <w:rPr>
                <w:sz w:val="28"/>
                <w:szCs w:val="28"/>
              </w:rPr>
              <w:t>%; 2025 год - 6</w:t>
            </w:r>
            <w:r w:rsidR="009B3FD2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>,</w:t>
            </w:r>
            <w:r w:rsidR="009B3FD2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>%, 2026 год - 62,</w:t>
            </w:r>
            <w:r w:rsidR="009B3FD2" w:rsidRPr="00A66F64">
              <w:rPr>
                <w:sz w:val="28"/>
                <w:szCs w:val="28"/>
              </w:rPr>
              <w:t>3</w:t>
            </w:r>
            <w:r w:rsidRPr="00A66F64">
              <w:rPr>
                <w:sz w:val="28"/>
                <w:szCs w:val="28"/>
              </w:rPr>
              <w:t>%, 2027 год - 62,5%;</w:t>
            </w:r>
          </w:p>
          <w:p w:rsidR="00C254B9" w:rsidRPr="00A66F64" w:rsidRDefault="00C254B9" w:rsidP="00C138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</w:t>
            </w:r>
            <w:r w:rsidR="00C1385B" w:rsidRPr="00A66F64">
              <w:rPr>
                <w:sz w:val="28"/>
                <w:szCs w:val="28"/>
              </w:rPr>
              <w:t xml:space="preserve">-2027 </w:t>
            </w:r>
            <w:r w:rsidRPr="00A66F64">
              <w:rPr>
                <w:sz w:val="28"/>
                <w:szCs w:val="28"/>
              </w:rPr>
              <w:t>год</w:t>
            </w:r>
            <w:r w:rsidR="00C1385B" w:rsidRPr="00A66F64">
              <w:rPr>
                <w:sz w:val="28"/>
                <w:szCs w:val="28"/>
              </w:rPr>
              <w:t xml:space="preserve">ы 100 </w:t>
            </w:r>
            <w:r w:rsidRPr="00A66F64">
              <w:rPr>
                <w:sz w:val="28"/>
                <w:szCs w:val="28"/>
              </w:rPr>
              <w:t>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муниципальных общеобразовательных организаций, оснащенных государственными символами Российской Федерации, единиц: 2023 год - 6;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единиц: 2023 год - 6; 2024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5</w:t>
            </w:r>
            <w:r w:rsidR="009B3FD2" w:rsidRPr="00A66F64">
              <w:rPr>
                <w:sz w:val="28"/>
                <w:szCs w:val="28"/>
              </w:rPr>
              <w:t>, 2025 - 5</w:t>
            </w:r>
            <w:r w:rsidRPr="00A66F64">
              <w:rPr>
                <w:sz w:val="28"/>
                <w:szCs w:val="28"/>
              </w:rPr>
              <w:t>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объектов общеобразовательных организаций, обеспеченных нормативным уровнем антитеррористической защищенности, единиц: 2023 год - </w:t>
            </w:r>
            <w:r w:rsidR="009B3FD2" w:rsidRPr="00A66F64">
              <w:rPr>
                <w:sz w:val="28"/>
                <w:szCs w:val="28"/>
              </w:rPr>
              <w:t>11</w:t>
            </w:r>
            <w:r w:rsidRPr="00A66F64">
              <w:rPr>
                <w:sz w:val="28"/>
                <w:szCs w:val="28"/>
              </w:rPr>
              <w:t xml:space="preserve">, 2024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9B3FD2" w:rsidRPr="00A66F64">
              <w:rPr>
                <w:sz w:val="28"/>
                <w:szCs w:val="28"/>
              </w:rPr>
              <w:t>11, 2025 год 11</w:t>
            </w:r>
            <w:r w:rsidRPr="00A66F64">
              <w:rPr>
                <w:sz w:val="28"/>
                <w:szCs w:val="28"/>
              </w:rPr>
              <w:t>;</w:t>
            </w:r>
          </w:p>
          <w:p w:rsidR="002C1430" w:rsidRPr="00A66F64" w:rsidRDefault="002C1430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образовательных организаций, оснащенных (обновленных материально-технической базой)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единиц: 2024 год - 7;</w:t>
            </w:r>
          </w:p>
          <w:p w:rsidR="002C1430" w:rsidRPr="00A66F64" w:rsidRDefault="002C1430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общеобразовательных организаций, оснащенных оборудованием, средствами обучения и воспитания общеобразовательных организаций, в том </w:t>
            </w:r>
            <w:r w:rsidRPr="00A66F64">
              <w:rPr>
                <w:sz w:val="28"/>
                <w:szCs w:val="28"/>
              </w:rPr>
              <w:lastRenderedPageBreak/>
              <w:t xml:space="preserve">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 w:rsidRPr="00A66F64">
              <w:rPr>
                <w:sz w:val="28"/>
                <w:szCs w:val="28"/>
              </w:rPr>
              <w:t>естественно-научной</w:t>
            </w:r>
            <w:proofErr w:type="gramEnd"/>
            <w:r w:rsidRPr="00A66F64">
              <w:rPr>
                <w:sz w:val="28"/>
                <w:szCs w:val="28"/>
              </w:rPr>
              <w:t xml:space="preserve"> и технологической направленности, детские технопарки "</w:t>
            </w:r>
            <w:proofErr w:type="spellStart"/>
            <w:r w:rsidRPr="00A66F64">
              <w:rPr>
                <w:sz w:val="28"/>
                <w:szCs w:val="28"/>
              </w:rPr>
              <w:t>Кванториум</w:t>
            </w:r>
            <w:proofErr w:type="spellEnd"/>
            <w:r w:rsidRPr="00A66F64">
              <w:rPr>
                <w:sz w:val="28"/>
                <w:szCs w:val="28"/>
              </w:rPr>
              <w:t>"), единиц: 2024 год – 9;</w:t>
            </w:r>
          </w:p>
          <w:p w:rsidR="002C1430" w:rsidRPr="00A66F64" w:rsidRDefault="002C1430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единиц: 2025 год - 10;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детей, охваченных образовательными программами дополнительного образования детей, в общей численности детей 5 - 18 лет: 2022 год - 80,5%; 2023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9B3FD2" w:rsidRPr="00A66F64">
              <w:rPr>
                <w:sz w:val="28"/>
                <w:szCs w:val="28"/>
              </w:rPr>
              <w:t>80,4</w:t>
            </w:r>
            <w:r w:rsidRPr="00A66F64">
              <w:rPr>
                <w:sz w:val="28"/>
                <w:szCs w:val="28"/>
              </w:rPr>
              <w:t xml:space="preserve">%; 2024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8</w:t>
            </w:r>
            <w:r w:rsidR="009B3FD2" w:rsidRPr="00A66F64">
              <w:rPr>
                <w:sz w:val="28"/>
                <w:szCs w:val="28"/>
              </w:rPr>
              <w:t>2,4</w:t>
            </w:r>
            <w:r w:rsidRPr="00A66F64">
              <w:rPr>
                <w:sz w:val="28"/>
                <w:szCs w:val="28"/>
              </w:rPr>
              <w:t>%; 2025 год - 84,5%, 2026 год - 85,0%, 2027 год - 90,0%;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 год - 107,8%, 2023</w:t>
            </w:r>
            <w:r w:rsidR="009B3FD2" w:rsidRPr="00A66F64">
              <w:rPr>
                <w:sz w:val="28"/>
                <w:szCs w:val="28"/>
              </w:rPr>
              <w:t xml:space="preserve">год -118,4%, 2024 год- 119,5%, 2025 </w:t>
            </w:r>
            <w:r w:rsidRPr="00A66F64">
              <w:rPr>
                <w:sz w:val="28"/>
                <w:szCs w:val="28"/>
              </w:rPr>
              <w:t>- 2027 годы - 100%;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 в возрасте от 5 до 18 лет, использующих сертификаты дополнительного образования: 2022 год - 49,2%; 2023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9B3FD2" w:rsidRPr="00A66F64">
              <w:rPr>
                <w:sz w:val="28"/>
                <w:szCs w:val="28"/>
              </w:rPr>
              <w:t>49,1</w:t>
            </w:r>
            <w:r w:rsidRPr="00A66F64">
              <w:rPr>
                <w:sz w:val="28"/>
                <w:szCs w:val="28"/>
              </w:rPr>
              <w:t xml:space="preserve">%; 2024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9B3FD2" w:rsidRPr="00A66F64">
              <w:rPr>
                <w:sz w:val="28"/>
                <w:szCs w:val="28"/>
              </w:rPr>
              <w:t>60,4</w:t>
            </w:r>
            <w:r w:rsidRPr="00A66F64">
              <w:rPr>
                <w:sz w:val="28"/>
                <w:szCs w:val="28"/>
              </w:rPr>
              <w:t xml:space="preserve">%; 2025 год </w:t>
            </w:r>
            <w:r w:rsidR="009B3FD2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9B3FD2" w:rsidRPr="00A66F64">
              <w:rPr>
                <w:sz w:val="28"/>
                <w:szCs w:val="28"/>
              </w:rPr>
              <w:t>63,5</w:t>
            </w:r>
            <w:r w:rsidRPr="00A66F64">
              <w:rPr>
                <w:sz w:val="28"/>
                <w:szCs w:val="28"/>
              </w:rPr>
              <w:t>%, 2026 год - 6</w:t>
            </w:r>
            <w:r w:rsidR="009B3FD2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>,0%, 2027 год - 6</w:t>
            </w:r>
            <w:r w:rsidR="009B3FD2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>,5%;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объектов образовательных организаций дополнительного образования, обеспеченных нормативным уровнем антитеррористической защищенности, единиц: 2023 год - 1, 2024</w:t>
            </w:r>
            <w:r w:rsidR="009B3FD2" w:rsidRPr="00A66F64">
              <w:rPr>
                <w:sz w:val="28"/>
                <w:szCs w:val="28"/>
              </w:rPr>
              <w:t xml:space="preserve"> год</w:t>
            </w:r>
            <w:r w:rsidRPr="00A66F64">
              <w:rPr>
                <w:sz w:val="28"/>
                <w:szCs w:val="28"/>
              </w:rPr>
              <w:t xml:space="preserve"> - 5;</w:t>
            </w:r>
          </w:p>
          <w:p w:rsidR="00C254B9" w:rsidRPr="00A66F64" w:rsidRDefault="00C254B9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нарушений, выявленных органами внешнего и внутреннего муниципального финансового контроля: 2022 - 1; 2023</w:t>
            </w:r>
            <w:r w:rsidR="009B3FD2" w:rsidRPr="00A66F64">
              <w:rPr>
                <w:sz w:val="28"/>
                <w:szCs w:val="28"/>
              </w:rPr>
              <w:t xml:space="preserve"> год -1, 2024 год -0, 2025</w:t>
            </w:r>
            <w:r w:rsidRPr="00A66F64">
              <w:rPr>
                <w:sz w:val="28"/>
                <w:szCs w:val="28"/>
              </w:rPr>
              <w:t xml:space="preserve"> - 2027 годы - 0 </w:t>
            </w:r>
            <w:proofErr w:type="spellStart"/>
            <w:r w:rsidRPr="00A66F64">
              <w:rPr>
                <w:sz w:val="28"/>
                <w:szCs w:val="28"/>
              </w:rPr>
              <w:t>ед</w:t>
            </w:r>
            <w:proofErr w:type="spellEnd"/>
            <w:r w:rsidRPr="00A66F64">
              <w:rPr>
                <w:sz w:val="28"/>
                <w:szCs w:val="28"/>
              </w:rPr>
              <w:t>-ц;</w:t>
            </w:r>
          </w:p>
          <w:p w:rsidR="002C1430" w:rsidRPr="00A66F64" w:rsidRDefault="002C1430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66F64">
              <w:rPr>
                <w:sz w:val="28"/>
                <w:szCs w:val="28"/>
              </w:rPr>
              <w:t>численности</w:t>
            </w:r>
            <w:proofErr w:type="gramEnd"/>
            <w:r w:rsidRPr="00A66F64">
              <w:rPr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- 75,2%; 2023 год – 73,8%; 2024 год – 84,8%; 2025 год - </w:t>
            </w:r>
            <w:r w:rsidR="00D46470" w:rsidRPr="00A66F64">
              <w:rPr>
                <w:sz w:val="28"/>
                <w:szCs w:val="28"/>
              </w:rPr>
              <w:t>8</w:t>
            </w:r>
            <w:r w:rsidRPr="00A66F64">
              <w:rPr>
                <w:sz w:val="28"/>
                <w:szCs w:val="28"/>
              </w:rPr>
              <w:t xml:space="preserve">6,5%, 2026 год - </w:t>
            </w:r>
            <w:r w:rsidR="00D46470" w:rsidRPr="00A66F64">
              <w:rPr>
                <w:sz w:val="28"/>
                <w:szCs w:val="28"/>
              </w:rPr>
              <w:t>8</w:t>
            </w:r>
            <w:r w:rsidRPr="00A66F64">
              <w:rPr>
                <w:sz w:val="28"/>
                <w:szCs w:val="28"/>
              </w:rPr>
              <w:t xml:space="preserve">7,0%, 2027 год - </w:t>
            </w:r>
            <w:r w:rsidR="00D46470" w:rsidRPr="00A66F64">
              <w:rPr>
                <w:sz w:val="28"/>
                <w:szCs w:val="28"/>
              </w:rPr>
              <w:t>8</w:t>
            </w:r>
            <w:r w:rsidRPr="00A66F64">
              <w:rPr>
                <w:sz w:val="28"/>
                <w:szCs w:val="28"/>
              </w:rPr>
              <w:t>7,2%;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A66F64">
              <w:rPr>
                <w:sz w:val="28"/>
                <w:szCs w:val="28"/>
              </w:rPr>
              <w:t>численности</w:t>
            </w:r>
            <w:proofErr w:type="gramEnd"/>
            <w:r w:rsidRPr="00A66F64">
              <w:rPr>
                <w:sz w:val="28"/>
                <w:szCs w:val="28"/>
              </w:rPr>
              <w:t xml:space="preserve"> проживающих на территории муниципального образования г. Саяногорск: 2022 год - </w:t>
            </w:r>
            <w:r w:rsidRPr="00A66F64">
              <w:rPr>
                <w:sz w:val="28"/>
                <w:szCs w:val="28"/>
              </w:rPr>
              <w:lastRenderedPageBreak/>
              <w:t>0,35%; 2023 год - 0,3</w:t>
            </w:r>
            <w:r w:rsidR="009B3FD2" w:rsidRPr="00A66F64">
              <w:rPr>
                <w:sz w:val="28"/>
                <w:szCs w:val="28"/>
              </w:rPr>
              <w:t>7</w:t>
            </w:r>
            <w:r w:rsidRPr="00A66F64">
              <w:rPr>
                <w:sz w:val="28"/>
                <w:szCs w:val="28"/>
              </w:rPr>
              <w:t>%; 2024 год - 0,31%; 2025 - 2027 год - 0,30%;</w:t>
            </w:r>
          </w:p>
          <w:p w:rsidR="00C254B9" w:rsidRPr="00A66F64" w:rsidRDefault="00C254B9" w:rsidP="002C1430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получателей, имеющих право на компенсацию части родительской платы за присмот</w:t>
            </w:r>
            <w:r w:rsidR="009B3FD2" w:rsidRPr="00A66F64">
              <w:rPr>
                <w:sz w:val="28"/>
                <w:szCs w:val="28"/>
              </w:rPr>
              <w:t>р и уход за детьми: 2024 год - 62</w:t>
            </w:r>
            <w:r w:rsidRPr="00A66F64">
              <w:rPr>
                <w:sz w:val="28"/>
                <w:szCs w:val="28"/>
              </w:rPr>
              <w:t xml:space="preserve"> чел., 2025 год - </w:t>
            </w:r>
            <w:r w:rsidR="00C1385B" w:rsidRPr="00A66F64">
              <w:rPr>
                <w:sz w:val="28"/>
                <w:szCs w:val="28"/>
              </w:rPr>
              <w:t>60</w:t>
            </w:r>
            <w:r w:rsidRPr="00A66F64">
              <w:rPr>
                <w:sz w:val="28"/>
                <w:szCs w:val="28"/>
              </w:rPr>
              <w:t xml:space="preserve"> чел., 2026 год - </w:t>
            </w:r>
            <w:r w:rsidR="00C1385B" w:rsidRPr="00A66F64">
              <w:rPr>
                <w:sz w:val="28"/>
                <w:szCs w:val="28"/>
              </w:rPr>
              <w:t xml:space="preserve">55 чел., 2027 год - </w:t>
            </w:r>
            <w:r w:rsidRPr="00A66F64">
              <w:rPr>
                <w:sz w:val="28"/>
                <w:szCs w:val="28"/>
              </w:rPr>
              <w:t>50 чел.;</w:t>
            </w:r>
          </w:p>
          <w:p w:rsidR="00C1385B" w:rsidRPr="00A66F64" w:rsidRDefault="00C254B9" w:rsidP="00D46470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количество приемных родителей, получающих денежное вознаграждение: 2024 год - 1</w:t>
            </w:r>
            <w:r w:rsidR="00C1385B" w:rsidRPr="00A66F64">
              <w:rPr>
                <w:sz w:val="28"/>
                <w:szCs w:val="28"/>
              </w:rPr>
              <w:t>6</w:t>
            </w:r>
            <w:r w:rsidRPr="00A66F64">
              <w:rPr>
                <w:sz w:val="28"/>
                <w:szCs w:val="28"/>
              </w:rPr>
              <w:t xml:space="preserve"> чел., 2025 год - </w:t>
            </w:r>
            <w:r w:rsidR="00C1385B" w:rsidRPr="00A66F64">
              <w:rPr>
                <w:sz w:val="28"/>
                <w:szCs w:val="28"/>
              </w:rPr>
              <w:t>19</w:t>
            </w:r>
            <w:r w:rsidRPr="00A66F64">
              <w:rPr>
                <w:sz w:val="28"/>
                <w:szCs w:val="28"/>
              </w:rPr>
              <w:t xml:space="preserve"> чел., 2026 год - 21 чел., 2027 год - 22 чел.;</w:t>
            </w:r>
            <w:proofErr w:type="gramEnd"/>
          </w:p>
        </w:tc>
      </w:tr>
      <w:tr w:rsidR="00C254B9" w:rsidRPr="00A66F64" w:rsidTr="00761C77">
        <w:tc>
          <w:tcPr>
            <w:tcW w:w="2494" w:type="dxa"/>
            <w:tcBorders>
              <w:bottom w:val="single" w:sz="4" w:space="0" w:color="auto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2022 - 2027 годы</w:t>
            </w:r>
          </w:p>
        </w:tc>
      </w:tr>
      <w:tr w:rsidR="00C254B9" w:rsidRPr="00A66F64" w:rsidTr="00761C77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Объем финансирования муниципальной программы</w:t>
            </w:r>
          </w:p>
        </w:tc>
        <w:tc>
          <w:tcPr>
            <w:tcW w:w="6924" w:type="dxa"/>
            <w:tcBorders>
              <w:top w:val="single" w:sz="4" w:space="0" w:color="auto"/>
              <w:bottom w:val="single" w:sz="4" w:space="0" w:color="auto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Всего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A66F64">
              <w:rPr>
                <w:sz w:val="28"/>
                <w:szCs w:val="28"/>
              </w:rPr>
              <w:t>9 151 002,1</w:t>
            </w:r>
            <w:r w:rsidRPr="00A66F64">
              <w:rPr>
                <w:sz w:val="28"/>
                <w:szCs w:val="28"/>
              </w:rPr>
              <w:t xml:space="preserve"> тыс. руб.: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2022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</w:t>
            </w:r>
            <w:r w:rsidR="00A66F64">
              <w:rPr>
                <w:sz w:val="28"/>
                <w:szCs w:val="28"/>
              </w:rPr>
              <w:t> </w:t>
            </w:r>
            <w:r w:rsidRPr="00A66F64">
              <w:rPr>
                <w:sz w:val="28"/>
                <w:szCs w:val="28"/>
              </w:rPr>
              <w:t>345</w:t>
            </w:r>
            <w:r w:rsidR="00A66F64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132,4 тыс. руб.;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2023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</w:t>
            </w:r>
            <w:r w:rsidR="00A66F64">
              <w:rPr>
                <w:sz w:val="28"/>
                <w:szCs w:val="28"/>
              </w:rPr>
              <w:t> </w:t>
            </w:r>
            <w:r w:rsidRPr="00A66F64">
              <w:rPr>
                <w:sz w:val="28"/>
                <w:szCs w:val="28"/>
              </w:rPr>
              <w:t>489</w:t>
            </w:r>
            <w:r w:rsidR="00A66F64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390,2 тыс. руб.;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2024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</w:t>
            </w:r>
            <w:r w:rsidR="00A66F64">
              <w:rPr>
                <w:sz w:val="28"/>
                <w:szCs w:val="28"/>
              </w:rPr>
              <w:t> </w:t>
            </w:r>
            <w:r w:rsidRPr="00A66F64">
              <w:rPr>
                <w:sz w:val="28"/>
                <w:szCs w:val="28"/>
              </w:rPr>
              <w:t>711</w:t>
            </w:r>
            <w:r w:rsidR="00A66F64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434,6 тыс. руб.;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2025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A66F64">
              <w:rPr>
                <w:sz w:val="28"/>
                <w:szCs w:val="28"/>
              </w:rPr>
              <w:t xml:space="preserve">1 569 277,9 </w:t>
            </w:r>
            <w:r w:rsidRPr="00A66F64">
              <w:rPr>
                <w:sz w:val="28"/>
                <w:szCs w:val="28"/>
              </w:rPr>
              <w:t>тыс. руб.;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2026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</w:t>
            </w:r>
            <w:r w:rsidR="00A66F64">
              <w:rPr>
                <w:sz w:val="28"/>
                <w:szCs w:val="28"/>
              </w:rPr>
              <w:t> 524 525,4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C254B9" w:rsidRPr="00A66F64" w:rsidRDefault="00C254B9" w:rsidP="00A66F64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2027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A66F64">
              <w:rPr>
                <w:sz w:val="28"/>
                <w:szCs w:val="28"/>
              </w:rPr>
              <w:t>1 511 242,0</w:t>
            </w:r>
            <w:r w:rsidRPr="00A66F64">
              <w:rPr>
                <w:sz w:val="28"/>
                <w:szCs w:val="28"/>
              </w:rPr>
              <w:t xml:space="preserve"> тыс. руб.</w:t>
            </w:r>
          </w:p>
        </w:tc>
      </w:tr>
      <w:tr w:rsidR="00C254B9" w:rsidRPr="00A66F64" w:rsidTr="00761C77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6924" w:type="dxa"/>
            <w:tcBorders>
              <w:top w:val="single" w:sz="4" w:space="0" w:color="auto"/>
              <w:bottom w:val="nil"/>
            </w:tcBorders>
          </w:tcPr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Сокращение очереди для определения детей в дошкольные учреждения до </w:t>
            </w:r>
            <w:r w:rsidR="00846B27" w:rsidRPr="00A66F64">
              <w:rPr>
                <w:sz w:val="28"/>
                <w:szCs w:val="28"/>
              </w:rPr>
              <w:t>6</w:t>
            </w:r>
            <w:r w:rsidRPr="00A66F64">
              <w:rPr>
                <w:sz w:val="28"/>
                <w:szCs w:val="28"/>
              </w:rPr>
              <w:t>,5%;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</w:t>
            </w:r>
            <w:r w:rsidR="00EC2731" w:rsidRPr="00A66F64">
              <w:rPr>
                <w:sz w:val="28"/>
                <w:szCs w:val="28"/>
              </w:rPr>
              <w:t>2</w:t>
            </w:r>
            <w:r w:rsidRPr="00A66F64">
              <w:rPr>
                <w:sz w:val="28"/>
                <w:szCs w:val="28"/>
              </w:rPr>
              <w:t xml:space="preserve"> единиц;</w:t>
            </w:r>
          </w:p>
          <w:p w:rsidR="00C254B9" w:rsidRPr="00A66F64" w:rsidRDefault="00C254B9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школьников, охваченных горячим питанием, от общего числа обучающихся школ в 2022 году до 82,2%;</w:t>
            </w:r>
          </w:p>
          <w:p w:rsidR="00EC2731" w:rsidRPr="00A66F64" w:rsidRDefault="00EC2731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2027 года - 100,0%;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 xml:space="preserve">- сохранение доли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</w:t>
            </w:r>
            <w:r w:rsidRPr="00A66F64">
              <w:rPr>
                <w:sz w:val="28"/>
                <w:szCs w:val="28"/>
              </w:rPr>
              <w:lastRenderedPageBreak/>
              <w:t>находящиеся на надомном обучении)</w:t>
            </w:r>
            <w:r w:rsidR="00EC2731" w:rsidRPr="00A66F64">
              <w:rPr>
                <w:sz w:val="28"/>
                <w:szCs w:val="28"/>
              </w:rPr>
              <w:t xml:space="preserve">, </w:t>
            </w:r>
            <w:r w:rsidR="00846B27" w:rsidRPr="00A66F64">
              <w:rPr>
                <w:sz w:val="28"/>
                <w:szCs w:val="28"/>
              </w:rPr>
              <w:t xml:space="preserve">детям </w:t>
            </w:r>
            <w:r w:rsidR="00EC2731" w:rsidRPr="00A66F64">
              <w:rPr>
                <w:sz w:val="28"/>
                <w:szCs w:val="28"/>
              </w:rPr>
              <w:t>инвалидам</w:t>
            </w:r>
            <w:r w:rsidRPr="00A66F64">
              <w:rPr>
                <w:sz w:val="28"/>
                <w:szCs w:val="28"/>
              </w:rPr>
              <w:t>, к общему количеству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</w:t>
            </w:r>
            <w:r w:rsidR="00EC2731" w:rsidRPr="00A66F64">
              <w:rPr>
                <w:sz w:val="28"/>
                <w:szCs w:val="28"/>
              </w:rPr>
              <w:t>,</w:t>
            </w:r>
            <w:r w:rsidR="00846B27" w:rsidRPr="00A66F64">
              <w:rPr>
                <w:sz w:val="28"/>
                <w:szCs w:val="28"/>
              </w:rPr>
              <w:t xml:space="preserve"> детям</w:t>
            </w:r>
            <w:proofErr w:type="gramEnd"/>
            <w:r w:rsidR="00EC2731" w:rsidRPr="00A66F64">
              <w:rPr>
                <w:sz w:val="28"/>
                <w:szCs w:val="28"/>
              </w:rPr>
              <w:t xml:space="preserve"> инвалидам</w:t>
            </w:r>
            <w:r w:rsidR="00B4795B" w:rsidRPr="00A66F64">
              <w:rPr>
                <w:sz w:val="28"/>
                <w:szCs w:val="28"/>
              </w:rPr>
              <w:t>:</w:t>
            </w:r>
            <w:r w:rsidR="00EC2731" w:rsidRPr="00A66F64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100,0% ежегодно;</w:t>
            </w:r>
          </w:p>
          <w:p w:rsidR="00EC2731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доли обучающихся, получающих школьное питание, 5 - 11 классов из семей участников специальной военной </w:t>
            </w:r>
            <w:proofErr w:type="gramStart"/>
            <w:r w:rsidRPr="00A66F64">
              <w:rPr>
                <w:sz w:val="28"/>
                <w:szCs w:val="28"/>
              </w:rPr>
              <w:t>операции</w:t>
            </w:r>
            <w:proofErr w:type="gramEnd"/>
            <w:r w:rsidRPr="00A66F64">
              <w:rPr>
                <w:sz w:val="28"/>
                <w:szCs w:val="28"/>
              </w:rPr>
              <w:t xml:space="preserve"> к общему количеству обучающихся, получающих школьное питание, 5 - 11 классов из семей участников специальной военной операции: </w:t>
            </w:r>
            <w:r w:rsidR="00EC2731" w:rsidRPr="00A66F64">
              <w:rPr>
                <w:sz w:val="28"/>
                <w:szCs w:val="28"/>
              </w:rPr>
              <w:t>100,0% ежегодно;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C254B9" w:rsidRPr="00A66F64" w:rsidRDefault="00C254B9" w:rsidP="00EC2731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</w:t>
            </w:r>
            <w:r w:rsidR="00B4795B" w:rsidRPr="00A66F64">
              <w:rPr>
                <w:sz w:val="28"/>
                <w:szCs w:val="28"/>
              </w:rPr>
              <w:t>ских работников такой категории:</w:t>
            </w:r>
            <w:r w:rsidRPr="00A66F64">
              <w:rPr>
                <w:sz w:val="28"/>
                <w:szCs w:val="28"/>
              </w:rPr>
              <w:t xml:space="preserve"> 100%</w:t>
            </w:r>
            <w:r w:rsidR="00B4795B" w:rsidRPr="00A66F64">
              <w:rPr>
                <w:sz w:val="28"/>
                <w:szCs w:val="28"/>
              </w:rPr>
              <w:t xml:space="preserve"> ежегодно</w:t>
            </w:r>
            <w:r w:rsidRPr="00A66F64">
              <w:rPr>
                <w:sz w:val="28"/>
                <w:szCs w:val="28"/>
              </w:rPr>
              <w:t>;</w:t>
            </w:r>
          </w:p>
          <w:p w:rsidR="00C254B9" w:rsidRPr="00A66F64" w:rsidRDefault="00C254B9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муниципальных общеобразовательных организаций, оснащенных государственными символами Российской Федерации, до 6 единиц;</w:t>
            </w:r>
          </w:p>
          <w:p w:rsidR="00C254B9" w:rsidRPr="00A66F64" w:rsidRDefault="00C254B9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количества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</w:t>
            </w:r>
            <w:r w:rsidR="00B4795B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 xml:space="preserve"> единиц;</w:t>
            </w:r>
          </w:p>
          <w:p w:rsidR="00C254B9" w:rsidRPr="00A66F64" w:rsidRDefault="00C254B9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увеличение количества объектов </w:t>
            </w:r>
            <w:r w:rsidRPr="00A66F64">
              <w:rPr>
                <w:sz w:val="28"/>
                <w:szCs w:val="28"/>
              </w:rPr>
              <w:lastRenderedPageBreak/>
              <w:t>общеобразовательных организаций, обеспеченных нормативным уровнем антитеррористической защищенности, до 11 единиц;</w:t>
            </w:r>
          </w:p>
          <w:p w:rsidR="00B4795B" w:rsidRPr="00A66F64" w:rsidRDefault="00B4795B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количества образовательных организаций, оснащенных (обновленным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до 7 единиц;</w:t>
            </w:r>
          </w:p>
          <w:p w:rsidR="00B4795B" w:rsidRPr="00A66F64" w:rsidRDefault="00B4795B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количества общеобразовательных организаций, оснащенных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 w:rsidRPr="00A66F64">
              <w:rPr>
                <w:sz w:val="28"/>
                <w:szCs w:val="28"/>
              </w:rPr>
              <w:t>естественно-научной</w:t>
            </w:r>
            <w:proofErr w:type="gramEnd"/>
            <w:r w:rsidRPr="00A66F64">
              <w:rPr>
                <w:sz w:val="28"/>
                <w:szCs w:val="28"/>
              </w:rPr>
              <w:t xml:space="preserve"> и технологической направленности, детские технопарки "</w:t>
            </w:r>
            <w:proofErr w:type="spellStart"/>
            <w:r w:rsidRPr="00A66F64">
              <w:rPr>
                <w:sz w:val="28"/>
                <w:szCs w:val="28"/>
              </w:rPr>
              <w:t>Кванториум</w:t>
            </w:r>
            <w:proofErr w:type="spellEnd"/>
            <w:r w:rsidRPr="00A66F64">
              <w:rPr>
                <w:sz w:val="28"/>
                <w:szCs w:val="28"/>
              </w:rPr>
              <w:t>"), до 9 единиц;</w:t>
            </w:r>
          </w:p>
          <w:p w:rsidR="00B4795B" w:rsidRPr="00A66F64" w:rsidRDefault="00B4795B" w:rsidP="00B4795B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количества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до единиц 10;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детей, охваченных образовательными программами дополнительного образования детей, в общей численности детей 5 - 18 лет до 90,0%;</w:t>
            </w:r>
          </w:p>
          <w:p w:rsidR="00C254B9" w:rsidRPr="00A66F64" w:rsidRDefault="00C254B9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</w:t>
            </w:r>
            <w:r w:rsidR="006031DE" w:rsidRPr="00A66F64">
              <w:rPr>
                <w:sz w:val="28"/>
                <w:szCs w:val="28"/>
              </w:rPr>
              <w:t xml:space="preserve"> учителей по Республике Хакасия,</w:t>
            </w:r>
            <w:r w:rsidR="00B4795B" w:rsidRPr="00A66F64">
              <w:rPr>
                <w:sz w:val="28"/>
                <w:szCs w:val="28"/>
              </w:rPr>
              <w:t xml:space="preserve"> ежегодно </w:t>
            </w:r>
            <w:r w:rsidRPr="00A66F64">
              <w:rPr>
                <w:sz w:val="28"/>
                <w:szCs w:val="28"/>
              </w:rPr>
              <w:t>до 100%;</w:t>
            </w:r>
          </w:p>
          <w:p w:rsidR="00C254B9" w:rsidRPr="00A66F64" w:rsidRDefault="00C254B9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</w:t>
            </w:r>
            <w:r w:rsidR="007F5484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>,5%;</w:t>
            </w:r>
          </w:p>
          <w:p w:rsidR="00C254B9" w:rsidRPr="00A66F64" w:rsidRDefault="00C254B9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объектов образовательных организаций дополнительного образования, обеспеченных нормативным уровнем антитеррористической защищенности, до 5 единиц;</w:t>
            </w:r>
          </w:p>
          <w:p w:rsidR="00C254B9" w:rsidRPr="00A66F64" w:rsidRDefault="00C254B9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7F5484" w:rsidRPr="00A66F64" w:rsidRDefault="007F5484" w:rsidP="007F5484">
            <w:pPr>
              <w:pBdr>
                <w:bottom w:val="single" w:sz="4" w:space="1" w:color="auto"/>
              </w:pBd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</w:t>
            </w:r>
            <w:r w:rsidRPr="00A66F64">
              <w:rPr>
                <w:sz w:val="28"/>
                <w:szCs w:val="28"/>
              </w:rPr>
              <w:lastRenderedPageBreak/>
              <w:t>различного уровня, в общей численности, обучающихся по программам общего образования к 2027 году до 87,2%;</w:t>
            </w:r>
          </w:p>
          <w:p w:rsidR="00C254B9" w:rsidRPr="00A66F64" w:rsidRDefault="00C254B9" w:rsidP="007F5484">
            <w:pPr>
              <w:pBdr>
                <w:bottom w:val="single" w:sz="4" w:space="1" w:color="auto"/>
              </w:pBd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C254B9" w:rsidRPr="00A66F64" w:rsidRDefault="00C254B9" w:rsidP="007F5484">
            <w:pPr>
              <w:pBdr>
                <w:bottom w:val="single" w:sz="4" w:space="1" w:color="auto"/>
              </w:pBd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предоставление получателям, имеющим право, компенсации части родительской платы за присмотр и уход за детьми в соответствии с законодательством ежегодно не менее 50 чел.;</w:t>
            </w:r>
          </w:p>
          <w:p w:rsidR="00C254B9" w:rsidRPr="00A66F64" w:rsidRDefault="00C254B9" w:rsidP="007F5484">
            <w:pPr>
              <w:pBdr>
                <w:bottom w:val="single" w:sz="4" w:space="1" w:color="auto"/>
              </w:pBd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приемных родителей, получающих денежное вознаграждение, до 22 чел.;</w:t>
            </w:r>
          </w:p>
        </w:tc>
      </w:tr>
    </w:tbl>
    <w:p w:rsidR="00C254B9" w:rsidRDefault="00C254B9" w:rsidP="00C254B9"/>
    <w:p w:rsidR="007F5484" w:rsidRPr="00A66F64" w:rsidRDefault="007F5484" w:rsidP="007F5484">
      <w:pPr>
        <w:spacing w:after="1"/>
        <w:jc w:val="center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Паспорт</w:t>
      </w:r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 xml:space="preserve">муниципальной подпрограммы 1 </w:t>
      </w:r>
      <w:proofErr w:type="gramStart"/>
      <w:r w:rsidRPr="00A66F64">
        <w:rPr>
          <w:sz w:val="28"/>
          <w:szCs w:val="28"/>
        </w:rPr>
        <w:t>муниципального</w:t>
      </w:r>
      <w:proofErr w:type="gramEnd"/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образования город Саяногорск "Обеспечение доступности</w:t>
      </w:r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дошкольного образования"</w:t>
      </w:r>
    </w:p>
    <w:p w:rsidR="007F5484" w:rsidRDefault="007F5484" w:rsidP="007F5484">
      <w:pPr>
        <w:spacing w:after="1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924"/>
      </w:tblGrid>
      <w:tr w:rsidR="007F5484" w:rsidTr="00A66F64">
        <w:tc>
          <w:tcPr>
            <w:tcW w:w="2494" w:type="dxa"/>
          </w:tcPr>
          <w:p w:rsidR="007F5484" w:rsidRDefault="007F5484" w:rsidP="006031DE">
            <w:pPr>
              <w:spacing w:after="1"/>
            </w:pPr>
            <w:r>
              <w:t>Ответственный исполнитель муниципальной подпрограммы</w:t>
            </w:r>
          </w:p>
        </w:tc>
        <w:tc>
          <w:tcPr>
            <w:tcW w:w="6924" w:type="dxa"/>
          </w:tcPr>
          <w:p w:rsidR="007F5484" w:rsidRDefault="007F5484" w:rsidP="007F5484">
            <w:pPr>
              <w:spacing w:after="1"/>
            </w:pPr>
            <w:r>
              <w:t>Образовательные организации муниципального образования город Саяногорск</w:t>
            </w:r>
          </w:p>
        </w:tc>
      </w:tr>
      <w:tr w:rsidR="007F5484" w:rsidTr="00A66F64">
        <w:tc>
          <w:tcPr>
            <w:tcW w:w="2494" w:type="dxa"/>
          </w:tcPr>
          <w:p w:rsidR="007F5484" w:rsidRDefault="007F5484" w:rsidP="006031DE">
            <w:pPr>
              <w:spacing w:after="1"/>
            </w:pPr>
            <w:r>
              <w:t>Соисполнители муниципальной подпрограммы</w:t>
            </w:r>
          </w:p>
        </w:tc>
        <w:tc>
          <w:tcPr>
            <w:tcW w:w="6924" w:type="dxa"/>
          </w:tcPr>
          <w:p w:rsidR="007F5484" w:rsidRDefault="007F5484" w:rsidP="007F5484">
            <w:pPr>
              <w:spacing w:after="1"/>
            </w:pPr>
            <w:r>
              <w:t>Образовательные организации муниципального образования город Саяногорск</w:t>
            </w:r>
          </w:p>
        </w:tc>
      </w:tr>
      <w:tr w:rsidR="007F5484" w:rsidTr="00A66F64">
        <w:tc>
          <w:tcPr>
            <w:tcW w:w="2494" w:type="dxa"/>
          </w:tcPr>
          <w:p w:rsidR="007F5484" w:rsidRDefault="007F5484" w:rsidP="006031DE">
            <w:pPr>
              <w:spacing w:after="1"/>
            </w:pPr>
            <w:r>
              <w:t>Участники реализации муниципальной подпрограммы</w:t>
            </w:r>
          </w:p>
        </w:tc>
        <w:tc>
          <w:tcPr>
            <w:tcW w:w="6924" w:type="dxa"/>
          </w:tcPr>
          <w:p w:rsidR="007F5484" w:rsidRDefault="007F5484" w:rsidP="007F5484">
            <w:pPr>
              <w:spacing w:after="1"/>
            </w:pPr>
            <w:r>
              <w:t>Образовательные организации муниципального образования город Саяногорск</w:t>
            </w:r>
          </w:p>
        </w:tc>
      </w:tr>
      <w:tr w:rsidR="007F5484" w:rsidTr="00A66F64">
        <w:tc>
          <w:tcPr>
            <w:tcW w:w="2494" w:type="dxa"/>
          </w:tcPr>
          <w:p w:rsidR="007F5484" w:rsidRDefault="007F5484" w:rsidP="006031DE">
            <w:pPr>
              <w:spacing w:after="1"/>
            </w:pPr>
            <w:r>
              <w:t>Цель муниципальной подпрограммы</w:t>
            </w:r>
          </w:p>
        </w:tc>
        <w:tc>
          <w:tcPr>
            <w:tcW w:w="6924" w:type="dxa"/>
          </w:tcPr>
          <w:p w:rsidR="007F5484" w:rsidRDefault="007F5484" w:rsidP="006031DE">
            <w:pPr>
              <w:spacing w:after="1"/>
            </w:pPr>
            <w:r>
              <w:t>Обеспечение общедоступного качественного дошкольного образования</w:t>
            </w:r>
          </w:p>
        </w:tc>
      </w:tr>
      <w:tr w:rsidR="007F5484" w:rsidTr="00A66F64">
        <w:tc>
          <w:tcPr>
            <w:tcW w:w="2494" w:type="dxa"/>
          </w:tcPr>
          <w:p w:rsidR="007F5484" w:rsidRDefault="007F5484" w:rsidP="006031DE">
            <w:pPr>
              <w:spacing w:after="1"/>
            </w:pPr>
            <w:r>
              <w:t>Задачи муниципальной подпрограммы</w:t>
            </w:r>
          </w:p>
        </w:tc>
        <w:tc>
          <w:tcPr>
            <w:tcW w:w="6924" w:type="dxa"/>
          </w:tcPr>
          <w:p w:rsidR="007F5484" w:rsidRDefault="007F5484" w:rsidP="006031DE">
            <w:pPr>
              <w:spacing w:after="1"/>
            </w:pPr>
            <w:r>
              <w:t>- Развитие дошкольного образования;</w:t>
            </w:r>
          </w:p>
          <w:p w:rsidR="007F5484" w:rsidRDefault="007F5484" w:rsidP="006031DE">
            <w:pPr>
              <w:spacing w:after="1"/>
            </w:pPr>
            <w:r>
              <w:t>- прочие мероприятия в сфере дошкольного образования</w:t>
            </w:r>
          </w:p>
        </w:tc>
      </w:tr>
      <w:tr w:rsidR="007F5484" w:rsidRPr="00A66F64" w:rsidTr="00A66F64">
        <w:tc>
          <w:tcPr>
            <w:tcW w:w="2494" w:type="dxa"/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6924" w:type="dxa"/>
          </w:tcPr>
          <w:p w:rsidR="007F5484" w:rsidRPr="00A66F64" w:rsidRDefault="007F5484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- 90,2%; 2023 год – 91,0%; 2024 год – 92,4%; 2025 год </w:t>
            </w:r>
            <w:r w:rsidR="00846B27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846B27" w:rsidRPr="00A66F64">
              <w:rPr>
                <w:sz w:val="28"/>
                <w:szCs w:val="28"/>
              </w:rPr>
              <w:t>92,8</w:t>
            </w:r>
            <w:r w:rsidRPr="00A66F64">
              <w:rPr>
                <w:sz w:val="28"/>
                <w:szCs w:val="28"/>
              </w:rPr>
              <w:t xml:space="preserve">%, 2026 год </w:t>
            </w:r>
            <w:r w:rsidR="00846B27" w:rsidRP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846B27" w:rsidRPr="00A66F64">
              <w:rPr>
                <w:sz w:val="28"/>
                <w:szCs w:val="28"/>
              </w:rPr>
              <w:t>93,0</w:t>
            </w:r>
            <w:r w:rsidRPr="00A66F64">
              <w:rPr>
                <w:sz w:val="28"/>
                <w:szCs w:val="28"/>
              </w:rPr>
              <w:t>%, 2027 - 9</w:t>
            </w:r>
            <w:r w:rsidR="00846B27" w:rsidRPr="00A66F64">
              <w:rPr>
                <w:sz w:val="28"/>
                <w:szCs w:val="28"/>
              </w:rPr>
              <w:t>3</w:t>
            </w:r>
            <w:r w:rsidRPr="00A66F64">
              <w:rPr>
                <w:sz w:val="28"/>
                <w:szCs w:val="28"/>
              </w:rPr>
              <w:t>,5%;</w:t>
            </w:r>
          </w:p>
          <w:p w:rsidR="007F5484" w:rsidRPr="00A66F64" w:rsidRDefault="007F5484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</w:t>
            </w:r>
            <w:r w:rsidRPr="00A66F64">
              <w:rPr>
                <w:sz w:val="28"/>
                <w:szCs w:val="28"/>
              </w:rPr>
              <w:lastRenderedPageBreak/>
              <w:t>образовании Республики Хакасия, по годам: 2022 год - 87,9%, 2023 год  – 92,3%, 2024 год - 86,6%, 2025 год -2027 годы - 100,0%;</w:t>
            </w:r>
          </w:p>
          <w:p w:rsidR="007F5484" w:rsidRPr="00A66F64" w:rsidRDefault="007F5484" w:rsidP="00A66F6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единиц: 2023 год - 14, 2024 год - 10, 2025 год </w:t>
            </w:r>
            <w:r w:rsidR="00A66F64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12</w:t>
            </w:r>
            <w:r w:rsidR="00A66F64">
              <w:rPr>
                <w:sz w:val="28"/>
                <w:szCs w:val="28"/>
              </w:rPr>
              <w:t>.</w:t>
            </w:r>
          </w:p>
        </w:tc>
      </w:tr>
      <w:tr w:rsidR="007F5484" w:rsidRPr="00A66F64" w:rsidTr="00A66F64">
        <w:tc>
          <w:tcPr>
            <w:tcW w:w="2494" w:type="dxa"/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6924" w:type="dxa"/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2022 - 2027 годы</w:t>
            </w:r>
          </w:p>
        </w:tc>
      </w:tr>
      <w:tr w:rsidR="007F5484" w:rsidRPr="00A66F64" w:rsidTr="00A66F64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6924" w:type="dxa"/>
            <w:tcBorders>
              <w:bottom w:val="nil"/>
            </w:tcBorders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Всего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3 345 402,1</w:t>
            </w:r>
            <w:r w:rsidRPr="00A66F64">
              <w:rPr>
                <w:sz w:val="28"/>
                <w:szCs w:val="28"/>
              </w:rPr>
              <w:t xml:space="preserve"> тыс. руб.:</w:t>
            </w:r>
          </w:p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2022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540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224,0 тыс. руб.;</w:t>
            </w:r>
          </w:p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2023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578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822,8 тыс. руб.;</w:t>
            </w:r>
          </w:p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2024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601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330,5 тыс. руб.;</w:t>
            </w:r>
          </w:p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2025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552 824,3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2026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546 890,3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7F5484" w:rsidRPr="00A66F64" w:rsidRDefault="007F5484" w:rsidP="005E1FF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2027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525 310,2</w:t>
            </w:r>
            <w:r w:rsidRPr="00A66F64">
              <w:rPr>
                <w:sz w:val="28"/>
                <w:szCs w:val="28"/>
              </w:rPr>
              <w:t xml:space="preserve"> тыс. руб.</w:t>
            </w:r>
          </w:p>
        </w:tc>
      </w:tr>
      <w:tr w:rsidR="007F5484" w:rsidRPr="00A66F64" w:rsidTr="00A66F64">
        <w:tc>
          <w:tcPr>
            <w:tcW w:w="2494" w:type="dxa"/>
          </w:tcPr>
          <w:p w:rsidR="007F5484" w:rsidRPr="00A66F64" w:rsidRDefault="007F5484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6924" w:type="dxa"/>
          </w:tcPr>
          <w:p w:rsidR="007F5484" w:rsidRPr="00A66F64" w:rsidRDefault="007F5484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Сокращение очереди для определения детей в дошкольные учреждения до </w:t>
            </w:r>
            <w:r w:rsidR="00846B27" w:rsidRPr="00A66F64">
              <w:rPr>
                <w:sz w:val="28"/>
                <w:szCs w:val="28"/>
              </w:rPr>
              <w:t>6</w:t>
            </w:r>
            <w:r w:rsidRPr="00A66F64">
              <w:rPr>
                <w:sz w:val="28"/>
                <w:szCs w:val="28"/>
              </w:rPr>
              <w:t>,5%;</w:t>
            </w:r>
          </w:p>
          <w:p w:rsidR="007F5484" w:rsidRPr="00A66F64" w:rsidRDefault="007F5484" w:rsidP="007F548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7F5484" w:rsidRPr="00A66F64" w:rsidRDefault="007F5484" w:rsidP="00A66F64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12 единиц</w:t>
            </w:r>
            <w:r w:rsidR="00A66F64">
              <w:rPr>
                <w:sz w:val="28"/>
                <w:szCs w:val="28"/>
              </w:rPr>
              <w:t>.</w:t>
            </w:r>
          </w:p>
        </w:tc>
      </w:tr>
    </w:tbl>
    <w:p w:rsidR="007F5484" w:rsidRPr="00A66F64" w:rsidRDefault="007F5484" w:rsidP="007F5484">
      <w:pPr>
        <w:spacing w:after="1"/>
        <w:jc w:val="both"/>
        <w:rPr>
          <w:sz w:val="28"/>
          <w:szCs w:val="28"/>
        </w:rPr>
      </w:pPr>
    </w:p>
    <w:p w:rsidR="007F5484" w:rsidRPr="00A66F64" w:rsidRDefault="007F5484" w:rsidP="007F5484">
      <w:pPr>
        <w:spacing w:after="1"/>
        <w:jc w:val="center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Паспорт</w:t>
      </w:r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муниципальной подпрограммы 2 муниципального образования</w:t>
      </w:r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город Саяногорск "Развитие начального общего образования,</w:t>
      </w:r>
    </w:p>
    <w:p w:rsidR="007F5484" w:rsidRPr="00A66F64" w:rsidRDefault="007F5484" w:rsidP="007F5484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основного общего образования и среднего общего образования"</w:t>
      </w:r>
    </w:p>
    <w:p w:rsidR="007F5484" w:rsidRDefault="007F5484" w:rsidP="007F5484">
      <w:pPr>
        <w:spacing w:after="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9"/>
        <w:gridCol w:w="6919"/>
      </w:tblGrid>
      <w:tr w:rsidR="00A66F64" w:rsidRPr="00A66F64" w:rsidTr="00A66F64">
        <w:tc>
          <w:tcPr>
            <w:tcW w:w="2499" w:type="dxa"/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6919" w:type="dxa"/>
          </w:tcPr>
          <w:p w:rsidR="00B92213" w:rsidRPr="00A66F64" w:rsidRDefault="00B92213" w:rsidP="00B92213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муниципального образования город Саяногорск</w:t>
            </w:r>
          </w:p>
        </w:tc>
      </w:tr>
      <w:tr w:rsidR="00A66F64" w:rsidRPr="00A66F64" w:rsidTr="00A66F64">
        <w:tc>
          <w:tcPr>
            <w:tcW w:w="2499" w:type="dxa"/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Соисполнители муниципальной </w:t>
            </w:r>
            <w:r w:rsidRPr="00A66F64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19" w:type="dxa"/>
          </w:tcPr>
          <w:p w:rsidR="00B92213" w:rsidRPr="00A66F64" w:rsidRDefault="00B92213" w:rsidP="00B92213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Образовательные организации муниципального образования город Саяногорск</w:t>
            </w:r>
          </w:p>
        </w:tc>
      </w:tr>
      <w:tr w:rsidR="00A66F64" w:rsidRPr="00A66F64" w:rsidTr="00A66F64">
        <w:tc>
          <w:tcPr>
            <w:tcW w:w="2499" w:type="dxa"/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Участники реализации муниципальной подпрограммы</w:t>
            </w:r>
          </w:p>
        </w:tc>
        <w:tc>
          <w:tcPr>
            <w:tcW w:w="6919" w:type="dxa"/>
          </w:tcPr>
          <w:p w:rsidR="00B92213" w:rsidRPr="00A66F64" w:rsidRDefault="00B92213" w:rsidP="00B92213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муниципального образования город Саяногорск</w:t>
            </w:r>
          </w:p>
        </w:tc>
      </w:tr>
      <w:tr w:rsidR="00A66F64" w:rsidRPr="00A66F64" w:rsidTr="00A66F64">
        <w:tc>
          <w:tcPr>
            <w:tcW w:w="2499" w:type="dxa"/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6919" w:type="dxa"/>
          </w:tcPr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</w:t>
            </w:r>
          </w:p>
        </w:tc>
      </w:tr>
      <w:tr w:rsidR="00A66F64" w:rsidRPr="00A66F64" w:rsidTr="00A66F64">
        <w:tc>
          <w:tcPr>
            <w:tcW w:w="2499" w:type="dxa"/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6919" w:type="dxa"/>
          </w:tcPr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развития начального общего образования, основного общего образования и среднего общего образования;</w:t>
            </w:r>
          </w:p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создание в системе начального общего, основного общего, среднего общего образования условий, обеспечивающих доступность качественного образования;</w:t>
            </w:r>
          </w:p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реализация регионального проекта "Успех каждого ребенка";</w:t>
            </w:r>
          </w:p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реализация регионального проекта "Современная школа";</w:t>
            </w:r>
          </w:p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реализация регионального проекта "Патриотическое воспитание граждан Российской Федерации"</w:t>
            </w:r>
            <w:r w:rsidR="00D10C7A" w:rsidRPr="00A66F64">
              <w:rPr>
                <w:sz w:val="28"/>
                <w:szCs w:val="28"/>
              </w:rPr>
              <w:t>;</w:t>
            </w:r>
          </w:p>
          <w:p w:rsidR="00B92213" w:rsidRPr="00A66F64" w:rsidRDefault="00B92213" w:rsidP="00B92213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</w:t>
            </w:r>
            <w:r w:rsidR="00D10C7A" w:rsidRPr="00A66F64">
              <w:rPr>
                <w:sz w:val="28"/>
                <w:szCs w:val="28"/>
              </w:rPr>
              <w:t xml:space="preserve"> реализация регионального проекта "Все лучшее детям";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реализация регионального проекта "Педагоги и наставники"</w:t>
            </w:r>
          </w:p>
        </w:tc>
      </w:tr>
      <w:tr w:rsidR="00A66F64" w:rsidRPr="00A66F64" w:rsidTr="00A66F64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6919" w:type="dxa"/>
            <w:tcBorders>
              <w:bottom w:val="nil"/>
            </w:tcBorders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доля школьников, охваченных горячим питанием, от общего числа обучающихся школ, по годам: 2022 год - 82,2%;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2022 -2027 годы - 100%; 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 xml:space="preserve">- доля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инвалидам, к общему количеству обучающихся, получающих школьное питание, из семей, имеющих среднедушевой доход </w:t>
            </w:r>
            <w:r w:rsidRPr="00A66F64">
              <w:rPr>
                <w:sz w:val="28"/>
                <w:szCs w:val="28"/>
              </w:rPr>
              <w:lastRenderedPageBreak/>
              <w:t>ниже прожиточного минимума, установленного в Республике Хакасия, обучающихся с ОВЗ (в том числе находящиеся на надомном обучении), инвалидам: 2023 - 2027</w:t>
            </w:r>
            <w:proofErr w:type="gramEnd"/>
            <w:r w:rsidRPr="00A66F64">
              <w:rPr>
                <w:sz w:val="28"/>
                <w:szCs w:val="28"/>
              </w:rPr>
              <w:t xml:space="preserve"> годы - 100,0%;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обучающихся, получающих школьное питание, 5 - 11 классов из семей участников специальной военной </w:t>
            </w:r>
            <w:proofErr w:type="gramStart"/>
            <w:r w:rsidRPr="00A66F64">
              <w:rPr>
                <w:sz w:val="28"/>
                <w:szCs w:val="28"/>
              </w:rPr>
              <w:t>операции</w:t>
            </w:r>
            <w:proofErr w:type="gramEnd"/>
            <w:r w:rsidRPr="00A66F64">
              <w:rPr>
                <w:sz w:val="28"/>
                <w:szCs w:val="28"/>
              </w:rPr>
              <w:t xml:space="preserve"> к общему количеству обучающихся, получающих школьное питание, 5 - 11 классов из семей участников специальной военной операции: 2023-2027 годы - 100%;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год - 105,9%, 2023 год -  106,5%, 2024 год - 98,1%, 2025- 2027 годы - 100,0%;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год - 100%, 2025 - 2027 годы - 100,0%;</w:t>
            </w:r>
            <w:proofErr w:type="gramEnd"/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итогом): 2022 год - 59,5%; 2023 год - 61,0%; 2024 год - 62,0%; 2025 год - 62,2%, 2026 год - 62,3%, 2027 год - 62,5%;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2022 -2027 годы 100 %;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муниципальных общеобразовательных организаций, оснащенных государственными символами Российской Федерации, единиц: 2023 год - 6;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единиц: 2023 год - 6; </w:t>
            </w:r>
            <w:r w:rsidRPr="00A66F64">
              <w:rPr>
                <w:sz w:val="28"/>
                <w:szCs w:val="28"/>
              </w:rPr>
              <w:lastRenderedPageBreak/>
              <w:t>2024 год – 5, 2025 - 5;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объектов общеобразовательных организаций, обеспеченных нормативным уровнем антитеррористической защищенности, единиц: 2023 год - 11, 2024 год – 11, 2025 год 11;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количество образовательных организаций, оснащенных (обновленных материально-технической базой)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единиц: 2024 год - 7;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общеобразовательных организаций, оснащенных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 w:rsidRPr="00A66F64">
              <w:rPr>
                <w:sz w:val="28"/>
                <w:szCs w:val="28"/>
              </w:rPr>
              <w:t>естественно-научной</w:t>
            </w:r>
            <w:proofErr w:type="gramEnd"/>
            <w:r w:rsidRPr="00A66F64">
              <w:rPr>
                <w:sz w:val="28"/>
                <w:szCs w:val="28"/>
              </w:rPr>
              <w:t xml:space="preserve"> и технологической направленности, детские технопарки "</w:t>
            </w:r>
            <w:proofErr w:type="spellStart"/>
            <w:r w:rsidRPr="00A66F64">
              <w:rPr>
                <w:sz w:val="28"/>
                <w:szCs w:val="28"/>
              </w:rPr>
              <w:t>Кванториум</w:t>
            </w:r>
            <w:proofErr w:type="spellEnd"/>
            <w:r w:rsidRPr="00A66F64">
              <w:rPr>
                <w:sz w:val="28"/>
                <w:szCs w:val="28"/>
              </w:rPr>
              <w:t>"), единиц: 2024 год – 9;</w:t>
            </w:r>
          </w:p>
          <w:p w:rsidR="00B92213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единиц: 2025 год - 10; </w:t>
            </w:r>
          </w:p>
        </w:tc>
      </w:tr>
      <w:tr w:rsidR="00A66F64" w:rsidRPr="00A66F64" w:rsidTr="00A66F64">
        <w:tc>
          <w:tcPr>
            <w:tcW w:w="2499" w:type="dxa"/>
            <w:tcBorders>
              <w:bottom w:val="single" w:sz="4" w:space="0" w:color="auto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6919" w:type="dxa"/>
            <w:tcBorders>
              <w:bottom w:val="single" w:sz="4" w:space="0" w:color="auto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2022 - 2027 годы</w:t>
            </w:r>
          </w:p>
        </w:tc>
      </w:tr>
      <w:tr w:rsidR="00A66F64" w:rsidRPr="00A66F64" w:rsidTr="00A66F64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Всего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5 018 655,7</w:t>
            </w:r>
            <w:r w:rsidRPr="00A66F64">
              <w:rPr>
                <w:sz w:val="28"/>
                <w:szCs w:val="28"/>
              </w:rPr>
              <w:t xml:space="preserve"> тыс. руб.:</w:t>
            </w:r>
          </w:p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2022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702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268,8 тыс. руб.;</w:t>
            </w:r>
          </w:p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2023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797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333,2 тыс. руб.;</w:t>
            </w:r>
          </w:p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2024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9566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65,9 тыс. руб.;</w:t>
            </w:r>
          </w:p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2025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863 066,2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2026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840 934,0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B92213" w:rsidRPr="00A66F64" w:rsidRDefault="00B92213" w:rsidP="005E1FF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2027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858 387,6</w:t>
            </w:r>
            <w:r w:rsidRPr="00A66F64">
              <w:rPr>
                <w:sz w:val="28"/>
                <w:szCs w:val="28"/>
              </w:rPr>
              <w:t xml:space="preserve"> тыс. руб.</w:t>
            </w:r>
          </w:p>
        </w:tc>
      </w:tr>
      <w:tr w:rsidR="00A66F64" w:rsidRPr="00A66F64" w:rsidTr="00A66F64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B92213" w:rsidRPr="00A66F64" w:rsidRDefault="00B92213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6919" w:type="dxa"/>
            <w:tcBorders>
              <w:bottom w:val="nil"/>
            </w:tcBorders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школьников, охваченных горячим питанием, от общего числа обучающихся школ в 2022 году до 82,2%;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доли школьников, охваченных бесплатным горячим питанием, от общего числа обучающихся, получающих начальное общее образование в </w:t>
            </w:r>
            <w:r w:rsidRPr="00A66F64">
              <w:rPr>
                <w:sz w:val="28"/>
                <w:szCs w:val="28"/>
              </w:rPr>
              <w:lastRenderedPageBreak/>
              <w:t>муниципальных образовательных организациях, до 2027 года - 100,0%;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сохранение доли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инвалидам, к общему количеству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инвалидам: 100,0</w:t>
            </w:r>
            <w:proofErr w:type="gramEnd"/>
            <w:r w:rsidRPr="00A66F64">
              <w:rPr>
                <w:sz w:val="28"/>
                <w:szCs w:val="28"/>
              </w:rPr>
              <w:t>% ежегодно;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доли обучающихся, получающих школьное питание, 5 - 11 классов из семей участников специальной военной </w:t>
            </w:r>
            <w:proofErr w:type="gramStart"/>
            <w:r w:rsidRPr="00A66F64">
              <w:rPr>
                <w:sz w:val="28"/>
                <w:szCs w:val="28"/>
              </w:rPr>
              <w:t>операции</w:t>
            </w:r>
            <w:proofErr w:type="gramEnd"/>
            <w:r w:rsidRPr="00A66F64">
              <w:rPr>
                <w:sz w:val="28"/>
                <w:szCs w:val="28"/>
              </w:rPr>
              <w:t xml:space="preserve"> к общему количеству обучающихся, получающих школьное питание, 5 - 11 классов из семей участников специальной военной операции: 100,0% ежегодно;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100% ежегодно;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муниципальных общеобразовательных организаций, оснащенных государственными символами Российской Федерации, до 6 единиц;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- сохранение количества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5 единиц;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объектов общеобразовательных организаций, обеспеченных нормативным уровнем антитеррористической защищенности, до 11 единиц;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количества образовательных организаций, оснащенных (обновленным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до 7 единиц;</w:t>
            </w:r>
          </w:p>
          <w:p w:rsidR="00B92213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сохранение количества общеобразовательных организаций, оснащенных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 w:rsidRPr="00A66F64">
              <w:rPr>
                <w:sz w:val="28"/>
                <w:szCs w:val="28"/>
              </w:rPr>
              <w:t>естественно-научной</w:t>
            </w:r>
            <w:proofErr w:type="gramEnd"/>
            <w:r w:rsidRPr="00A66F64">
              <w:rPr>
                <w:sz w:val="28"/>
                <w:szCs w:val="28"/>
              </w:rPr>
              <w:t xml:space="preserve"> и технологической направленности, детские технопарки "</w:t>
            </w:r>
            <w:proofErr w:type="spellStart"/>
            <w:r w:rsidRPr="00A66F64">
              <w:rPr>
                <w:sz w:val="28"/>
                <w:szCs w:val="28"/>
              </w:rPr>
              <w:t>Кванториум</w:t>
            </w:r>
            <w:proofErr w:type="spellEnd"/>
            <w:r w:rsidRPr="00A66F64">
              <w:rPr>
                <w:sz w:val="28"/>
                <w:szCs w:val="28"/>
              </w:rPr>
              <w:t>"), до 9 единиц;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сохранение количества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до единиц 10;</w:t>
            </w:r>
          </w:p>
          <w:p w:rsidR="00D10C7A" w:rsidRPr="00A66F64" w:rsidRDefault="00D10C7A" w:rsidP="00D10C7A">
            <w:pPr>
              <w:pBdr>
                <w:bottom w:val="single" w:sz="4" w:space="1" w:color="auto"/>
              </w:pBdr>
              <w:spacing w:after="1"/>
              <w:jc w:val="both"/>
              <w:rPr>
                <w:sz w:val="28"/>
                <w:szCs w:val="28"/>
              </w:rPr>
            </w:pPr>
          </w:p>
        </w:tc>
      </w:tr>
    </w:tbl>
    <w:p w:rsidR="007F5484" w:rsidRPr="00A66F64" w:rsidRDefault="007F5484" w:rsidP="007F5484">
      <w:pPr>
        <w:spacing w:after="1"/>
        <w:rPr>
          <w:sz w:val="28"/>
          <w:szCs w:val="28"/>
        </w:rPr>
      </w:pPr>
    </w:p>
    <w:p w:rsidR="00D10C7A" w:rsidRDefault="00D10C7A" w:rsidP="007F5484">
      <w:pPr>
        <w:spacing w:after="1"/>
      </w:pPr>
    </w:p>
    <w:p w:rsidR="00D10C7A" w:rsidRPr="00A66F64" w:rsidRDefault="00D10C7A" w:rsidP="00D10C7A">
      <w:pPr>
        <w:spacing w:after="1"/>
        <w:jc w:val="center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Паспорт</w:t>
      </w:r>
    </w:p>
    <w:p w:rsidR="00D10C7A" w:rsidRPr="00A66F64" w:rsidRDefault="00D10C7A" w:rsidP="00D10C7A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 xml:space="preserve">муниципальной подпрограммы 3 </w:t>
      </w:r>
      <w:proofErr w:type="gramStart"/>
      <w:r w:rsidRPr="00A66F64">
        <w:rPr>
          <w:sz w:val="28"/>
          <w:szCs w:val="28"/>
        </w:rPr>
        <w:t>муниципального</w:t>
      </w:r>
      <w:proofErr w:type="gramEnd"/>
    </w:p>
    <w:p w:rsidR="00D10C7A" w:rsidRPr="00A66F64" w:rsidRDefault="00D10C7A" w:rsidP="00D10C7A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образования город Саяногорск "Развитие системы</w:t>
      </w:r>
    </w:p>
    <w:p w:rsidR="00D10C7A" w:rsidRDefault="00D10C7A" w:rsidP="00D10C7A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дополнительного образования детей"</w:t>
      </w:r>
    </w:p>
    <w:p w:rsidR="00A66F64" w:rsidRPr="00A66F64" w:rsidRDefault="00A66F64" w:rsidP="00D10C7A">
      <w:pPr>
        <w:spacing w:after="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924"/>
      </w:tblGrid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город Саяногорск.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Организации, осуществляющие обучение, в отношении которых Администрация муниципального образования </w:t>
            </w:r>
            <w:r w:rsidRPr="00A66F64">
              <w:rPr>
                <w:sz w:val="28"/>
                <w:szCs w:val="28"/>
              </w:rPr>
              <w:lastRenderedPageBreak/>
              <w:t>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Соисполнители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город  Саяногорск.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город Саяногорск.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образования;</w:t>
            </w:r>
          </w:p>
          <w:p w:rsidR="00D10C7A" w:rsidRPr="00A66F64" w:rsidRDefault="00D10C7A" w:rsidP="00D10C7A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формирование современной образовательно-культурной среды социализации детей.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</w:t>
            </w:r>
            <w:r w:rsidR="006031DE" w:rsidRPr="00A66F64">
              <w:rPr>
                <w:sz w:val="28"/>
                <w:szCs w:val="28"/>
              </w:rPr>
              <w:t>Д</w:t>
            </w:r>
            <w:r w:rsidRPr="00A66F64">
              <w:rPr>
                <w:sz w:val="28"/>
                <w:szCs w:val="28"/>
              </w:rPr>
              <w:t>оля детей, охваченных образовательными программами дополнительного образования детей, в общей численности детей 5 - 18 лет: 2022 год - 80,5%; 2023 год - 83,5%; 2024 год - 84,0%; 2025 год - 84,5%, 2026 год - 85,0%, 2027 год - 90,0%;</w:t>
            </w:r>
          </w:p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отношение среднемесячной заработной платы педагогических работников муниципальных образовательных организаций дополнительного </w:t>
            </w:r>
            <w:r w:rsidRPr="00A66F64">
              <w:rPr>
                <w:sz w:val="28"/>
                <w:szCs w:val="28"/>
              </w:rPr>
              <w:lastRenderedPageBreak/>
              <w:t>образования детей к средней заработной плате учителей по Республике Хакасия: 2022 год - 107,8%, 2023год -118,4%, 2024 год- 119,5%, 2025 - 2027 годы - 100%;</w:t>
            </w:r>
          </w:p>
          <w:p w:rsidR="006031DE" w:rsidRPr="005E1FF0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 в возрасте от 5 до 18 лет, использующих сертификаты дополнительного образования: 2022 год - 49,2%; 2023 год – 49,1%; 2024 год – 60,4%; 2025 год – 63,5%, 2026 год - 65,0%, </w:t>
            </w:r>
            <w:r w:rsidRPr="005E1FF0">
              <w:rPr>
                <w:sz w:val="28"/>
                <w:szCs w:val="28"/>
              </w:rPr>
              <w:t>2027 год - 65,5%;</w:t>
            </w:r>
          </w:p>
          <w:p w:rsidR="00D10C7A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объектов образовательных организаций дополнительного образования, обеспеченных нормативным уровнем антитеррористической защищенности, единиц: 2023 год - 1, 2024 год - 5; </w:t>
            </w:r>
          </w:p>
        </w:tc>
      </w:tr>
      <w:tr w:rsidR="00D10C7A" w:rsidTr="00A66F64">
        <w:tc>
          <w:tcPr>
            <w:tcW w:w="2494" w:type="dxa"/>
            <w:tcBorders>
              <w:bottom w:val="single" w:sz="4" w:space="0" w:color="auto"/>
            </w:tcBorders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2022 - 2027 годы</w:t>
            </w:r>
          </w:p>
        </w:tc>
      </w:tr>
      <w:tr w:rsidR="00D10C7A" w:rsidTr="00A66F64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6924" w:type="dxa"/>
            <w:tcBorders>
              <w:top w:val="single" w:sz="4" w:space="0" w:color="auto"/>
              <w:bottom w:val="nil"/>
            </w:tcBorders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Всего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505 537,7</w:t>
            </w:r>
            <w:r w:rsidRPr="00A66F64">
              <w:rPr>
                <w:sz w:val="28"/>
                <w:szCs w:val="28"/>
              </w:rPr>
              <w:t xml:space="preserve"> тыс. руб.:</w:t>
            </w:r>
          </w:p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2022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81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595,5 тыс. руб.;</w:t>
            </w:r>
          </w:p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2023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90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214,5 тыс. руб.;</w:t>
            </w:r>
          </w:p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2024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100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869,7 тыс. руб.;</w:t>
            </w:r>
          </w:p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2025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88 777,7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2026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74 896,0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6031DE" w:rsidRPr="00A66F64" w:rsidRDefault="00D10C7A" w:rsidP="005E1FF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2027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69 184,3</w:t>
            </w:r>
            <w:r w:rsidRPr="00A66F64">
              <w:rPr>
                <w:sz w:val="28"/>
                <w:szCs w:val="28"/>
              </w:rPr>
              <w:t xml:space="preserve"> тыс. руб.</w:t>
            </w:r>
          </w:p>
        </w:tc>
      </w:tr>
      <w:tr w:rsidR="00D10C7A" w:rsidTr="00A66F64">
        <w:tc>
          <w:tcPr>
            <w:tcW w:w="2494" w:type="dxa"/>
          </w:tcPr>
          <w:p w:rsidR="00D10C7A" w:rsidRPr="00A66F64" w:rsidRDefault="00D10C7A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6924" w:type="dxa"/>
          </w:tcPr>
          <w:p w:rsidR="00D10C7A" w:rsidRPr="00A66F64" w:rsidRDefault="00D10C7A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детей, охваченных образовательными программами дополнительного образования детей, в общей численности детей 5 - 18 лет до 90,0%;</w:t>
            </w:r>
          </w:p>
          <w:p w:rsidR="00D10C7A" w:rsidRPr="00A66F64" w:rsidRDefault="00D10C7A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</w:t>
            </w:r>
            <w:r w:rsidR="006031DE" w:rsidRPr="00A66F64">
              <w:rPr>
                <w:sz w:val="28"/>
                <w:szCs w:val="28"/>
              </w:rPr>
              <w:t>,</w:t>
            </w:r>
            <w:r w:rsidRPr="00A66F64">
              <w:rPr>
                <w:sz w:val="28"/>
                <w:szCs w:val="28"/>
              </w:rPr>
              <w:t xml:space="preserve"> </w:t>
            </w:r>
            <w:r w:rsidR="006031DE" w:rsidRPr="00A66F64">
              <w:rPr>
                <w:sz w:val="28"/>
                <w:szCs w:val="28"/>
              </w:rPr>
              <w:t xml:space="preserve">ежегодно </w:t>
            </w:r>
            <w:r w:rsidRPr="00A66F64">
              <w:rPr>
                <w:sz w:val="28"/>
                <w:szCs w:val="28"/>
              </w:rPr>
              <w:t>до 100%;</w:t>
            </w:r>
          </w:p>
          <w:p w:rsidR="00D10C7A" w:rsidRPr="00A66F64" w:rsidRDefault="00D10C7A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</w:t>
            </w:r>
            <w:r w:rsidR="006031DE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>,5%;</w:t>
            </w:r>
          </w:p>
          <w:p w:rsidR="00D10C7A" w:rsidRPr="00A66F64" w:rsidRDefault="00D10C7A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увеличение количества объектов образовательных организаций дополнительного образования, обеспеченных нормативным уровнем антитеррористической защищенности, до 5 единиц</w:t>
            </w:r>
            <w:r w:rsidR="006031DE" w:rsidRPr="00A66F64">
              <w:rPr>
                <w:sz w:val="28"/>
                <w:szCs w:val="28"/>
              </w:rPr>
              <w:t>.</w:t>
            </w:r>
          </w:p>
        </w:tc>
      </w:tr>
    </w:tbl>
    <w:p w:rsidR="00D10C7A" w:rsidRDefault="00D10C7A" w:rsidP="007F5484">
      <w:pPr>
        <w:spacing w:after="1"/>
      </w:pPr>
    </w:p>
    <w:p w:rsidR="006031DE" w:rsidRPr="00A66F64" w:rsidRDefault="006031DE" w:rsidP="006031DE">
      <w:pPr>
        <w:spacing w:after="1"/>
        <w:jc w:val="center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Паспорт</w:t>
      </w:r>
    </w:p>
    <w:p w:rsidR="006031DE" w:rsidRPr="00A66F64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муниципальной подпрограммы 4 муниципального образования</w:t>
      </w:r>
    </w:p>
    <w:p w:rsidR="006031DE" w:rsidRPr="00A66F64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город Саяногорск "Обеспечение прочих направлений</w:t>
      </w:r>
    </w:p>
    <w:p w:rsidR="006031DE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деятельности муниципальной системы образования"</w:t>
      </w:r>
    </w:p>
    <w:p w:rsidR="00A66F64" w:rsidRPr="00A66F64" w:rsidRDefault="00A66F64" w:rsidP="006031DE">
      <w:pPr>
        <w:spacing w:after="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24"/>
        <w:gridCol w:w="6894"/>
      </w:tblGrid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Ответственный исполнитель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Нет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полномочий.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Создание условий для реализации муниципальной политики в сфере образования;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прочие мероприятия, направленные на обеспечение условий развития сферы образования.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нарушений, выявленных органами внешнего и внутреннего муниципального финансового контроля: 2022 - 1; 2023 год -1, 2024 год -0, 2025 - 2027 годы - 0 </w:t>
            </w:r>
            <w:proofErr w:type="spellStart"/>
            <w:r w:rsidRPr="00A66F64">
              <w:rPr>
                <w:sz w:val="28"/>
                <w:szCs w:val="28"/>
              </w:rPr>
              <w:t>ед</w:t>
            </w:r>
            <w:proofErr w:type="spellEnd"/>
            <w:r w:rsidRPr="00A66F64">
              <w:rPr>
                <w:sz w:val="28"/>
                <w:szCs w:val="28"/>
              </w:rPr>
              <w:t>-ц;</w:t>
            </w:r>
          </w:p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66F64">
              <w:rPr>
                <w:sz w:val="28"/>
                <w:szCs w:val="28"/>
              </w:rPr>
              <w:t>численности</w:t>
            </w:r>
            <w:proofErr w:type="gramEnd"/>
            <w:r w:rsidRPr="00A66F64">
              <w:rPr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- 75,2%; 2023 год – 73,8%; 2024 год – 84,8%; 2025 год - 86,5%, 2026 год - 87,0%, 2027 год - 87,2%;</w:t>
            </w:r>
          </w:p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A66F64">
              <w:rPr>
                <w:sz w:val="28"/>
                <w:szCs w:val="28"/>
              </w:rPr>
              <w:t>численности</w:t>
            </w:r>
            <w:proofErr w:type="gramEnd"/>
            <w:r w:rsidRPr="00A66F64">
              <w:rPr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- 0,35%; 2023 год - 0,37%; 2024 год - 0,31%; 2025 - 2027 год - 0,30%;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2022 - 2027 годы</w:t>
            </w:r>
          </w:p>
        </w:tc>
      </w:tr>
      <w:tr w:rsidR="006031DE" w:rsidTr="00A66F64">
        <w:tblPrEx>
          <w:tblBorders>
            <w:insideH w:val="nil"/>
          </w:tblBorders>
        </w:tblPrEx>
        <w:tc>
          <w:tcPr>
            <w:tcW w:w="2524" w:type="dxa"/>
            <w:tcBorders>
              <w:bottom w:val="nil"/>
            </w:tcBorders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Объем финансирования муниципальной подпрограммы</w:t>
            </w:r>
          </w:p>
        </w:tc>
        <w:tc>
          <w:tcPr>
            <w:tcW w:w="6894" w:type="dxa"/>
            <w:tcBorders>
              <w:bottom w:val="nil"/>
            </w:tcBorders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Всего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143 775,6</w:t>
            </w:r>
            <w:r w:rsidRPr="00A66F64">
              <w:rPr>
                <w:sz w:val="28"/>
                <w:szCs w:val="28"/>
              </w:rPr>
              <w:t xml:space="preserve"> тыс. руб.: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2022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21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044,1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2023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23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019,7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2024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26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030,5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2025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27 578,3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2026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24 774,1</w:t>
            </w:r>
            <w:r w:rsidRPr="00A66F64">
              <w:rPr>
                <w:sz w:val="28"/>
                <w:szCs w:val="28"/>
              </w:rPr>
              <w:t xml:space="preserve"> тыс. руб.;</w:t>
            </w:r>
          </w:p>
          <w:p w:rsidR="006031DE" w:rsidRPr="00A66F64" w:rsidRDefault="006031DE" w:rsidP="005E1FF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2027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21 328,9</w:t>
            </w:r>
            <w:r w:rsidRPr="00A66F64">
              <w:rPr>
                <w:sz w:val="28"/>
                <w:szCs w:val="28"/>
              </w:rPr>
              <w:t xml:space="preserve"> тыс. руб.</w:t>
            </w:r>
          </w:p>
        </w:tc>
      </w:tr>
      <w:tr w:rsidR="006031DE" w:rsidTr="00A66F64">
        <w:tc>
          <w:tcPr>
            <w:tcW w:w="25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6894" w:type="dxa"/>
          </w:tcPr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66F64">
              <w:rPr>
                <w:sz w:val="28"/>
                <w:szCs w:val="28"/>
              </w:rPr>
              <w:t>численности</w:t>
            </w:r>
            <w:proofErr w:type="gramEnd"/>
            <w:r w:rsidRPr="00A66F64">
              <w:rPr>
                <w:sz w:val="28"/>
                <w:szCs w:val="28"/>
              </w:rPr>
              <w:t xml:space="preserve"> обучающихся по программам общего образования к 2027 году до 87,2%;</w:t>
            </w:r>
          </w:p>
          <w:p w:rsidR="006031DE" w:rsidRPr="00A66F64" w:rsidRDefault="006031DE" w:rsidP="006031DE">
            <w:pPr>
              <w:spacing w:after="1"/>
              <w:jc w:val="both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0,30%.</w:t>
            </w:r>
          </w:p>
        </w:tc>
      </w:tr>
    </w:tbl>
    <w:p w:rsidR="006031DE" w:rsidRDefault="006031DE" w:rsidP="007F5484">
      <w:pPr>
        <w:spacing w:after="1"/>
      </w:pPr>
    </w:p>
    <w:p w:rsidR="006031DE" w:rsidRPr="00A66F64" w:rsidRDefault="006031DE" w:rsidP="006031DE">
      <w:pPr>
        <w:spacing w:after="1"/>
        <w:jc w:val="center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Паспорт</w:t>
      </w:r>
    </w:p>
    <w:p w:rsidR="006031DE" w:rsidRPr="00A66F64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муниципальной подпрограммы 5 муниципального образования</w:t>
      </w:r>
    </w:p>
    <w:p w:rsidR="006031DE" w:rsidRPr="00A66F64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 xml:space="preserve">город Саяногорск "Обеспечение </w:t>
      </w:r>
      <w:proofErr w:type="gramStart"/>
      <w:r w:rsidRPr="00A66F64">
        <w:rPr>
          <w:sz w:val="28"/>
          <w:szCs w:val="28"/>
        </w:rPr>
        <w:t>благополучного</w:t>
      </w:r>
      <w:proofErr w:type="gramEnd"/>
    </w:p>
    <w:p w:rsidR="006031DE" w:rsidRDefault="006031DE" w:rsidP="006031DE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и защищенного детства"</w:t>
      </w:r>
    </w:p>
    <w:p w:rsidR="00A66F64" w:rsidRPr="00A66F64" w:rsidRDefault="00A66F64" w:rsidP="006031DE">
      <w:pPr>
        <w:spacing w:after="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924"/>
      </w:tblGrid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Нет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Создание условий для обеспечения мероприятий по защите прав и интересов детей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Задачи муниципальной </w:t>
            </w:r>
            <w:r w:rsidRPr="00A66F64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- Обеспечение условий для защиты прав и интересов детей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lastRenderedPageBreak/>
              <w:t>Целевые показатели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Количество получателей, имеющих право на компенсацию части родительской платы за присмотр и уход за детьми: 2024 год - </w:t>
            </w:r>
            <w:r w:rsidR="003A2460" w:rsidRPr="00A66F64">
              <w:rPr>
                <w:sz w:val="28"/>
                <w:szCs w:val="28"/>
              </w:rPr>
              <w:t>62 чел., 2025 год - 6</w:t>
            </w:r>
            <w:r w:rsidRPr="00A66F64">
              <w:rPr>
                <w:sz w:val="28"/>
                <w:szCs w:val="28"/>
              </w:rPr>
              <w:t xml:space="preserve">0 чел., 2026 год - </w:t>
            </w:r>
            <w:r w:rsidR="003A2460" w:rsidRPr="00A66F64">
              <w:rPr>
                <w:sz w:val="28"/>
                <w:szCs w:val="28"/>
              </w:rPr>
              <w:t>5</w:t>
            </w:r>
            <w:r w:rsidRPr="00A66F64">
              <w:rPr>
                <w:sz w:val="28"/>
                <w:szCs w:val="28"/>
              </w:rPr>
              <w:t>5</w:t>
            </w:r>
            <w:r w:rsidR="003A2460" w:rsidRPr="00A66F64">
              <w:rPr>
                <w:sz w:val="28"/>
                <w:szCs w:val="28"/>
              </w:rPr>
              <w:t xml:space="preserve"> чел., 2027 год - </w:t>
            </w:r>
            <w:r w:rsidRPr="00A66F64">
              <w:rPr>
                <w:sz w:val="28"/>
                <w:szCs w:val="28"/>
              </w:rPr>
              <w:t>50 чел.;</w:t>
            </w:r>
          </w:p>
          <w:p w:rsidR="006031DE" w:rsidRPr="00A66F64" w:rsidRDefault="006031DE" w:rsidP="003A2460">
            <w:pPr>
              <w:spacing w:after="1"/>
              <w:rPr>
                <w:sz w:val="28"/>
                <w:szCs w:val="28"/>
              </w:rPr>
            </w:pPr>
            <w:proofErr w:type="gramStart"/>
            <w:r w:rsidRPr="00A66F64">
              <w:rPr>
                <w:sz w:val="28"/>
                <w:szCs w:val="28"/>
              </w:rPr>
              <w:t>- количество приемных родителей, получающих денежное вознаграждение: 2024 год - 1</w:t>
            </w:r>
            <w:r w:rsidR="003A2460" w:rsidRPr="00A66F64">
              <w:rPr>
                <w:sz w:val="28"/>
                <w:szCs w:val="28"/>
              </w:rPr>
              <w:t>6</w:t>
            </w:r>
            <w:r w:rsidRPr="00A66F64">
              <w:rPr>
                <w:sz w:val="28"/>
                <w:szCs w:val="28"/>
              </w:rPr>
              <w:t xml:space="preserve"> чел., 2025 год - </w:t>
            </w:r>
            <w:r w:rsidR="003A2460" w:rsidRPr="00A66F64">
              <w:rPr>
                <w:sz w:val="28"/>
                <w:szCs w:val="28"/>
              </w:rPr>
              <w:t>19</w:t>
            </w:r>
            <w:r w:rsidRPr="00A66F64">
              <w:rPr>
                <w:sz w:val="28"/>
                <w:szCs w:val="28"/>
              </w:rPr>
              <w:t xml:space="preserve"> чел., 2026 год - 21 чел., 2027 год - 22 чел.</w:t>
            </w:r>
            <w:proofErr w:type="gramEnd"/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2024 - 2027 годы</w:t>
            </w:r>
          </w:p>
        </w:tc>
      </w:tr>
      <w:tr w:rsidR="006031DE" w:rsidTr="00A66F64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6924" w:type="dxa"/>
            <w:tcBorders>
              <w:bottom w:val="nil"/>
            </w:tcBorders>
          </w:tcPr>
          <w:p w:rsidR="006031DE" w:rsidRPr="00A66F64" w:rsidRDefault="005E1FF0" w:rsidP="006031DE">
            <w:pPr>
              <w:spacing w:after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031DE" w:rsidRPr="00A66F64">
              <w:rPr>
                <w:sz w:val="28"/>
                <w:szCs w:val="28"/>
              </w:rPr>
              <w:t xml:space="preserve">Всего: - </w:t>
            </w: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 w:val="28"/>
                <w:szCs w:val="28"/>
              </w:rPr>
              <w:t>137 631</w:t>
            </w:r>
            <w:r w:rsidR="006031DE" w:rsidRPr="00A66F64">
              <w:rPr>
                <w:sz w:val="28"/>
                <w:szCs w:val="28"/>
              </w:rPr>
              <w:t>,0 тыс. руб.: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- 2024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26</w:t>
            </w:r>
            <w:r w:rsidR="005E1FF0">
              <w:rPr>
                <w:sz w:val="28"/>
                <w:szCs w:val="28"/>
              </w:rPr>
              <w:t xml:space="preserve"> </w:t>
            </w:r>
            <w:r w:rsidRPr="00A66F64">
              <w:rPr>
                <w:sz w:val="28"/>
                <w:szCs w:val="28"/>
              </w:rPr>
              <w:t>538,0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- 2025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37 031</w:t>
            </w:r>
            <w:r w:rsidRPr="00A66F64">
              <w:rPr>
                <w:sz w:val="28"/>
                <w:szCs w:val="28"/>
              </w:rPr>
              <w:t>,0 тыс. руб.;</w:t>
            </w:r>
          </w:p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- 2026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37 031</w:t>
            </w:r>
            <w:r w:rsidRPr="00A66F64">
              <w:rPr>
                <w:sz w:val="28"/>
                <w:szCs w:val="28"/>
              </w:rPr>
              <w:t>,0 тыс. руб.;</w:t>
            </w:r>
          </w:p>
          <w:p w:rsidR="006031DE" w:rsidRPr="00A66F64" w:rsidRDefault="006031DE" w:rsidP="005E1FF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 xml:space="preserve">- 2027 год </w:t>
            </w:r>
            <w:r w:rsidR="005E1FF0">
              <w:rPr>
                <w:sz w:val="28"/>
                <w:szCs w:val="28"/>
              </w:rPr>
              <w:t>–</w:t>
            </w:r>
            <w:r w:rsidRPr="00A66F64">
              <w:rPr>
                <w:sz w:val="28"/>
                <w:szCs w:val="28"/>
              </w:rPr>
              <w:t xml:space="preserve"> </w:t>
            </w:r>
            <w:r w:rsidR="005E1FF0">
              <w:rPr>
                <w:sz w:val="28"/>
                <w:szCs w:val="28"/>
              </w:rPr>
              <w:t>37 031</w:t>
            </w:r>
            <w:r w:rsidRPr="00A66F64">
              <w:rPr>
                <w:sz w:val="28"/>
                <w:szCs w:val="28"/>
              </w:rPr>
              <w:t>,0 тыс. руб.</w:t>
            </w:r>
          </w:p>
        </w:tc>
      </w:tr>
      <w:tr w:rsidR="006031DE" w:rsidTr="00A66F64">
        <w:tc>
          <w:tcPr>
            <w:tcW w:w="249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6924" w:type="dxa"/>
          </w:tcPr>
          <w:p w:rsidR="006031DE" w:rsidRPr="00A66F64" w:rsidRDefault="006031DE" w:rsidP="006031DE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Предоставление получателям, имеющим право, компенсации части родительской платы за присмотр и уход за детьми в соответствии с законодательством ежегодно не менее 350 чел.;</w:t>
            </w:r>
          </w:p>
          <w:p w:rsidR="006031DE" w:rsidRPr="00A66F64" w:rsidRDefault="006031DE" w:rsidP="003A2460">
            <w:pPr>
              <w:spacing w:after="1"/>
              <w:rPr>
                <w:sz w:val="28"/>
                <w:szCs w:val="28"/>
              </w:rPr>
            </w:pPr>
            <w:r w:rsidRPr="00A66F64">
              <w:rPr>
                <w:sz w:val="28"/>
                <w:szCs w:val="28"/>
              </w:rPr>
              <w:t>- увели</w:t>
            </w:r>
            <w:r w:rsidR="003A2460" w:rsidRPr="00A66F64">
              <w:rPr>
                <w:sz w:val="28"/>
                <w:szCs w:val="28"/>
              </w:rPr>
              <w:t>ч</w:t>
            </w:r>
            <w:r w:rsidRPr="00A66F64">
              <w:rPr>
                <w:sz w:val="28"/>
                <w:szCs w:val="28"/>
              </w:rPr>
              <w:t>ение количество приемных родителей, получающих денежное вознаграждение, до 22 чел.</w:t>
            </w:r>
          </w:p>
        </w:tc>
      </w:tr>
    </w:tbl>
    <w:p w:rsidR="006031DE" w:rsidRDefault="006031DE" w:rsidP="007F5484">
      <w:pPr>
        <w:spacing w:after="1"/>
      </w:pPr>
    </w:p>
    <w:p w:rsidR="003A2460" w:rsidRDefault="003A2460" w:rsidP="007F5484">
      <w:pPr>
        <w:spacing w:after="1"/>
      </w:pPr>
    </w:p>
    <w:p w:rsidR="003A2460" w:rsidRPr="00A66F64" w:rsidRDefault="003A2460" w:rsidP="003A2460">
      <w:pPr>
        <w:spacing w:after="1"/>
        <w:jc w:val="center"/>
        <w:outlineLvl w:val="1"/>
        <w:rPr>
          <w:sz w:val="28"/>
          <w:szCs w:val="28"/>
        </w:rPr>
      </w:pPr>
      <w:r w:rsidRPr="00A66F64">
        <w:rPr>
          <w:sz w:val="28"/>
          <w:szCs w:val="28"/>
        </w:rPr>
        <w:t>2. Цель и задачи реализуемой муниципальной программы</w:t>
      </w:r>
    </w:p>
    <w:p w:rsidR="003A2460" w:rsidRDefault="003A2460" w:rsidP="003A2460">
      <w:pPr>
        <w:spacing w:after="1"/>
        <w:jc w:val="both"/>
      </w:pPr>
    </w:p>
    <w:p w:rsidR="003A2460" w:rsidRPr="00A66F64" w:rsidRDefault="003A2460" w:rsidP="003A2460">
      <w:pPr>
        <w:spacing w:after="1"/>
        <w:ind w:firstLine="540"/>
        <w:jc w:val="both"/>
        <w:rPr>
          <w:sz w:val="28"/>
          <w:szCs w:val="28"/>
        </w:rPr>
      </w:pPr>
      <w:proofErr w:type="gramStart"/>
      <w:r w:rsidRPr="00A66F64">
        <w:rPr>
          <w:sz w:val="28"/>
          <w:szCs w:val="28"/>
        </w:rPr>
        <w:t xml:space="preserve">Целью Программы является 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дополнительного образования на территории муниципального образования </w:t>
      </w:r>
      <w:proofErr w:type="spellStart"/>
      <w:r w:rsidRPr="00A66F64">
        <w:rPr>
          <w:sz w:val="28"/>
          <w:szCs w:val="28"/>
        </w:rPr>
        <w:t>грод</w:t>
      </w:r>
      <w:proofErr w:type="spellEnd"/>
      <w:r w:rsidRPr="00A66F64">
        <w:rPr>
          <w:sz w:val="28"/>
          <w:szCs w:val="28"/>
        </w:rPr>
        <w:t xml:space="preserve"> Саяногорск, создание условий для эффективного управления отраслью "Образование" в муниципальном образовании город Саяногорск и реализация отдельных переданных государственных полномочий.</w:t>
      </w:r>
      <w:proofErr w:type="gramEnd"/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Программа ориентирована на решение следующих задач: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- обеспечение общедоступного качественного дошкольного образования;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 xml:space="preserve">- повышение качества организации предоставления общедоступного и бесплатного начального общего, основного общего, среднего общего </w:t>
      </w:r>
      <w:r w:rsidRPr="00A66F64">
        <w:rPr>
          <w:sz w:val="28"/>
          <w:szCs w:val="28"/>
        </w:rPr>
        <w:lastRenderedPageBreak/>
        <w:t>образования по основным общеобразовательным программам на территории муниципального образования город Саяногорск;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полномочий.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Приоритеты муниципальной политики в сфере реализации муниципальной программы определены с учетом стратегии развития образования в современной России.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 xml:space="preserve">Основным направлением государственной политики в сфере общего образования на период до 2030 года является обеспечение равного доступа к качественному образованию, которое будет реализовано </w:t>
      </w:r>
      <w:proofErr w:type="gramStart"/>
      <w:r w:rsidRPr="00A66F64">
        <w:rPr>
          <w:sz w:val="28"/>
          <w:szCs w:val="28"/>
        </w:rPr>
        <w:t>через</w:t>
      </w:r>
      <w:proofErr w:type="gramEnd"/>
      <w:r w:rsidRPr="00A66F64">
        <w:rPr>
          <w:sz w:val="28"/>
          <w:szCs w:val="28"/>
        </w:rPr>
        <w:t>: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обеспечение доступности дошкольного образования детей в возрасте от 3 до 7 лет, а также детей более раннего возраста, внедрение федерального образовательного стандарта дошкольного образования во всех организациях, реализующих программы дошкольного образования;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обновление содержания, технологий образования и образовательной среды;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развитие эффективной модели воспитания и социализации личности, внедрение механизмов выравнивания возможностей детей, оказавшихся в трудной жизненной ситуации, на получение качественного образования;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развитие материально-технической базы учреждений общего образования с учетом новых принципов проектирования, реконструкции зданий, использование современных информационных и коммуникационных технологий, дистанционных форм обучения;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укрепление здоровья школьников посредством развития физкультуры и спорта, качественного полноценного питания;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укрепление кадрового потенциала отрасли, создание условий для повышения квалификации работающих педагогов, совершенствования процедур оценки квалификации и аттестации педагогов, условий оплаты труда, базирующихся на требованиях профессионального стандарта педагогов;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реализацию системы мер по организации непрерывного образования и воспитания детей в период летнего отдыха и оздоровления;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lastRenderedPageBreak/>
        <w:t>развитие и поддержка технического творчества и изобретательства детей и молодежи;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реализацию мер популяризации среди детей и молодежи научно-образовательной и творческой деятельности;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повышение профессионального уровня работников образования в области развития дополнительных образовательных программ, овладения современными моделями, методами, технологиями организации работы с одаренными детьми;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обеспечение решения вопросов местного значения в области образования в соответствии с законодательством Российской Федерации;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формирование комплексной системы выявления и поддержки одаренных детей и талантливой молодежи;</w:t>
      </w:r>
    </w:p>
    <w:p w:rsidR="003A2460" w:rsidRPr="00A66F64" w:rsidRDefault="003A2460" w:rsidP="003A2460">
      <w:pPr>
        <w:spacing w:before="240" w:after="1"/>
        <w:ind w:firstLine="540"/>
        <w:jc w:val="both"/>
        <w:rPr>
          <w:sz w:val="28"/>
          <w:szCs w:val="28"/>
        </w:rPr>
      </w:pPr>
      <w:r w:rsidRPr="00A66F64">
        <w:rPr>
          <w:sz w:val="28"/>
          <w:szCs w:val="28"/>
        </w:rPr>
        <w:t>решение проблемы защиты прав и законных интересов детей, оставшихся без попечения родителей.</w:t>
      </w:r>
    </w:p>
    <w:p w:rsidR="003A2460" w:rsidRDefault="003A2460" w:rsidP="003A2460">
      <w:pPr>
        <w:spacing w:after="1"/>
        <w:jc w:val="center"/>
        <w:outlineLvl w:val="1"/>
        <w:rPr>
          <w:b/>
        </w:rPr>
      </w:pPr>
    </w:p>
    <w:p w:rsidR="003A2460" w:rsidRPr="00A66F64" w:rsidRDefault="003A2460" w:rsidP="003A2460">
      <w:pPr>
        <w:spacing w:after="1"/>
        <w:jc w:val="center"/>
        <w:outlineLvl w:val="1"/>
        <w:rPr>
          <w:sz w:val="28"/>
          <w:szCs w:val="28"/>
        </w:rPr>
      </w:pPr>
      <w:r w:rsidRPr="00A66F64">
        <w:rPr>
          <w:sz w:val="28"/>
          <w:szCs w:val="28"/>
        </w:rPr>
        <w:t>3. Перечень основных мероприятий</w:t>
      </w:r>
    </w:p>
    <w:p w:rsidR="003A2460" w:rsidRPr="00A66F64" w:rsidRDefault="003A2460" w:rsidP="003A2460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муниципальной программы</w:t>
      </w:r>
    </w:p>
    <w:p w:rsidR="003A2460" w:rsidRDefault="003A2460" w:rsidP="003A2460">
      <w:pPr>
        <w:spacing w:after="1"/>
        <w:jc w:val="both"/>
      </w:pPr>
    </w:p>
    <w:p w:rsidR="003A2460" w:rsidRDefault="003A2460" w:rsidP="003A2460">
      <w:pPr>
        <w:spacing w:after="1"/>
        <w:ind w:firstLine="540"/>
        <w:jc w:val="both"/>
      </w:pPr>
      <w:r w:rsidRPr="00A66F64">
        <w:rPr>
          <w:sz w:val="28"/>
          <w:szCs w:val="28"/>
        </w:rPr>
        <w:t>Перечень мероприятий программы, которые необходимо выполнить для достижения поставленной цели, с указанием объема финансирования представлен в таблицах с 1 по 6</w:t>
      </w:r>
      <w:r>
        <w:t>.</w:t>
      </w:r>
    </w:p>
    <w:p w:rsidR="003A2460" w:rsidRDefault="003A2460" w:rsidP="003A2460">
      <w:pPr>
        <w:spacing w:after="1"/>
        <w:jc w:val="both"/>
      </w:pPr>
    </w:p>
    <w:p w:rsidR="003A2460" w:rsidRPr="00A66F64" w:rsidRDefault="003A2460" w:rsidP="003A2460">
      <w:pPr>
        <w:spacing w:after="1"/>
        <w:jc w:val="right"/>
        <w:outlineLvl w:val="2"/>
        <w:rPr>
          <w:sz w:val="28"/>
          <w:szCs w:val="28"/>
        </w:rPr>
      </w:pPr>
      <w:r w:rsidRPr="00A66F64">
        <w:rPr>
          <w:sz w:val="28"/>
          <w:szCs w:val="28"/>
        </w:rPr>
        <w:t>Таблица 1</w:t>
      </w:r>
    </w:p>
    <w:p w:rsidR="003A2460" w:rsidRDefault="003A2460" w:rsidP="003A2460">
      <w:pPr>
        <w:spacing w:after="1"/>
        <w:jc w:val="both"/>
      </w:pPr>
    </w:p>
    <w:p w:rsidR="003A2460" w:rsidRPr="00A66F64" w:rsidRDefault="003A2460" w:rsidP="003A2460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Перечень</w:t>
      </w:r>
    </w:p>
    <w:p w:rsidR="003A2460" w:rsidRPr="00A66F64" w:rsidRDefault="003A2460" w:rsidP="003A2460">
      <w:pPr>
        <w:spacing w:after="1"/>
        <w:jc w:val="center"/>
        <w:rPr>
          <w:sz w:val="28"/>
          <w:szCs w:val="28"/>
        </w:rPr>
      </w:pPr>
      <w:r w:rsidRPr="00A66F64">
        <w:rPr>
          <w:sz w:val="28"/>
          <w:szCs w:val="28"/>
        </w:rPr>
        <w:t>основных мероприятий муниципальной программы</w:t>
      </w: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</w:pPr>
    </w:p>
    <w:p w:rsidR="003A2460" w:rsidRDefault="003A2460" w:rsidP="003A2460">
      <w:pPr>
        <w:spacing w:after="1"/>
        <w:jc w:val="center"/>
        <w:sectPr w:rsidR="003A2460" w:rsidSect="006A0EC5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9"/>
        <w:gridCol w:w="437"/>
        <w:gridCol w:w="122"/>
        <w:gridCol w:w="147"/>
        <w:gridCol w:w="6"/>
        <w:gridCol w:w="839"/>
        <w:gridCol w:w="77"/>
        <w:gridCol w:w="956"/>
        <w:gridCol w:w="232"/>
        <w:gridCol w:w="19"/>
        <w:gridCol w:w="16"/>
        <w:gridCol w:w="7"/>
        <w:gridCol w:w="9"/>
        <w:gridCol w:w="1371"/>
        <w:gridCol w:w="139"/>
        <w:gridCol w:w="15"/>
        <w:gridCol w:w="19"/>
        <w:gridCol w:w="7"/>
        <w:gridCol w:w="9"/>
        <w:gridCol w:w="1416"/>
        <w:gridCol w:w="228"/>
        <w:gridCol w:w="18"/>
        <w:gridCol w:w="22"/>
        <w:gridCol w:w="7"/>
        <w:gridCol w:w="9"/>
        <w:gridCol w:w="1357"/>
        <w:gridCol w:w="58"/>
        <w:gridCol w:w="225"/>
        <w:gridCol w:w="23"/>
        <w:gridCol w:w="19"/>
        <w:gridCol w:w="6"/>
        <w:gridCol w:w="15"/>
        <w:gridCol w:w="1274"/>
        <w:gridCol w:w="217"/>
        <w:gridCol w:w="29"/>
        <w:gridCol w:w="21"/>
        <w:gridCol w:w="17"/>
        <w:gridCol w:w="1419"/>
        <w:gridCol w:w="230"/>
        <w:gridCol w:w="13"/>
        <w:gridCol w:w="17"/>
        <w:gridCol w:w="13"/>
        <w:gridCol w:w="7"/>
        <w:gridCol w:w="1228"/>
        <w:gridCol w:w="13"/>
        <w:gridCol w:w="17"/>
        <w:gridCol w:w="17"/>
        <w:gridCol w:w="38"/>
        <w:gridCol w:w="618"/>
        <w:gridCol w:w="571"/>
        <w:gridCol w:w="13"/>
        <w:gridCol w:w="9"/>
        <w:gridCol w:w="25"/>
        <w:gridCol w:w="321"/>
        <w:gridCol w:w="905"/>
        <w:gridCol w:w="448"/>
        <w:gridCol w:w="25"/>
        <w:gridCol w:w="12"/>
      </w:tblGrid>
      <w:tr w:rsidR="002047FE" w:rsidTr="00782003">
        <w:trPr>
          <w:gridAfter w:val="2"/>
          <w:wAfter w:w="37" w:type="dxa"/>
          <w:trHeight w:val="360"/>
        </w:trPr>
        <w:tc>
          <w:tcPr>
            <w:tcW w:w="16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759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 к постановлению</w:t>
            </w:r>
          </w:p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образования город Саяногорск</w:t>
            </w:r>
          </w:p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        »              2025 №_           _</w:t>
            </w:r>
          </w:p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047FE" w:rsidRDefault="002047FE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«Таблица 1</w:t>
            </w:r>
          </w:p>
          <w:p w:rsidR="002047FE" w:rsidRDefault="002047FE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                                                                                                                                                                                    </w:t>
            </w:r>
          </w:p>
        </w:tc>
      </w:tr>
      <w:tr w:rsidR="002047FE" w:rsidTr="00782003">
        <w:trPr>
          <w:gridAfter w:val="2"/>
          <w:wAfter w:w="37" w:type="dxa"/>
          <w:trHeight w:val="360"/>
        </w:trPr>
        <w:tc>
          <w:tcPr>
            <w:tcW w:w="16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59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</w:tr>
      <w:tr w:rsidR="002047FE" w:rsidTr="00782003">
        <w:trPr>
          <w:gridAfter w:val="2"/>
          <w:wAfter w:w="37" w:type="dxa"/>
          <w:trHeight w:val="504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84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5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2047FE" w:rsidTr="00782003">
        <w:trPr>
          <w:gridAfter w:val="2"/>
          <w:wAfter w:w="37" w:type="dxa"/>
          <w:trHeight w:val="564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  <w:tc>
          <w:tcPr>
            <w:tcW w:w="214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2022г.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2023г.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2024г.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432"/>
        </w:trPr>
        <w:tc>
          <w:tcPr>
            <w:tcW w:w="1544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7FE" w:rsidRDefault="002047FE" w:rsidP="00782003">
            <w:pPr>
              <w:jc w:val="center"/>
              <w:rPr>
                <w:color w:val="000000"/>
                <w:sz w:val="28"/>
                <w:szCs w:val="28"/>
              </w:rPr>
            </w:pPr>
            <w:r w:rsidRPr="00A32758">
              <w:rPr>
                <w:sz w:val="28"/>
                <w:szCs w:val="28"/>
              </w:rPr>
              <w:t>Задача 1. «Обеспечение общедоступного качественного дошкольного образования»</w:t>
            </w:r>
          </w:p>
        </w:tc>
      </w:tr>
      <w:tr w:rsidR="002047FE" w:rsidTr="00782003">
        <w:trPr>
          <w:gridAfter w:val="2"/>
          <w:wAfter w:w="37" w:type="dxa"/>
          <w:trHeight w:val="924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4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Развитие дошкольного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362 453,0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362 604,7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358 716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353 289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354 747,0</w:t>
            </w:r>
          </w:p>
        </w:tc>
        <w:tc>
          <w:tcPr>
            <w:tcW w:w="135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Pr="00A579E2" w:rsidRDefault="002047FE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213 142,6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176 988,4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172 630,7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163 895,2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Прочие мероприятия в сфере дошкольного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3 834,0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2 502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1 668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12 164,1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12 553,5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14 617,9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19 302,6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5 834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9 195,7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367 454,0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366 438,7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361 218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354 957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355 581,0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192 923,7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225 696,1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191 606,3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191 933,3</w:t>
            </w:r>
          </w:p>
        </w:tc>
        <w:tc>
          <w:tcPr>
            <w:tcW w:w="15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47FE" w:rsidRDefault="002047FE" w:rsidP="00782003">
            <w:pPr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169 729,2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9 195,7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47FE" w:rsidRDefault="002047FE" w:rsidP="00782003">
            <w:pPr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1119"/>
        </w:trPr>
        <w:tc>
          <w:tcPr>
            <w:tcW w:w="1544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7FE" w:rsidRDefault="002047FE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2. «Повышение качества организации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2047FE" w:rsidTr="00782003">
        <w:trPr>
          <w:gridAfter w:val="2"/>
          <w:wAfter w:w="37" w:type="dxa"/>
          <w:trHeight w:val="995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14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Обеспечение развития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655 142,2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607 976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607 976</w:t>
            </w:r>
            <w:r w:rsidR="002047FE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607 976,0</w:t>
            </w:r>
          </w:p>
        </w:tc>
        <w:tc>
          <w:tcPr>
            <w:tcW w:w="135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Городской отдел образования г. Саяногорска, образовательные организации муниципального образования г. </w:t>
            </w:r>
            <w:r>
              <w:rPr>
                <w:color w:val="000000"/>
              </w:rPr>
              <w:lastRenderedPageBreak/>
              <w:t>Саяногорск</w:t>
            </w: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109 183,1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114 340,4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139 659,9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105 488,9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98 093,4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108 594,8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1495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 xml:space="preserve">Создание в системе начального общего, основного общего, среднего </w:t>
            </w:r>
            <w:r w:rsidRPr="00A579E2">
              <w:rPr>
                <w:color w:val="000000"/>
              </w:rPr>
              <w:lastRenderedPageBreak/>
              <w:t>общего образования условий, обеспечивающих доступность качественного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40 743,3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47 795,4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51 326,4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E43D7C">
            <w:pPr>
              <w:jc w:val="center"/>
            </w:pPr>
            <w:r>
              <w:t>47</w:t>
            </w:r>
            <w:r w:rsidR="00E43D7C">
              <w:t> 402,8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E43D7C" w:rsidP="00782003">
            <w:pPr>
              <w:jc w:val="center"/>
            </w:pPr>
            <w:r>
              <w:t>40 045,9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E43D7C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36 651,0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182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20 124,4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42 028,3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2047FE" w:rsidP="00782003">
            <w:pPr>
              <w:jc w:val="center"/>
            </w:pPr>
            <w:r>
              <w:t>41 787,6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782003" w:rsidP="00782003">
            <w:pPr>
              <w:jc w:val="center"/>
            </w:pPr>
            <w:r>
              <w:t>24 345,2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F21A04" w:rsidRDefault="00782003" w:rsidP="00782003">
            <w:pPr>
              <w:jc w:val="center"/>
            </w:pPr>
            <w:r>
              <w:t>18 906,7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78200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29 503,8</w:t>
            </w:r>
            <w:r w:rsidR="002047FE">
              <w:rPr>
                <w:color w:val="000000"/>
              </w:rPr>
              <w:t>1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13 572,5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«Успех каждого ребенка»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12 215,6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123,4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Pr="00A579E2" w:rsidRDefault="002047FE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«Современная школа»</w:t>
            </w:r>
          </w:p>
          <w:p w:rsidR="002047FE" w:rsidRPr="00A579E2" w:rsidRDefault="002047FE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40 620,5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410,3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  <w:r w:rsidRPr="00A579E2">
              <w:rPr>
                <w:color w:val="000000"/>
              </w:rPr>
              <w:t>Реализация регионального проекта</w:t>
            </w:r>
            <w:r>
              <w:rPr>
                <w:color w:val="000000"/>
              </w:rPr>
              <w:t xml:space="preserve"> «Патриотическое воспитание граждан Российской </w:t>
            </w:r>
            <w:r w:rsidR="008B3A2A">
              <w:rPr>
                <w:color w:val="000000"/>
              </w:rPr>
              <w:t>Федерации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1 209,5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1 807,5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jc w:val="center"/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2047FE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FE" w:rsidRDefault="002047FE" w:rsidP="00782003">
            <w:pPr>
              <w:rPr>
                <w:color w:val="000000"/>
              </w:rPr>
            </w:pPr>
          </w:p>
          <w:p w:rsidR="002047FE" w:rsidRDefault="002047FE" w:rsidP="00782003">
            <w:pPr>
              <w:rPr>
                <w:color w:val="000000"/>
              </w:rPr>
            </w:pPr>
          </w:p>
          <w:p w:rsidR="002047FE" w:rsidRDefault="002047FE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E" w:rsidRDefault="002047FE" w:rsidP="00782003">
            <w:pPr>
              <w:rPr>
                <w:color w:val="000000"/>
              </w:rPr>
            </w:pPr>
          </w:p>
        </w:tc>
      </w:tr>
      <w:tr w:rsidR="008B3A2A" w:rsidTr="006470F8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8B3A2A" w:rsidRDefault="008B3A2A" w:rsidP="00782003">
            <w:pPr>
              <w:rPr>
                <w:color w:val="000000"/>
              </w:rPr>
            </w:pPr>
            <w:r w:rsidRPr="008B3A2A">
              <w:rPr>
                <w:color w:val="000000"/>
              </w:rPr>
              <w:t>Реализация регионального проекта "Все лучшее детям"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1 798,1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8B3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8B3A2A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8B3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8B3A2A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8B3A2A" w:rsidRDefault="008B3A2A" w:rsidP="00782003">
            <w:pPr>
              <w:rPr>
                <w:color w:val="000000"/>
              </w:rPr>
            </w:pPr>
            <w:r w:rsidRPr="008B3A2A">
              <w:rPr>
                <w:color w:val="000000"/>
              </w:rPr>
              <w:t>Реализация регионального проекта "Педагоги и наставники"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76 037,0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8B3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8B3A2A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635 403,9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761 112,2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733 213,9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723 93,9</w:t>
            </w:r>
          </w:p>
        </w:tc>
        <w:tc>
          <w:tcPr>
            <w:tcW w:w="15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720 289,0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156 374,4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181 981,2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129 852,3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117 000,1</w:t>
            </w:r>
          </w:p>
        </w:tc>
        <w:tc>
          <w:tcPr>
            <w:tcW w:w="15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128 098,6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7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13 572,5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684"/>
        </w:trPr>
        <w:tc>
          <w:tcPr>
            <w:tcW w:w="1544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потенциала дополнительного образования детей,  совершенствование условий для обеспечения равного доступа населения города к качественным услугам дополнительного образования детей»</w:t>
            </w:r>
          </w:p>
        </w:tc>
      </w:tr>
      <w:tr w:rsidR="008B3A2A" w:rsidTr="008B3A2A">
        <w:trPr>
          <w:gridAfter w:val="2"/>
          <w:wAfter w:w="37" w:type="dxa"/>
          <w:trHeight w:val="2625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14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Повышение доступности услуг и качества дополнительного образования детей в соответствии с заказом местного сообщества на услуги </w:t>
            </w:r>
            <w:r>
              <w:rPr>
                <w:color w:val="000000"/>
              </w:rPr>
              <w:lastRenderedPageBreak/>
              <w:t>дополнительного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pStyle w:val="ConsPlusTitle"/>
              <w:jc w:val="center"/>
              <w:rPr>
                <w:b w:val="0"/>
                <w:color w:val="000000"/>
              </w:rPr>
            </w:pPr>
          </w:p>
          <w:p w:rsidR="008B3A2A" w:rsidRDefault="008B3A2A" w:rsidP="00782003">
            <w:pPr>
              <w:pStyle w:val="ConsPlusTitle"/>
              <w:jc w:val="center"/>
              <w:rPr>
                <w:b w:val="0"/>
                <w:color w:val="000000"/>
              </w:rPr>
            </w:pPr>
          </w:p>
          <w:p w:rsidR="008B3A2A" w:rsidRDefault="008B3A2A" w:rsidP="00782003">
            <w:pPr>
              <w:pStyle w:val="ConsPlusTitle"/>
              <w:jc w:val="center"/>
              <w:rPr>
                <w:b w:val="0"/>
                <w:color w:val="000000"/>
              </w:rPr>
            </w:pPr>
          </w:p>
          <w:p w:rsidR="008B3A2A" w:rsidRDefault="008B3A2A" w:rsidP="00782003">
            <w:pPr>
              <w:pStyle w:val="ConsPlusTitle"/>
              <w:jc w:val="center"/>
              <w:rPr>
                <w:b w:val="0"/>
                <w:color w:val="000000"/>
              </w:rPr>
            </w:pPr>
          </w:p>
          <w:p w:rsidR="008B3A2A" w:rsidRPr="00F47333" w:rsidRDefault="008B3A2A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4733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Pr="00601CEC" w:rsidRDefault="008B3A2A" w:rsidP="0078200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A579E2">
              <w:rPr>
                <w:b w:val="0"/>
                <w:color w:val="000000"/>
              </w:rPr>
              <w:t xml:space="preserve">Городской отдел образования г. Саяногорска, </w:t>
            </w:r>
            <w:r w:rsidRPr="00A579E2">
              <w:rPr>
                <w:rFonts w:ascii="Times New Roman" w:hAnsi="Times New Roman" w:cs="Times New Roman"/>
                <w:b w:val="0"/>
                <w:sz w:val="20"/>
              </w:rPr>
              <w:t>Образовательные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t xml:space="preserve"> организации дополнитель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ного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8B3A2A" w:rsidTr="008B3A2A">
        <w:trPr>
          <w:gridAfter w:val="2"/>
          <w:wAfter w:w="37" w:type="dxa"/>
          <w:trHeight w:val="1395"/>
        </w:trPr>
        <w:tc>
          <w:tcPr>
            <w:tcW w:w="5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87 214,2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95 265,9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86 934,1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74 579,0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66 867,3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1100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Формирование современной образовательно-культурной среды социализации детей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4 796,0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1 843,6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8B3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2 317,0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965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1395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A579E2" w:rsidRDefault="008B3A2A" w:rsidP="00782003">
            <w:pPr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«Успех каждого ребенка»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420,7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1395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699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3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420,7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53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90 214,5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100 066,2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88 777,7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74 896,0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69 184,3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53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732"/>
        </w:trPr>
        <w:tc>
          <w:tcPr>
            <w:tcW w:w="1544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полномочий»</w:t>
            </w:r>
          </w:p>
        </w:tc>
      </w:tr>
      <w:tr w:rsidR="008B3A2A" w:rsidTr="00782003">
        <w:trPr>
          <w:gridAfter w:val="2"/>
          <w:wAfter w:w="37" w:type="dxa"/>
          <w:trHeight w:val="662"/>
        </w:trPr>
        <w:tc>
          <w:tcPr>
            <w:tcW w:w="5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  <w:r w:rsidRPr="005204C7">
              <w:rPr>
                <w:color w:val="000000"/>
              </w:rPr>
              <w:t xml:space="preserve">Создание условий для реализации муниципальной </w:t>
            </w:r>
            <w:r w:rsidRPr="005204C7">
              <w:rPr>
                <w:color w:val="000000"/>
              </w:rPr>
              <w:lastRenderedPageBreak/>
              <w:t>политики в сфере образования</w:t>
            </w: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A2A" w:rsidRPr="009833E7" w:rsidRDefault="008B3A2A" w:rsidP="00782003">
            <w:pPr>
              <w:rPr>
                <w:color w:val="000000"/>
              </w:rPr>
            </w:pPr>
            <w:r w:rsidRPr="009833E7"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7 598,0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8 714,0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 w:rsidRPr="00385C63">
              <w:t>9 759,0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9 759,0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3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</w:t>
            </w:r>
            <w:r>
              <w:rPr>
                <w:color w:val="000000"/>
              </w:rPr>
              <w:lastRenderedPageBreak/>
              <w:t>ия г. Саяногорска, образовательные организации муниципального образования г. Саяногорск</w:t>
            </w:r>
          </w:p>
        </w:tc>
      </w:tr>
      <w:tr w:rsidR="008B3A2A" w:rsidTr="00782003">
        <w:trPr>
          <w:gridAfter w:val="2"/>
          <w:wAfter w:w="37" w:type="dxa"/>
          <w:trHeight w:val="573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14 663,8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16 589,3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17 444,3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85C63">
              <w:rPr>
                <w:color w:val="000000"/>
              </w:rPr>
              <w:t> 750,1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11 406,9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4"/>
        </w:trPr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4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  <w:sz w:val="28"/>
                <w:szCs w:val="28"/>
              </w:rPr>
            </w:pPr>
            <w:r w:rsidRPr="00756850">
              <w:rPr>
                <w:color w:val="000000"/>
              </w:rPr>
              <w:t>Прочие мероприятия, направленные на обеспечение условий развития сферы образования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757,9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727,2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85C63">
              <w:rPr>
                <w:color w:val="000000"/>
              </w:rPr>
              <w:t>7</w:t>
            </w:r>
            <w:r>
              <w:rPr>
                <w:color w:val="000000"/>
              </w:rPr>
              <w:t>5,0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B3A2A">
              <w:rPr>
                <w:color w:val="000000"/>
              </w:rPr>
              <w:t>65,0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385C63" w:rsidRDefault="00385C63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  <w:r w:rsidR="008B3A2A">
              <w:rPr>
                <w:color w:val="000000"/>
              </w:rPr>
              <w:t>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41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Pr="00756850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41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756850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4 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7 598,0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8 714,0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41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756850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15 421,7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17 316,5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17 819,3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15 015,1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11 569,9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Pr="00756850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14096" w:type="dxa"/>
            <w:gridSpan w:val="5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 w:rsidRPr="00E36B04">
              <w:rPr>
                <w:color w:val="000000"/>
                <w:sz w:val="28"/>
                <w:szCs w:val="28"/>
              </w:rPr>
              <w:t>Задача 5 «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DF4625">
              <w:rPr>
                <w:sz w:val="27"/>
                <w:szCs w:val="27"/>
              </w:rPr>
              <w:t>оздание условий для обеспечения мероприятий по  защите прав и интересов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B3A2A" w:rsidRPr="005922BC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  <w:r w:rsidRPr="005922BC">
              <w:rPr>
                <w:color w:val="000000"/>
                <w:sz w:val="22"/>
                <w:szCs w:val="22"/>
              </w:rPr>
              <w:t>5.1</w:t>
            </w:r>
          </w:p>
          <w:p w:rsidR="008B3A2A" w:rsidRPr="005922BC" w:rsidRDefault="008B3A2A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B3A2A" w:rsidRPr="005922BC" w:rsidRDefault="008B3A2A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Pr="00966A21" w:rsidRDefault="008B3A2A" w:rsidP="00782003">
            <w:pPr>
              <w:rPr>
                <w:color w:val="000000"/>
              </w:rPr>
            </w:pPr>
            <w:r w:rsidRPr="00966A21">
              <w:t xml:space="preserve">Обеспечение условий для защиты прав и интересов детей 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26 538,0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8B3A2A">
              <w:rPr>
                <w:color w:val="000000"/>
              </w:rPr>
              <w:t>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Pr="00370B8D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задаче  5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Средства </w:t>
            </w:r>
            <w:r>
              <w:rPr>
                <w:color w:val="000000"/>
              </w:rPr>
              <w:lastRenderedPageBreak/>
              <w:t>бюджетов РФ,  РХ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26 538,0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17 031,0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14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966A21" w:rsidRDefault="008B3A2A" w:rsidP="00782003">
            <w:pPr>
              <w:jc w:val="center"/>
              <w:rPr>
                <w:color w:val="000000"/>
              </w:rPr>
            </w:pPr>
            <w:r w:rsidRPr="00966A21">
              <w:rPr>
                <w:color w:val="000000"/>
              </w:rPr>
              <w:t>ВСЕГО по Программе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7D6229" w:rsidRDefault="008B3A2A" w:rsidP="00782003">
            <w:pPr>
              <w:rPr>
                <w:color w:val="000000"/>
              </w:rPr>
            </w:pPr>
            <w:r w:rsidRPr="007D6229">
              <w:rPr>
                <w:color w:val="000000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1 345 132,4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1 489 390,2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4A1309" w:rsidRDefault="008B3A2A" w:rsidP="00782003">
            <w:pPr>
              <w:jc w:val="right"/>
              <w:rPr>
                <w:color w:val="FF0000"/>
              </w:rPr>
            </w:pPr>
            <w:r w:rsidRPr="00236955">
              <w:t>1</w:t>
            </w:r>
            <w:r>
              <w:t> 711 434,6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4A1309" w:rsidRDefault="008B3A2A" w:rsidP="00385C63">
            <w:pPr>
              <w:jc w:val="right"/>
              <w:rPr>
                <w:color w:val="FF0000"/>
              </w:rPr>
            </w:pPr>
            <w:r w:rsidRPr="00236955">
              <w:t>1</w:t>
            </w:r>
            <w:r w:rsidR="00385C63">
              <w:t> 569 277,5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236955" w:rsidRDefault="008B3A2A" w:rsidP="00385C63">
            <w:pPr>
              <w:jc w:val="right"/>
            </w:pPr>
            <w:r w:rsidRPr="00236955">
              <w:t>1</w:t>
            </w:r>
            <w:r w:rsidR="00385C63">
              <w:t> 524 525,4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</w:pPr>
          </w:p>
          <w:p w:rsidR="008B3A2A" w:rsidRDefault="008B3A2A" w:rsidP="00782003">
            <w:pPr>
              <w:jc w:val="center"/>
            </w:pPr>
          </w:p>
          <w:p w:rsidR="008B3A2A" w:rsidRDefault="008B3A2A" w:rsidP="00782003">
            <w:pPr>
              <w:jc w:val="center"/>
            </w:pPr>
          </w:p>
          <w:p w:rsidR="008B3A2A" w:rsidRPr="00236955" w:rsidRDefault="008B3A2A" w:rsidP="00385C63">
            <w:pPr>
              <w:jc w:val="center"/>
            </w:pPr>
            <w:r w:rsidRPr="00236955">
              <w:t>1</w:t>
            </w:r>
            <w:r w:rsidR="00385C63">
              <w:t> 512 242,0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445"/>
        </w:trPr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1373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939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Pr="00370B8D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933 008,3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1 010 455,9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1 163 223,6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85C63">
              <w:rPr>
                <w:color w:val="000000"/>
              </w:rPr>
              <w:t> 141 221,9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385C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85C63">
              <w:rPr>
                <w:color w:val="000000"/>
              </w:rPr>
              <w:t> 125 680,9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1 122 660,0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936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412 124,1</w:t>
            </w:r>
          </w:p>
        </w:tc>
        <w:tc>
          <w:tcPr>
            <w:tcW w:w="16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454 934,3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525 060,0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428 055,6</w:t>
            </w:r>
          </w:p>
        </w:tc>
        <w:tc>
          <w:tcPr>
            <w:tcW w:w="15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398 844,5</w:t>
            </w:r>
          </w:p>
        </w:tc>
        <w:tc>
          <w:tcPr>
            <w:tcW w:w="15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388 582,0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After w:val="2"/>
          <w:wAfter w:w="37" w:type="dxa"/>
          <w:trHeight w:val="856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24 0000,0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23 151,0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8"/>
          <w:wBefore w:w="139" w:type="dxa"/>
          <w:wAfter w:w="1758" w:type="dxa"/>
          <w:trHeight w:val="2040"/>
        </w:trPr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A2A" w:rsidRDefault="008B3A2A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961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2</w:t>
            </w:r>
          </w:p>
          <w:p w:rsidR="008B3A2A" w:rsidRDefault="008B3A2A" w:rsidP="000A46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color w:val="000000"/>
                <w:sz w:val="28"/>
                <w:szCs w:val="28"/>
              </w:rPr>
              <w:br/>
              <w:t xml:space="preserve">основных мероприятий подпрограммы 1 </w:t>
            </w:r>
            <w:r>
              <w:rPr>
                <w:color w:val="000000"/>
                <w:sz w:val="28"/>
                <w:szCs w:val="28"/>
              </w:rPr>
              <w:br/>
              <w:t>«Обеспечение доступности дошкольного образования»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504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6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59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6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564"/>
        </w:trPr>
        <w:tc>
          <w:tcPr>
            <w:tcW w:w="7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8"/>
          <w:wBefore w:w="139" w:type="dxa"/>
          <w:wAfter w:w="1758" w:type="dxa"/>
          <w:trHeight w:val="288"/>
        </w:trPr>
        <w:tc>
          <w:tcPr>
            <w:tcW w:w="13589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«Развитие дошкольного образования»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1407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Pr="009D58AC" w:rsidRDefault="008B3A2A" w:rsidP="00782003">
            <w:pPr>
              <w:jc w:val="center"/>
              <w:rPr>
                <w:color w:val="000000"/>
              </w:rPr>
            </w:pPr>
            <w:r w:rsidRPr="009D58AC">
              <w:rPr>
                <w:color w:val="000000"/>
              </w:rPr>
              <w:lastRenderedPageBreak/>
              <w:t>1.1.</w:t>
            </w:r>
          </w:p>
        </w:tc>
        <w:tc>
          <w:tcPr>
            <w:tcW w:w="2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г. Саяногорск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140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Pr="009D58AC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CF378B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362 604,7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358 716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353 289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354 747,0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2112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Pr="00C3638D" w:rsidRDefault="008B3A2A" w:rsidP="00782003">
            <w:r w:rsidRPr="00C3638D">
              <w:t>Обеспечение деятельности подведомственных учреждений (Дошкольные образовательные организации)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Pr="00270C24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166 834,5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180 750,3</w:t>
            </w:r>
          </w:p>
        </w:tc>
        <w:tc>
          <w:tcPr>
            <w:tcW w:w="1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203 023,6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157 659,8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172 630,7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163 895,2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1248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6 058,3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10 119,0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19 328,6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362 604,7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358 716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353 289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354 747,0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213 142,6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176 988,4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172 630,7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163 895,2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8"/>
          <w:wBefore w:w="139" w:type="dxa"/>
          <w:wAfter w:w="1758" w:type="dxa"/>
          <w:trHeight w:val="288"/>
        </w:trPr>
        <w:tc>
          <w:tcPr>
            <w:tcW w:w="13589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«Прочие мероприятия в сфере дошкольного образования»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5 317,5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1 614,0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5 795,9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6 281,7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технического </w:t>
            </w:r>
            <w:r>
              <w:rPr>
                <w:color w:val="000000"/>
              </w:rPr>
              <w:lastRenderedPageBreak/>
              <w:t>состояния зданий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5 661,6</w:t>
            </w:r>
          </w:p>
        </w:tc>
        <w:tc>
          <w:tcPr>
            <w:tcW w:w="16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8 425,3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4 342,9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2 072,0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</w:t>
            </w:r>
            <w:r w:rsidR="008B3A2A"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9 195,7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2.3.</w:t>
            </w:r>
          </w:p>
        </w:tc>
        <w:tc>
          <w:tcPr>
            <w:tcW w:w="2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3 235,1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1 748,4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1 070,2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527,8</w:t>
            </w:r>
            <w:r w:rsidR="008B3A2A">
              <w:rPr>
                <w:color w:val="000000"/>
              </w:rPr>
              <w:t>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7 615,1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модернизации региональных систем дошкольного образования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376,4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E4379F">
              <w:rPr>
                <w:color w:val="000000"/>
              </w:rPr>
              <w:t>Модернизация региональных систем дошкольного образования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3 834,0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2 502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1 668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159,8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7266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2 502,0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7266" w:rsidP="00DA7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1 668,0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7266" w:rsidP="00DA7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834,</w:t>
            </w:r>
            <w:r w:rsidR="008B3A2A">
              <w:rPr>
                <w:color w:val="000000"/>
              </w:rPr>
              <w:t>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21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1 184,7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385C63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3 234,4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3 834,0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 w:rsidRPr="000A46CF">
              <w:rPr>
                <w:color w:val="000000"/>
              </w:rPr>
              <w:t>2 502</w:t>
            </w:r>
            <w:r w:rsidR="008B3A2A" w:rsidRPr="000A46CF">
              <w:rPr>
                <w:color w:val="000000"/>
              </w:rPr>
              <w:t>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1 668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897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12 164,1</w:t>
            </w:r>
          </w:p>
        </w:tc>
        <w:tc>
          <w:tcPr>
            <w:tcW w:w="1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12 553,5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14 617,9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19 302,6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5 834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655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9 195,7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540 224,0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578 822,8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601 330,5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552 824,3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546 890,3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525 310,2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471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0820" w:type="dxa"/>
            <w:gridSpan w:val="4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367 454,0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366 438,7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361 218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354 957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355 581,0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192 923,7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225 696,1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191 606,3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191 933,3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169 729,2</w:t>
            </w:r>
          </w:p>
        </w:tc>
        <w:tc>
          <w:tcPr>
            <w:tcW w:w="16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6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9 195,7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8"/>
          <w:wBefore w:w="139" w:type="dxa"/>
          <w:wAfter w:w="1758" w:type="dxa"/>
          <w:trHeight w:val="1692"/>
        </w:trPr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1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46CF" w:rsidRDefault="000A46CF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B3A2A" w:rsidRDefault="008B3A2A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</w:r>
            <w:r w:rsidRPr="00A35FFD">
              <w:rPr>
                <w:color w:val="000000"/>
                <w:sz w:val="28"/>
                <w:szCs w:val="28"/>
              </w:rPr>
              <w:t>основных мероприятий подпрограммы 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  <w:t xml:space="preserve">«Развитие начального общего образования, основного общего образования </w:t>
            </w:r>
            <w:r>
              <w:rPr>
                <w:color w:val="000000"/>
                <w:sz w:val="28"/>
                <w:szCs w:val="28"/>
              </w:rPr>
              <w:br/>
              <w:t>и среднего общего образования»</w:t>
            </w:r>
          </w:p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B3A2A" w:rsidTr="00782003">
        <w:trPr>
          <w:gridBefore w:val="1"/>
          <w:wBefore w:w="139" w:type="dxa"/>
          <w:trHeight w:val="504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42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3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611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8B3A2A" w:rsidTr="00782003">
        <w:trPr>
          <w:gridBefore w:val="1"/>
          <w:wBefore w:w="139" w:type="dxa"/>
          <w:trHeight w:val="564"/>
        </w:trPr>
        <w:tc>
          <w:tcPr>
            <w:tcW w:w="7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42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8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2A" w:rsidRDefault="008B3A2A" w:rsidP="00782003">
            <w:pPr>
              <w:ind w:left="-1240" w:firstLine="1240"/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174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660"/>
        </w:trPr>
        <w:tc>
          <w:tcPr>
            <w:tcW w:w="15347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Задача 1. «Обеспечение развития начального общего образования, основного общего образования и среднего общего образования»</w:t>
            </w:r>
          </w:p>
        </w:tc>
      </w:tr>
      <w:tr w:rsidR="008B3A2A" w:rsidTr="00782003">
        <w:trPr>
          <w:gridBefore w:val="1"/>
          <w:wBefore w:w="139" w:type="dxa"/>
          <w:trHeight w:val="85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493 908,0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547 799,0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8B3A2A" w:rsidTr="00782003">
        <w:trPr>
          <w:gridBefore w:val="1"/>
          <w:wBefore w:w="139" w:type="dxa"/>
          <w:trHeight w:val="1192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846DFB">
              <w:rPr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 w:rsidRPr="00846DFB">
              <w:rPr>
                <w:color w:val="000000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583 959,9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A66F64" w:rsidRDefault="00A66F64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607 976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607 976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0A46CF" w:rsidP="00782003">
            <w:pPr>
              <w:rPr>
                <w:color w:val="000000"/>
              </w:rPr>
            </w:pPr>
            <w:r>
              <w:rPr>
                <w:color w:val="000000"/>
              </w:rPr>
              <w:t>607 976,0</w:t>
            </w:r>
          </w:p>
        </w:tc>
        <w:tc>
          <w:tcPr>
            <w:tcW w:w="1758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45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1.3.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C3638D">
              <w:rPr>
                <w:color w:val="000000"/>
              </w:rPr>
              <w:t>Обеспечение деятельности подведомственных учреждений (Общеобразовательные организации)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105 807,7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114 167,0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128 396,2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90 508,6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98 093,4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108 594,8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1248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3 375,4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173,4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11 263,7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14 980,3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1248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EA6377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EA6377" w:rsidRDefault="008B3A2A" w:rsidP="00782003">
            <w:pPr>
              <w:rPr>
                <w:color w:val="000000"/>
              </w:rPr>
            </w:pPr>
            <w:r w:rsidRPr="00BC2436">
              <w:rPr>
                <w:color w:val="000000"/>
              </w:rPr>
              <w:t xml:space="preserve">Иные межбюджетные трансферты на ежемесячное денежное вознаграждение за классное руководство </w:t>
            </w:r>
            <w:r w:rsidRPr="00BC2436">
              <w:rPr>
                <w:color w:val="000000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EA6377" w:rsidRDefault="008B3A2A" w:rsidP="00782003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38 310,0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38 600,0</w:t>
            </w:r>
          </w:p>
        </w:tc>
        <w:tc>
          <w:tcPr>
            <w:tcW w:w="15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7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572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1.6.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BC2436" w:rsidRDefault="008B3A2A" w:rsidP="00782003">
            <w:pPr>
              <w:rPr>
                <w:color w:val="000000"/>
              </w:rPr>
            </w:pPr>
            <w:r w:rsidRPr="00CC543A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EA6377" w:rsidRDefault="008B3A2A" w:rsidP="00782003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70 974,0</w:t>
            </w:r>
          </w:p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0A46CF" w:rsidRDefault="000A46CF" w:rsidP="00782003">
            <w:pPr>
              <w:jc w:val="center"/>
              <w:rPr>
                <w:color w:val="000000"/>
              </w:rPr>
            </w:pPr>
          </w:p>
          <w:p w:rsidR="008B3A2A" w:rsidRDefault="000A46C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572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CC543A" w:rsidRDefault="008B3A2A" w:rsidP="00782003">
            <w:pPr>
              <w:rPr>
                <w:color w:val="000000"/>
              </w:rPr>
            </w:pPr>
            <w:r w:rsidRPr="00EA1CFE">
              <w:rPr>
                <w:color w:val="000000"/>
              </w:rPr>
              <w:t xml:space="preserve">Ежемесячное денежное вознаграждение советникам директоров по воспитанию и взаимодействию с детскими </w:t>
            </w:r>
            <w:r w:rsidRPr="00EA1CFE">
              <w:rPr>
                <w:color w:val="000000"/>
              </w:rPr>
              <w:lastRenderedPageBreak/>
              <w:t>общественными объединениями муниципальных общеобразовательных организаций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Pr="00EA6377" w:rsidRDefault="008B3A2A" w:rsidP="00782003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208,3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2867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586 399,0</w:t>
            </w:r>
          </w:p>
        </w:tc>
        <w:tc>
          <w:tcPr>
            <w:tcW w:w="1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655 142,2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E23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607 976,0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607 976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607 976,0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286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109 183,1</w:t>
            </w:r>
          </w:p>
        </w:tc>
        <w:tc>
          <w:tcPr>
            <w:tcW w:w="16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114 340,4</w:t>
            </w:r>
          </w:p>
        </w:tc>
        <w:tc>
          <w:tcPr>
            <w:tcW w:w="15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139 659,9</w:t>
            </w:r>
          </w:p>
        </w:tc>
        <w:tc>
          <w:tcPr>
            <w:tcW w:w="17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105 488,9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98 093,4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108 594,8</w:t>
            </w:r>
          </w:p>
        </w:tc>
        <w:tc>
          <w:tcPr>
            <w:tcW w:w="1758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20"/>
        </w:trPr>
        <w:tc>
          <w:tcPr>
            <w:tcW w:w="15347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2. «Создание в системе начального общего, основного общего, среднего общего образования условий, обеспечивающих доступность качественного образования»</w:t>
            </w:r>
          </w:p>
        </w:tc>
      </w:tr>
      <w:tr w:rsidR="008B3A2A" w:rsidTr="00782003">
        <w:trPr>
          <w:gridBefore w:val="1"/>
          <w:wBefore w:w="139" w:type="dxa"/>
          <w:trHeight w:val="945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3 905,2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1 709,7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8 261,0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4 600,0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B3A2A"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41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193,9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10 064,5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35 537,0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22 183,7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4 793,3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11 886,6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8B3A2A">
              <w:rPr>
                <w:color w:val="000000"/>
              </w:rPr>
              <w:t> 000,0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13 378,6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80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</w:t>
            </w:r>
            <w:r>
              <w:rPr>
                <w:color w:val="000000"/>
              </w:rPr>
              <w:lastRenderedPageBreak/>
              <w:t>школьного питания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1 173,9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2 314,8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1 298,7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2 408,7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2.4.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CC543A">
              <w:rPr>
                <w:color w:val="000000"/>
              </w:rPr>
              <w:t>Предоставление школьного питания детям из семей, имеющих среднедушевой доход ниже прожиточного минимума, установленного в Республике Хакасия, детям с ОВЗ (в том числе находящимся на надомном обучении)</w:t>
            </w:r>
            <w:r w:rsidR="00DA4D0A">
              <w:rPr>
                <w:color w:val="000000"/>
              </w:rPr>
              <w:t>, детям инвалидам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2 485,4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E23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2 158,0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1 079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  <w:r w:rsidR="008B3A2A"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2 485,4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E23C6F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2 920,3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8B3A2A" w:rsidP="00E23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23C6F">
              <w:rPr>
                <w:color w:val="000000"/>
              </w:rPr>
              <w:t> 968,3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E23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23C6F">
              <w:rPr>
                <w:color w:val="000000"/>
              </w:rPr>
              <w:t> 977,3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4 144,4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864,3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1 321,5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B3A2A">
              <w:rPr>
                <w:color w:val="000000"/>
              </w:rPr>
              <w:t>00,0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8B3A2A"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1 440,7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A66F64">
        <w:trPr>
          <w:gridBefore w:val="1"/>
          <w:wBefore w:w="139" w:type="dxa"/>
          <w:trHeight w:val="936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2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5 784,0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7 038,7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A66F64">
        <w:trPr>
          <w:gridBefore w:val="1"/>
          <w:wBefore w:w="139" w:type="dxa"/>
          <w:trHeight w:val="857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2.8.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</w:t>
            </w:r>
            <w:r w:rsidRPr="000233A5">
              <w:rPr>
                <w:color w:val="000000"/>
              </w:rPr>
              <w:t>ероприяти</w:t>
            </w:r>
            <w:r>
              <w:rPr>
                <w:color w:val="000000"/>
              </w:rPr>
              <w:t>й по развитию общеобразовательных организаций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7 945,0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A66F64">
        <w:trPr>
          <w:gridBefore w:val="1"/>
          <w:wBefore w:w="139" w:type="dxa"/>
          <w:trHeight w:val="840"/>
        </w:trPr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840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2.9.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CC543A">
              <w:rPr>
                <w:color w:val="000000"/>
              </w:rPr>
              <w:t>Развитие общеобразовательных организаций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6 495,0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2 986,5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B3A2A">
              <w:rPr>
                <w:color w:val="000000"/>
              </w:rPr>
              <w:t xml:space="preserve"> 991,0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995,5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840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2 986,5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1 991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995,5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856"/>
        </w:trPr>
        <w:tc>
          <w:tcPr>
            <w:tcW w:w="706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Pr="00806F19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2.10.</w:t>
            </w:r>
          </w:p>
        </w:tc>
        <w:tc>
          <w:tcPr>
            <w:tcW w:w="211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Pr="00806F19" w:rsidRDefault="008B3A2A" w:rsidP="0078200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</w:t>
            </w:r>
            <w:r w:rsidRPr="00806F19">
              <w:rPr>
                <w:color w:val="000000"/>
              </w:rPr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38 569,4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37 535,6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1212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2622BA" w:rsidRDefault="008B3A2A" w:rsidP="0078200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2622BA" w:rsidRDefault="008B3A2A" w:rsidP="0078200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379,2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A66F64">
        <w:trPr>
          <w:gridBefore w:val="1"/>
          <w:wBefore w:w="139" w:type="dxa"/>
          <w:trHeight w:val="562"/>
        </w:trPr>
        <w:tc>
          <w:tcPr>
            <w:tcW w:w="70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Pr="001840D4" w:rsidRDefault="008B3A2A" w:rsidP="00782003">
            <w:pPr>
              <w:rPr>
                <w:color w:val="000000"/>
              </w:rPr>
            </w:pPr>
            <w:r w:rsidRPr="001840D4">
              <w:rPr>
                <w:color w:val="000000"/>
              </w:rPr>
              <w:t>2.11</w:t>
            </w:r>
            <w:r>
              <w:rPr>
                <w:color w:val="000000"/>
              </w:rPr>
              <w:t>.</w:t>
            </w:r>
          </w:p>
        </w:tc>
        <w:tc>
          <w:tcPr>
            <w:tcW w:w="2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Pr="001840D4" w:rsidRDefault="008B3A2A" w:rsidP="00782003">
            <w:pPr>
              <w:rPr>
                <w:color w:val="000000"/>
              </w:rPr>
            </w:pPr>
            <w:r w:rsidRPr="001840D4">
              <w:rPr>
                <w:color w:val="000000"/>
              </w:rPr>
              <w:t xml:space="preserve">Предоставление бесплатного горячего питания </w:t>
            </w:r>
            <w:proofErr w:type="gramStart"/>
            <w:r w:rsidRPr="001840D4">
              <w:rPr>
                <w:color w:val="000000"/>
              </w:rPr>
              <w:t>обучающимся</w:t>
            </w:r>
            <w:proofErr w:type="gramEnd"/>
            <w:r w:rsidRPr="001840D4">
              <w:rPr>
                <w:color w:val="000000"/>
              </w:rPr>
              <w:t xml:space="preserve">, получающим начальное общее образование в муниципальных образовательных </w:t>
            </w:r>
            <w:r w:rsidRPr="001840D4">
              <w:rPr>
                <w:color w:val="000000"/>
              </w:rPr>
              <w:lastRenderedPageBreak/>
              <w:t>организациях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42 346,0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42 258,3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36 975,9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34 945,5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1212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2622BA" w:rsidRDefault="008B3A2A" w:rsidP="0078200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2622BA" w:rsidRDefault="008B3A2A" w:rsidP="0078200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427,7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426,9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  <w:r w:rsidR="008B3A2A">
              <w:rPr>
                <w:color w:val="000000"/>
              </w:rPr>
              <w:t>,5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DA4D0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</w:t>
            </w:r>
            <w:r w:rsidR="008B3A2A">
              <w:rPr>
                <w:color w:val="000000"/>
              </w:rPr>
              <w:t>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572"/>
        </w:trPr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1840D4" w:rsidRDefault="008B3A2A" w:rsidP="00782003">
            <w:pPr>
              <w:rPr>
                <w:color w:val="000000"/>
              </w:rPr>
            </w:pPr>
            <w:r w:rsidRPr="001840D4">
              <w:rPr>
                <w:color w:val="000000"/>
              </w:rPr>
              <w:lastRenderedPageBreak/>
              <w:t>2.12.</w:t>
            </w:r>
          </w:p>
        </w:tc>
        <w:tc>
          <w:tcPr>
            <w:tcW w:w="211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3A2A" w:rsidRPr="00C75DDF" w:rsidRDefault="008B3A2A" w:rsidP="00782003">
            <w:pPr>
              <w:rPr>
                <w:color w:val="000000"/>
              </w:rPr>
            </w:pPr>
            <w:r w:rsidRPr="00C75DDF">
              <w:rPr>
                <w:color w:val="000000"/>
              </w:rPr>
              <w:t>Обеспечение питанием обучающихся в муниципальных общеобразовательных организациях из семей участников специальной военной операции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652,3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8B3A2A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884,5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8B3A2A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442,3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442,3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625"/>
        </w:trPr>
        <w:tc>
          <w:tcPr>
            <w:tcW w:w="2816" w:type="dxa"/>
            <w:gridSpan w:val="8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Pr="002622BA" w:rsidRDefault="008B3A2A" w:rsidP="0078200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>ИТОГО по задаче 2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Pr="00F21A04" w:rsidRDefault="008B3A2A" w:rsidP="00782003">
            <w:pPr>
              <w:jc w:val="center"/>
            </w:pPr>
            <w:r>
              <w:t>40 743,3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Pr="00F21A04" w:rsidRDefault="008B3A2A" w:rsidP="00782003">
            <w:pPr>
              <w:jc w:val="center"/>
            </w:pPr>
            <w:r>
              <w:t>47 795,4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Pr="00F21A04" w:rsidRDefault="008B3A2A" w:rsidP="00782003">
            <w:pPr>
              <w:jc w:val="center"/>
            </w:pPr>
            <w:r>
              <w:t>51 326,4</w:t>
            </w:r>
          </w:p>
        </w:tc>
        <w:tc>
          <w:tcPr>
            <w:tcW w:w="1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3A2A" w:rsidRDefault="008B3A2A" w:rsidP="00782003">
            <w:pPr>
              <w:jc w:val="center"/>
            </w:pPr>
          </w:p>
          <w:p w:rsidR="008B3A2A" w:rsidRDefault="008B3A2A" w:rsidP="00905BD2">
            <w:pPr>
              <w:jc w:val="center"/>
            </w:pPr>
            <w:r>
              <w:t>47</w:t>
            </w:r>
            <w:r w:rsidR="00905BD2">
              <w:t> 402,8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A2A" w:rsidRDefault="008B3A2A" w:rsidP="00782003">
            <w:pPr>
              <w:jc w:val="center"/>
            </w:pPr>
          </w:p>
          <w:p w:rsidR="008B3A2A" w:rsidRDefault="00905BD2" w:rsidP="00782003">
            <w:pPr>
              <w:jc w:val="center"/>
            </w:pPr>
            <w:r>
              <w:t>40 045,9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Pr="00F21A04" w:rsidRDefault="00905BD2" w:rsidP="00782003">
            <w:pPr>
              <w:jc w:val="center"/>
            </w:pPr>
            <w:r>
              <w:t>36 651</w:t>
            </w:r>
            <w:r w:rsidR="008B3A2A">
              <w:t>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936"/>
        </w:trPr>
        <w:tc>
          <w:tcPr>
            <w:tcW w:w="2816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A2A" w:rsidRPr="00F21A04" w:rsidRDefault="008B3A2A" w:rsidP="00782003">
            <w:pPr>
              <w:jc w:val="center"/>
            </w:pPr>
            <w:r>
              <w:t>20 124,4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Pr="00F21A04" w:rsidRDefault="008B3A2A" w:rsidP="00782003">
            <w:pPr>
              <w:jc w:val="center"/>
            </w:pPr>
            <w:r>
              <w:t>42 028,3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Pr="00F21A04" w:rsidRDefault="008B3A2A" w:rsidP="00782003">
            <w:pPr>
              <w:jc w:val="center"/>
            </w:pPr>
            <w:r>
              <w:t>41 787,6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A2A" w:rsidRDefault="008B3A2A" w:rsidP="00782003">
            <w:pPr>
              <w:jc w:val="center"/>
            </w:pPr>
          </w:p>
          <w:p w:rsidR="008B3A2A" w:rsidRDefault="00905BD2" w:rsidP="00782003">
            <w:pPr>
              <w:jc w:val="center"/>
            </w:pPr>
            <w:r>
              <w:t>24 345,2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</w:pPr>
          </w:p>
          <w:p w:rsidR="008B3A2A" w:rsidRDefault="00905BD2" w:rsidP="00782003">
            <w:pPr>
              <w:jc w:val="center"/>
            </w:pPr>
            <w:r>
              <w:t>18 906,7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3A2A" w:rsidRPr="00F21A04" w:rsidRDefault="00905BD2" w:rsidP="00782003">
            <w:pPr>
              <w:jc w:val="center"/>
            </w:pPr>
            <w:r>
              <w:t>29 503,8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51"/>
        </w:trPr>
        <w:tc>
          <w:tcPr>
            <w:tcW w:w="281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13 572,5</w:t>
            </w:r>
          </w:p>
        </w:tc>
        <w:tc>
          <w:tcPr>
            <w:tcW w:w="16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431"/>
        </w:trPr>
        <w:tc>
          <w:tcPr>
            <w:tcW w:w="15347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«Успех каждого ребенка»</w:t>
            </w: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70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2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07C91">
              <w:rPr>
                <w:color w:val="000000"/>
              </w:rPr>
              <w:t>бновлени</w:t>
            </w:r>
            <w:r>
              <w:rPr>
                <w:color w:val="000000"/>
              </w:rPr>
              <w:t>е</w:t>
            </w:r>
            <w:r w:rsidRPr="00807C91">
              <w:rPr>
                <w:color w:val="000000"/>
              </w:rPr>
              <w:t xml:space="preserve"> материально-технической базы для организации учебно-исследовательской, научно-практической, </w:t>
            </w:r>
            <w:r w:rsidRPr="00807C91">
              <w:rPr>
                <w:color w:val="000000"/>
              </w:rPr>
              <w:lastRenderedPageBreak/>
              <w:t>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9 156,5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</w:tc>
        <w:tc>
          <w:tcPr>
            <w:tcW w:w="12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70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3.2.</w:t>
            </w:r>
          </w:p>
        </w:tc>
        <w:tc>
          <w:tcPr>
            <w:tcW w:w="21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05402">
              <w:rPr>
                <w:color w:val="000000"/>
              </w:rPr>
              <w:t>снащени</w:t>
            </w:r>
            <w:r>
              <w:rPr>
                <w:color w:val="000000"/>
              </w:rPr>
              <w:t>е</w:t>
            </w:r>
            <w:r w:rsidRPr="00405402">
              <w:rPr>
                <w:color w:val="000000"/>
              </w:rPr>
              <w:t xml:space="preserve"> (обновлени</w:t>
            </w:r>
            <w:r>
              <w:rPr>
                <w:color w:val="000000"/>
              </w:rPr>
              <w:t>ю</w:t>
            </w:r>
            <w:r w:rsidRPr="00405402">
              <w:rPr>
                <w:color w:val="000000"/>
              </w:rPr>
              <w:t xml:space="preserve">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3 059,1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905BD2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281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Pr="002622BA" w:rsidRDefault="008B3A2A" w:rsidP="0078200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3</w:t>
            </w: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12 215,6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905BD2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281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123,4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51"/>
        </w:trPr>
        <w:tc>
          <w:tcPr>
            <w:tcW w:w="15347" w:type="dxa"/>
            <w:gridSpan w:val="5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«Современная школа»</w:t>
            </w:r>
          </w:p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3533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0D0E31"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 w:rsidRPr="000D0E31">
              <w:rPr>
                <w:color w:val="000000"/>
              </w:rPr>
              <w:t>естественно-научной</w:t>
            </w:r>
            <w:proofErr w:type="gramEnd"/>
            <w:r w:rsidRPr="000D0E31">
              <w:rPr>
                <w:color w:val="000000"/>
              </w:rPr>
              <w:t xml:space="preserve"> и технологической направленности)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19 447,0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553"/>
        </w:trPr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196,4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553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Оснащение</w:t>
            </w:r>
            <w:r w:rsidRPr="00807C91">
              <w:rPr>
                <w:color w:val="000000"/>
              </w:rPr>
              <w:t xml:space="preserve"> </w:t>
            </w:r>
            <w:r w:rsidRPr="00405402">
              <w:rPr>
                <w:color w:val="000000"/>
              </w:rPr>
              <w:t xml:space="preserve">(обновление </w:t>
            </w:r>
            <w:r w:rsidRPr="00405402">
              <w:rPr>
                <w:color w:val="000000"/>
              </w:rPr>
              <w:lastRenderedPageBreak/>
              <w:t>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(детские технопарки "</w:t>
            </w:r>
            <w:proofErr w:type="spellStart"/>
            <w:r w:rsidRPr="00405402">
              <w:rPr>
                <w:color w:val="000000"/>
              </w:rPr>
              <w:t>Кванториум</w:t>
            </w:r>
            <w:proofErr w:type="spellEnd"/>
            <w:r w:rsidRPr="00405402">
              <w:rPr>
                <w:color w:val="000000"/>
              </w:rPr>
              <w:t>")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Средства бюджетов </w:t>
            </w:r>
            <w:r>
              <w:rPr>
                <w:color w:val="000000"/>
              </w:rPr>
              <w:lastRenderedPageBreak/>
              <w:t>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21 173,5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553"/>
        </w:trPr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213,9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281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4</w:t>
            </w: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40 620,5</w:t>
            </w:r>
          </w:p>
        </w:tc>
        <w:tc>
          <w:tcPr>
            <w:tcW w:w="1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2"/>
          <w:wBefore w:w="139" w:type="dxa"/>
          <w:wAfter w:w="37" w:type="dxa"/>
          <w:trHeight w:val="751"/>
        </w:trPr>
        <w:tc>
          <w:tcPr>
            <w:tcW w:w="2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410,3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51"/>
        </w:trPr>
        <w:tc>
          <w:tcPr>
            <w:tcW w:w="15347" w:type="dxa"/>
            <w:gridSpan w:val="5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«Патриотическое воспитание граждан Российской Федерации»</w:t>
            </w:r>
          </w:p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1"/>
          <w:wBefore w:w="139" w:type="dxa"/>
          <w:wAfter w:w="12" w:type="dxa"/>
          <w:trHeight w:val="751"/>
        </w:trPr>
        <w:tc>
          <w:tcPr>
            <w:tcW w:w="70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145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на обеспечение </w:t>
            </w:r>
            <w:r w:rsidRPr="00807C91">
              <w:rPr>
                <w:color w:val="000000"/>
              </w:rPr>
              <w:lastRenderedPageBreak/>
              <w:t>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2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1"/>
          <w:wBefore w:w="139" w:type="dxa"/>
          <w:wAfter w:w="12" w:type="dxa"/>
          <w:trHeight w:val="1543"/>
        </w:trPr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214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2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gridAfter w:val="1"/>
          <w:wBefore w:w="139" w:type="dxa"/>
          <w:wAfter w:w="12" w:type="dxa"/>
          <w:trHeight w:val="1543"/>
        </w:trPr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5.2.</w:t>
            </w:r>
          </w:p>
        </w:tc>
        <w:tc>
          <w:tcPr>
            <w:tcW w:w="21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  <w:r w:rsidRPr="006F05DB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1 807,5</w:t>
            </w:r>
          </w:p>
        </w:tc>
        <w:tc>
          <w:tcPr>
            <w:tcW w:w="1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2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1209,5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1 807,5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8B3A2A" w:rsidTr="00782003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2A" w:rsidRDefault="008B3A2A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A2A" w:rsidRDefault="008B3A2A" w:rsidP="00782003">
            <w:pPr>
              <w:jc w:val="center"/>
              <w:rPr>
                <w:color w:val="000000"/>
              </w:rPr>
            </w:pPr>
          </w:p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A2A" w:rsidRDefault="008B3A2A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A2A" w:rsidRDefault="008B3A2A" w:rsidP="00782003">
            <w:pPr>
              <w:rPr>
                <w:color w:val="000000"/>
              </w:rPr>
            </w:pPr>
          </w:p>
        </w:tc>
      </w:tr>
      <w:tr w:rsidR="00905BD2" w:rsidTr="00905BD2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  <w:tc>
          <w:tcPr>
            <w:tcW w:w="10753" w:type="dxa"/>
            <w:gridSpan w:val="4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 w:rsidRPr="00905BD2">
              <w:rPr>
                <w:color w:val="000000"/>
              </w:rPr>
              <w:t>Задача №6 Реализация регионального проекта "Все лучшее детям"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905BD2">
        <w:trPr>
          <w:gridBefore w:val="1"/>
          <w:wBefore w:w="139" w:type="dxa"/>
          <w:trHeight w:val="751"/>
        </w:trPr>
        <w:tc>
          <w:tcPr>
            <w:tcW w:w="7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6.1.</w:t>
            </w:r>
          </w:p>
        </w:tc>
        <w:tc>
          <w:tcPr>
            <w:tcW w:w="21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 w:rsidRPr="00905BD2">
              <w:rPr>
                <w:color w:val="00000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1 798,1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905BD2" w:rsidP="00905B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905BD2">
        <w:trPr>
          <w:gridBefore w:val="1"/>
          <w:wBefore w:w="139" w:type="dxa"/>
          <w:trHeight w:val="751"/>
        </w:trPr>
        <w:tc>
          <w:tcPr>
            <w:tcW w:w="7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  <w:tc>
          <w:tcPr>
            <w:tcW w:w="214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6470F8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6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1 798,1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6470F8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6470F8">
        <w:trPr>
          <w:gridBefore w:val="1"/>
          <w:wBefore w:w="139" w:type="dxa"/>
          <w:trHeight w:val="751"/>
        </w:trPr>
        <w:tc>
          <w:tcPr>
            <w:tcW w:w="13611" w:type="dxa"/>
            <w:gridSpan w:val="5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 w:rsidRPr="00905BD2">
              <w:rPr>
                <w:color w:val="000000"/>
              </w:rPr>
              <w:t>Задача №7 Реализация регионального проекта "Педагоги и наставники"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905BD2">
        <w:trPr>
          <w:gridBefore w:val="1"/>
          <w:wBefore w:w="139" w:type="dxa"/>
          <w:trHeight w:val="751"/>
        </w:trPr>
        <w:tc>
          <w:tcPr>
            <w:tcW w:w="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>
              <w:rPr>
                <w:color w:val="000000"/>
              </w:rPr>
              <w:t>7.1.</w:t>
            </w:r>
          </w:p>
        </w:tc>
        <w:tc>
          <w:tcPr>
            <w:tcW w:w="21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 w:rsidRPr="00905BD2">
              <w:rPr>
                <w:color w:val="00000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905BD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905BD2" w:rsidTr="00D46212">
        <w:trPr>
          <w:gridBefore w:val="1"/>
          <w:wBefore w:w="139" w:type="dxa"/>
          <w:trHeight w:val="751"/>
        </w:trPr>
        <w:tc>
          <w:tcPr>
            <w:tcW w:w="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>
              <w:rPr>
                <w:color w:val="000000"/>
              </w:rPr>
              <w:t>7.2.</w:t>
            </w:r>
          </w:p>
        </w:tc>
        <w:tc>
          <w:tcPr>
            <w:tcW w:w="214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  <w:r w:rsidRPr="00905BD2">
              <w:rPr>
                <w:color w:val="000000"/>
              </w:rPr>
              <w:t xml:space="preserve">Ежемесячное денежное вознаграждение за </w:t>
            </w:r>
            <w:r w:rsidRPr="00905BD2">
              <w:rPr>
                <w:color w:val="000000"/>
              </w:rPr>
              <w:lastRenderedPageBreak/>
              <w:t>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D2" w:rsidRDefault="00905BD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75 412,0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BD2" w:rsidRDefault="00905BD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75 162,0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5BD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74 912,0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BD2" w:rsidRDefault="00905BD2" w:rsidP="00782003">
            <w:pPr>
              <w:rPr>
                <w:color w:val="000000"/>
              </w:rPr>
            </w:pPr>
          </w:p>
        </w:tc>
      </w:tr>
      <w:tr w:rsidR="00D46212" w:rsidTr="00D46212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6470F8">
            <w:pPr>
              <w:rPr>
                <w:color w:val="000000"/>
              </w:rPr>
            </w:pPr>
            <w:r w:rsidRPr="002622BA">
              <w:rPr>
                <w:color w:val="000000"/>
              </w:rPr>
              <w:lastRenderedPageBreak/>
              <w:t xml:space="preserve">ИТОГО по задаче </w:t>
            </w: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76 037,0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75 912,0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75 662,0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D46212">
        <w:trPr>
          <w:gridBefore w:val="1"/>
          <w:wBefore w:w="139" w:type="dxa"/>
          <w:trHeight w:val="751"/>
        </w:trPr>
        <w:tc>
          <w:tcPr>
            <w:tcW w:w="28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702 268,8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797 333,2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956 665,9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863 066,2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840 934,0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858 387,6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418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</w:tc>
        <w:tc>
          <w:tcPr>
            <w:tcW w:w="10753" w:type="dxa"/>
            <w:gridSpan w:val="4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635 403,9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761 112,2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733 213,9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723 933,9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720 289,0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156 374,4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181 981,2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129 852,3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D4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117 000,1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138 098,6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28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D46212" w:rsidRDefault="00D46212" w:rsidP="00782003">
            <w:pPr>
              <w:jc w:val="both"/>
              <w:rPr>
                <w:color w:val="000000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13 572,5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gridAfter w:val="3"/>
          <w:wBefore w:w="139" w:type="dxa"/>
          <w:wAfter w:w="485" w:type="dxa"/>
          <w:trHeight w:val="360"/>
        </w:trPr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59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6212" w:rsidRDefault="00D46212" w:rsidP="00D462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3 </w:t>
            </w:r>
            <w:r>
              <w:rPr>
                <w:color w:val="000000"/>
                <w:sz w:val="28"/>
                <w:szCs w:val="28"/>
              </w:rPr>
              <w:br/>
              <w:t>«Развитие системы дополнительного образования детей»</w:t>
            </w:r>
          </w:p>
        </w:tc>
        <w:tc>
          <w:tcPr>
            <w:tcW w:w="18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6212" w:rsidRDefault="00D46212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  <w:p w:rsidR="00D46212" w:rsidRDefault="00D46212" w:rsidP="00782003">
            <w:pPr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rPr>
                <w:color w:val="000000"/>
                <w:sz w:val="28"/>
                <w:szCs w:val="28"/>
              </w:rPr>
            </w:pPr>
          </w:p>
          <w:p w:rsidR="00D46212" w:rsidRDefault="00D46212" w:rsidP="00782003">
            <w:pPr>
              <w:rPr>
                <w:color w:val="000000"/>
                <w:sz w:val="28"/>
                <w:szCs w:val="28"/>
              </w:rPr>
            </w:pP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504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2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7936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564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227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6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tabs>
                <w:tab w:val="left" w:pos="32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28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gridAfter w:val="6"/>
          <w:wBefore w:w="139" w:type="dxa"/>
          <w:wAfter w:w="1736" w:type="dxa"/>
          <w:trHeight w:val="732"/>
        </w:trPr>
        <w:tc>
          <w:tcPr>
            <w:tcW w:w="13611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1. «Повышение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образования»</w:t>
            </w: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936"/>
        </w:trPr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  <w:r w:rsidRPr="000233A5">
              <w:rPr>
                <w:color w:val="00000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Pr="005A567F" w:rsidRDefault="00D46212" w:rsidP="00782003">
            <w:pPr>
              <w:jc w:val="center"/>
              <w:rPr>
                <w:color w:val="000000"/>
              </w:rPr>
            </w:pPr>
            <w:r w:rsidRPr="005A567F">
              <w:rPr>
                <w:color w:val="000000"/>
              </w:rPr>
              <w:t>53 146,6</w:t>
            </w:r>
          </w:p>
        </w:tc>
        <w:tc>
          <w:tcPr>
            <w:tcW w:w="16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Pr="005A567F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73 658,5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80 771,3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79 319,8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74 579,0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Pr="005A567F" w:rsidRDefault="006470F8" w:rsidP="00782003">
            <w:pPr>
              <w:jc w:val="center"/>
            </w:pPr>
            <w:r>
              <w:t>66 867,3</w:t>
            </w:r>
          </w:p>
        </w:tc>
        <w:tc>
          <w:tcPr>
            <w:tcW w:w="172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sz w:val="20"/>
                <w:szCs w:val="20"/>
              </w:rPr>
            </w:pPr>
          </w:p>
          <w:p w:rsidR="00D46212" w:rsidRPr="00187087" w:rsidRDefault="00D46212" w:rsidP="00782003">
            <w:pPr>
              <w:rPr>
                <w:color w:val="000000"/>
                <w:sz w:val="20"/>
                <w:szCs w:val="2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1248"/>
        </w:trPr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3 778,1</w:t>
            </w:r>
          </w:p>
        </w:tc>
        <w:tc>
          <w:tcPr>
            <w:tcW w:w="16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3 313,7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7 614,3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572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Pr="00C61421" w:rsidRDefault="00D46212" w:rsidP="00782003">
            <w:pPr>
              <w:rPr>
                <w:color w:val="000000"/>
              </w:rPr>
            </w:pPr>
            <w:r w:rsidRPr="00F051BC">
              <w:rPr>
                <w:color w:val="000000"/>
              </w:rPr>
              <w:t xml:space="preserve">Обеспечение </w:t>
            </w:r>
            <w:proofErr w:type="gramStart"/>
            <w:r w:rsidRPr="00F051BC">
              <w:rPr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Pr="00C61421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14 999,7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13 144,0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11 180,9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6470F8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Pr="005A567F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pStyle w:val="ConsPlusTitle"/>
              <w:jc w:val="both"/>
              <w:rPr>
                <w:color w:val="000000"/>
              </w:rPr>
            </w:pPr>
            <w:r w:rsidRPr="00187087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572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Pr="00F051BC" w:rsidRDefault="00D46212" w:rsidP="00782003">
            <w:pPr>
              <w:rPr>
                <w:color w:val="000000"/>
              </w:rPr>
            </w:pPr>
            <w:r w:rsidRPr="00E801FB">
              <w:rPr>
                <w:color w:val="000000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8 828,2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Pr="005A567F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Pr="00062A4F" w:rsidRDefault="00D46212" w:rsidP="0078200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062A4F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572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Pr="00E801FB" w:rsidRDefault="00D46212" w:rsidP="00782003">
            <w:pPr>
              <w:rPr>
                <w:color w:val="000000"/>
              </w:rPr>
            </w:pPr>
            <w:r w:rsidRPr="00071A18">
              <w:rPr>
                <w:color w:val="000000"/>
              </w:rPr>
              <w:t xml:space="preserve">Единовременная выплата </w:t>
            </w:r>
            <w:r w:rsidRPr="00071A18">
              <w:rPr>
                <w:color w:val="000000"/>
              </w:rPr>
              <w:lastRenderedPageBreak/>
              <w:t xml:space="preserve">педагогическим работникам муниципальных образовательных организаций муниципального образования </w:t>
            </w:r>
            <w:proofErr w:type="spellStart"/>
            <w:r w:rsidRPr="00071A18">
              <w:rPr>
                <w:color w:val="000000"/>
              </w:rPr>
              <w:t>г</w:t>
            </w:r>
            <w:proofErr w:type="gramStart"/>
            <w:r w:rsidRPr="00071A18">
              <w:rPr>
                <w:color w:val="000000"/>
              </w:rPr>
              <w:t>.С</w:t>
            </w:r>
            <w:proofErr w:type="gramEnd"/>
            <w:r w:rsidRPr="00071A18">
              <w:rPr>
                <w:color w:val="000000"/>
              </w:rPr>
              <w:t>аяногорск</w:t>
            </w:r>
            <w:proofErr w:type="spellEnd"/>
            <w:r w:rsidRPr="00071A18">
              <w:rPr>
                <w:color w:val="000000"/>
              </w:rPr>
              <w:t xml:space="preserve"> за счет дотаций на поддержку мер по обеспечению сбалансированности бюджетов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Средства местного </w:t>
            </w:r>
            <w:r>
              <w:rPr>
                <w:color w:val="000000"/>
              </w:rPr>
              <w:lastRenderedPageBreak/>
              <w:t>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411,5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D46212" w:rsidRPr="00307EC2" w:rsidRDefault="006470F8" w:rsidP="007820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="00D46212" w:rsidRPr="00307EC2"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Pr="00062A4F" w:rsidRDefault="00D46212" w:rsidP="0078200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936"/>
        </w:trPr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92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gridAfter w:val="1"/>
          <w:wBefore w:w="139" w:type="dxa"/>
          <w:wAfter w:w="12" w:type="dxa"/>
          <w:trHeight w:val="936"/>
        </w:trPr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92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6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87 214,2</w:t>
            </w:r>
          </w:p>
        </w:tc>
        <w:tc>
          <w:tcPr>
            <w:tcW w:w="15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95 265,9</w:t>
            </w:r>
          </w:p>
        </w:tc>
        <w:tc>
          <w:tcPr>
            <w:tcW w:w="1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86 934,1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74 579,0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66 867,3</w:t>
            </w:r>
          </w:p>
        </w:tc>
        <w:tc>
          <w:tcPr>
            <w:tcW w:w="17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gridAfter w:val="6"/>
          <w:wBefore w:w="139" w:type="dxa"/>
          <w:wAfter w:w="1736" w:type="dxa"/>
          <w:trHeight w:val="373"/>
        </w:trPr>
        <w:tc>
          <w:tcPr>
            <w:tcW w:w="13611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2. «Формирование современной образовательно-культурной среды социализации детей»</w:t>
            </w:r>
          </w:p>
        </w:tc>
      </w:tr>
      <w:tr w:rsidR="00D46212" w:rsidTr="00782003">
        <w:trPr>
          <w:gridBefore w:val="1"/>
          <w:wBefore w:w="139" w:type="dxa"/>
          <w:trHeight w:val="714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308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216,6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1 749,0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1 163,1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46212">
              <w:rPr>
                <w:color w:val="000000"/>
              </w:rPr>
              <w:t>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Pr="005A567F" w:rsidRDefault="00D46212" w:rsidP="00782003">
            <w:pPr>
              <w:jc w:val="center"/>
            </w:pPr>
            <w:r w:rsidRPr="005A567F">
              <w:t>0,0</w:t>
            </w:r>
          </w:p>
        </w:tc>
        <w:tc>
          <w:tcPr>
            <w:tcW w:w="173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D46212" w:rsidTr="00782003">
        <w:trPr>
          <w:gridBefore w:val="1"/>
          <w:wBefore w:w="139" w:type="dxa"/>
          <w:trHeight w:val="627"/>
        </w:trPr>
        <w:tc>
          <w:tcPr>
            <w:tcW w:w="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sz w:val="20"/>
                <w:szCs w:val="20"/>
              </w:rPr>
            </w:pPr>
          </w:p>
          <w:p w:rsidR="00D46212" w:rsidRPr="003D7E9E" w:rsidRDefault="00D46212" w:rsidP="00782003">
            <w:pPr>
              <w:jc w:val="center"/>
            </w:pPr>
            <w:r w:rsidRPr="003D7E9E">
              <w:t>0,0</w:t>
            </w:r>
          </w:p>
        </w:tc>
        <w:tc>
          <w:tcPr>
            <w:tcW w:w="173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6212" w:rsidRPr="00187087" w:rsidRDefault="00D46212" w:rsidP="00782003">
            <w:pPr>
              <w:rPr>
                <w:sz w:val="20"/>
                <w:szCs w:val="2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680,1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2 268,6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</w:t>
            </w:r>
            <w:r w:rsidR="00D46212"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23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D46212"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46212"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3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талантливых и одаренных детей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281,9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335,6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431,2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  <w:r w:rsidR="00D46212">
              <w:rPr>
                <w:color w:val="000000"/>
              </w:rPr>
              <w:t>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  <w:r w:rsidR="00D46212">
              <w:rPr>
                <w:color w:val="000000"/>
              </w:rPr>
              <w:t>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1248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30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199,4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707,6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D46212"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1248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30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772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8" w:type="dxa"/>
            <w:gridSpan w:val="10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4 796,0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1 843,6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  <w:r w:rsidR="00D46212">
              <w:rPr>
                <w:color w:val="000000"/>
              </w:rPr>
              <w:t>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2 317</w:t>
            </w:r>
            <w:r w:rsidR="00D46212">
              <w:rPr>
                <w:color w:val="000000"/>
              </w:rPr>
              <w:t>,0</w:t>
            </w:r>
          </w:p>
        </w:tc>
        <w:tc>
          <w:tcPr>
            <w:tcW w:w="173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687"/>
        </w:trPr>
        <w:tc>
          <w:tcPr>
            <w:tcW w:w="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88" w:type="dxa"/>
            <w:gridSpan w:val="5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«Успех каждого ребенка»</w:t>
            </w: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308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05402">
              <w:rPr>
                <w:color w:val="000000"/>
              </w:rPr>
              <w:t>снащени</w:t>
            </w:r>
            <w:r>
              <w:rPr>
                <w:color w:val="000000"/>
              </w:rPr>
              <w:t>е</w:t>
            </w:r>
            <w:r w:rsidRPr="00405402">
              <w:rPr>
                <w:color w:val="000000"/>
              </w:rPr>
              <w:t xml:space="preserve"> (обновлени</w:t>
            </w:r>
            <w:r>
              <w:rPr>
                <w:color w:val="000000"/>
              </w:rPr>
              <w:t>ю</w:t>
            </w:r>
            <w:r w:rsidRPr="00405402">
              <w:rPr>
                <w:color w:val="000000"/>
              </w:rPr>
              <w:t xml:space="preserve"> материально-технической базы) оборудованием, средствами обучения и воспитания </w:t>
            </w:r>
            <w:r w:rsidRPr="00405402">
              <w:rPr>
                <w:color w:val="000000"/>
              </w:rPr>
              <w:lastRenderedPageBreak/>
              <w:t>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420,7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Pr="002622BA" w:rsidRDefault="00D46212" w:rsidP="0078200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420,7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 в целом за  счет всех источников финансирования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  <w:p w:rsidR="00D46212" w:rsidRDefault="00D46212" w:rsidP="00782003">
            <w:pPr>
              <w:jc w:val="center"/>
              <w:rPr>
                <w:color w:val="000000"/>
              </w:rPr>
            </w:pP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90 214,5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100 869,7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88 777,7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74 896,0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  <w:p w:rsidR="00D46212" w:rsidRDefault="00D46212" w:rsidP="00782003">
            <w:pPr>
              <w:rPr>
                <w:color w:val="000000"/>
              </w:rPr>
            </w:pPr>
          </w:p>
          <w:p w:rsidR="00D46212" w:rsidRDefault="00D46212" w:rsidP="00782003">
            <w:pPr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69 184,3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518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8" w:type="dxa"/>
            <w:gridSpan w:val="10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0744" w:type="dxa"/>
            <w:gridSpan w:val="3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420,7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 w:rsidRPr="001B43C3">
              <w:rPr>
                <w:color w:val="000000"/>
              </w:rPr>
              <w:t>90 214,5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100 066,2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88 777,7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74 896,0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6470F8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69 184,3</w:t>
            </w:r>
          </w:p>
        </w:tc>
        <w:tc>
          <w:tcPr>
            <w:tcW w:w="17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  <w:tr w:rsidR="00D46212" w:rsidTr="00782003">
        <w:trPr>
          <w:gridBefore w:val="1"/>
          <w:wBefore w:w="139" w:type="dxa"/>
          <w:trHeight w:val="936"/>
        </w:trPr>
        <w:tc>
          <w:tcPr>
            <w:tcW w:w="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12" w:rsidRDefault="00D46212" w:rsidP="007820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212" w:rsidRDefault="00D46212" w:rsidP="00782003">
            <w:pPr>
              <w:rPr>
                <w:color w:val="000000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12" w:rsidRDefault="00D46212" w:rsidP="007820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Pr="001B43C3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jc w:val="center"/>
              <w:rPr>
                <w:color w:val="000000"/>
              </w:rPr>
            </w:pPr>
          </w:p>
          <w:p w:rsidR="00D46212" w:rsidRDefault="00D46212" w:rsidP="00782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12" w:rsidRDefault="00D46212" w:rsidP="00782003">
            <w:pPr>
              <w:rPr>
                <w:color w:val="000000"/>
              </w:rPr>
            </w:pPr>
          </w:p>
        </w:tc>
      </w:tr>
    </w:tbl>
    <w:p w:rsidR="006470F8" w:rsidRDefault="006470F8" w:rsidP="006470F8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470F8" w:rsidRPr="00704F24" w:rsidRDefault="006470F8" w:rsidP="006470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666"/>
        <w:gridCol w:w="24"/>
        <w:gridCol w:w="2380"/>
        <w:gridCol w:w="1559"/>
        <w:gridCol w:w="1701"/>
        <w:gridCol w:w="1422"/>
        <w:gridCol w:w="1563"/>
        <w:gridCol w:w="1562"/>
        <w:gridCol w:w="1420"/>
        <w:gridCol w:w="1310"/>
        <w:gridCol w:w="250"/>
        <w:gridCol w:w="1419"/>
      </w:tblGrid>
      <w:tr w:rsidR="006470F8" w:rsidTr="006470F8">
        <w:trPr>
          <w:trHeight w:val="360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4 </w:t>
            </w:r>
            <w:r>
              <w:rPr>
                <w:color w:val="000000"/>
                <w:sz w:val="28"/>
                <w:szCs w:val="28"/>
              </w:rPr>
              <w:br/>
              <w:t>«Обеспечение прочих направлений деятельности муниципальной системы образования»</w:t>
            </w:r>
          </w:p>
          <w:p w:rsidR="006470F8" w:rsidRDefault="006470F8" w:rsidP="006470F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70F8" w:rsidRDefault="006470F8" w:rsidP="006470F8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470F8" w:rsidTr="006470F8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6470F8" w:rsidTr="006470F8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2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</w:rPr>
            </w:pPr>
          </w:p>
        </w:tc>
      </w:tr>
      <w:tr w:rsidR="006470F8" w:rsidTr="006470F8">
        <w:trPr>
          <w:gridAfter w:val="1"/>
          <w:wAfter w:w="1419" w:type="dxa"/>
          <w:trHeight w:val="447"/>
        </w:trPr>
        <w:tc>
          <w:tcPr>
            <w:tcW w:w="13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 w:rsidRPr="005204C7">
              <w:rPr>
                <w:color w:val="000000"/>
              </w:rPr>
              <w:t>Задача 1</w:t>
            </w:r>
            <w:r>
              <w:rPr>
                <w:color w:val="000000"/>
              </w:rPr>
              <w:t>.</w:t>
            </w:r>
            <w:r w:rsidRPr="005204C7">
              <w:rPr>
                <w:color w:val="000000"/>
              </w:rPr>
              <w:t xml:space="preserve"> «Создание условий для реализации муниципальной политики в сфере образования»</w:t>
            </w:r>
          </w:p>
        </w:tc>
      </w:tr>
      <w:tr w:rsidR="006470F8" w:rsidTr="006470F8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Pr="002B7735" w:rsidRDefault="006470F8" w:rsidP="006470F8">
            <w:pPr>
              <w:jc w:val="center"/>
              <w:rPr>
                <w:color w:val="000000"/>
              </w:rPr>
            </w:pPr>
            <w:r w:rsidRPr="002B7735">
              <w:rPr>
                <w:color w:val="000000"/>
              </w:rPr>
              <w:t>1.1.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13 179,1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14 663,8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15 836,6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16 331,4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791751">
              <w:rPr>
                <w:color w:val="000000"/>
              </w:rPr>
              <w:t> 750,1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11 406,9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6470F8" w:rsidTr="006470F8">
        <w:trPr>
          <w:trHeight w:val="93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Pr="002B7735" w:rsidRDefault="006470F8" w:rsidP="006470F8">
            <w:pPr>
              <w:jc w:val="center"/>
              <w:rPr>
                <w:color w:val="000000"/>
              </w:rPr>
            </w:pPr>
            <w:r w:rsidRPr="002B7735">
              <w:rPr>
                <w:color w:val="000000"/>
              </w:rPr>
              <w:t>1.2.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 w:rsidRPr="00044844">
              <w:rPr>
                <w:color w:val="000000"/>
              </w:rPr>
              <w:t xml:space="preserve">Субвенции на осуществление государственных полномочий по </w:t>
            </w:r>
            <w:r w:rsidRPr="00044844">
              <w:rPr>
                <w:color w:val="000000"/>
              </w:rPr>
              <w:lastRenderedPageBreak/>
              <w:t>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7 598,0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Pr="00B81673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B81673">
              <w:rPr>
                <w:color w:val="000000"/>
              </w:rPr>
              <w:t>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57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Pr="002B7735" w:rsidRDefault="006470F8" w:rsidP="006470F8">
            <w:pPr>
              <w:jc w:val="center"/>
              <w:rPr>
                <w:color w:val="000000"/>
              </w:rPr>
            </w:pPr>
            <w:r w:rsidRPr="002B7735">
              <w:rPr>
                <w:color w:val="000000"/>
              </w:rPr>
              <w:lastRenderedPageBreak/>
              <w:t>1.3.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Pr="00044844" w:rsidRDefault="006470F8" w:rsidP="006470F8">
            <w:pPr>
              <w:jc w:val="both"/>
              <w:rPr>
                <w:color w:val="000000"/>
              </w:rPr>
            </w:pPr>
            <w:r w:rsidRPr="002B7735">
              <w:rPr>
                <w:color w:val="000000"/>
              </w:rPr>
              <w:t>Расходы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8 714,0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791751" w:rsidRDefault="00791751" w:rsidP="006470F8">
            <w:pPr>
              <w:jc w:val="center"/>
              <w:rPr>
                <w:color w:val="000000"/>
              </w:rPr>
            </w:pPr>
          </w:p>
          <w:p w:rsidR="00791751" w:rsidRDefault="00791751" w:rsidP="006470F8">
            <w:pPr>
              <w:jc w:val="center"/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 w:rsidRPr="00B81673">
              <w:rPr>
                <w:color w:val="000000"/>
              </w:rPr>
              <w:t>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1267"/>
        </w:trPr>
        <w:tc>
          <w:tcPr>
            <w:tcW w:w="6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Pr="002B7735" w:rsidRDefault="006470F8" w:rsidP="006470F8">
            <w:pPr>
              <w:jc w:val="center"/>
              <w:rPr>
                <w:color w:val="000000"/>
              </w:rPr>
            </w:pPr>
            <w:r w:rsidRPr="002B7735">
              <w:rPr>
                <w:color w:val="000000"/>
              </w:rPr>
              <w:t>1.4.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752,7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1 112,9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Pr="00BE5EC5" w:rsidRDefault="006470F8" w:rsidP="006470F8">
            <w:pPr>
              <w:jc w:val="center"/>
              <w:rPr>
                <w:color w:val="000000"/>
              </w:rPr>
            </w:pPr>
          </w:p>
          <w:p w:rsidR="006470F8" w:rsidRPr="00BE5EC5" w:rsidRDefault="006470F8" w:rsidP="006470F8">
            <w:pPr>
              <w:jc w:val="center"/>
              <w:rPr>
                <w:color w:val="000000"/>
              </w:rPr>
            </w:pPr>
          </w:p>
          <w:p w:rsidR="006470F8" w:rsidRPr="00BE5EC5" w:rsidRDefault="006470F8" w:rsidP="006470F8">
            <w:pPr>
              <w:jc w:val="center"/>
              <w:rPr>
                <w:color w:val="000000"/>
              </w:rPr>
            </w:pPr>
            <w:r w:rsidRPr="00BE5EC5">
              <w:rPr>
                <w:color w:val="000000"/>
              </w:rPr>
              <w:t>0,0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8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0F8" w:rsidRPr="009833E7" w:rsidRDefault="006470F8" w:rsidP="006470F8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7 598,0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8 714,0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Pr="00BE5EC5" w:rsidRDefault="006470F8" w:rsidP="006470F8">
            <w:pPr>
              <w:jc w:val="center"/>
              <w:rPr>
                <w:color w:val="000000"/>
              </w:rPr>
            </w:pPr>
          </w:p>
          <w:p w:rsidR="006470F8" w:rsidRPr="00BE5EC5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 w:rsidRPr="00BE5EC5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3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14 663,8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16 589,3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17 444,3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791751">
              <w:rPr>
                <w:color w:val="000000"/>
              </w:rPr>
              <w:t> 750,1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Pr="00BE5EC5" w:rsidRDefault="006470F8" w:rsidP="006470F8">
            <w:pPr>
              <w:jc w:val="center"/>
              <w:rPr>
                <w:color w:val="000000"/>
              </w:rPr>
            </w:pPr>
          </w:p>
          <w:p w:rsidR="006470F8" w:rsidRPr="00BE5EC5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11 406,9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RPr="00B81673" w:rsidTr="006470F8">
        <w:trPr>
          <w:gridAfter w:val="1"/>
          <w:wAfter w:w="1419" w:type="dxa"/>
          <w:trHeight w:val="471"/>
        </w:trPr>
        <w:tc>
          <w:tcPr>
            <w:tcW w:w="138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Pr="00B81673" w:rsidRDefault="006470F8" w:rsidP="006470F8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Задача 2. «Прочие мероприятия, направленные на обеспечение условий развития сферы образования»</w:t>
            </w:r>
          </w:p>
        </w:tc>
      </w:tr>
      <w:tr w:rsidR="006470F8" w:rsidTr="006470F8">
        <w:trPr>
          <w:trHeight w:val="102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 технической базы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 xml:space="preserve"> 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 xml:space="preserve">Городской отдел </w:t>
            </w:r>
            <w:r w:rsidRPr="00756850">
              <w:rPr>
                <w:color w:val="000000"/>
                <w:sz w:val="22"/>
                <w:szCs w:val="22"/>
              </w:rPr>
              <w:lastRenderedPageBreak/>
              <w:t>образования            г. Саяногорска</w:t>
            </w:r>
          </w:p>
        </w:tc>
      </w:tr>
      <w:tr w:rsidR="006470F8" w:rsidTr="006470F8">
        <w:trPr>
          <w:trHeight w:val="127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470F8">
              <w:rPr>
                <w:color w:val="000000"/>
              </w:rPr>
              <w:t>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Pr="00B81673" w:rsidRDefault="006470F8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84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кадрового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470F8">
              <w:rPr>
                <w:color w:val="000000"/>
              </w:rPr>
              <w:t>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84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6470F8" w:rsidRDefault="006470F8" w:rsidP="006470F8">
            <w:pPr>
              <w:jc w:val="center"/>
              <w:rPr>
                <w:color w:val="00000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727,2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91751">
              <w:rPr>
                <w:color w:val="000000"/>
              </w:rPr>
              <w:t>7</w:t>
            </w:r>
            <w:r>
              <w:rPr>
                <w:color w:val="000000"/>
              </w:rPr>
              <w:t>5,0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470F8">
              <w:rPr>
                <w:color w:val="000000"/>
              </w:rPr>
              <w:t>65,0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Pr="00AF2C7C" w:rsidRDefault="006470F8" w:rsidP="006470F8">
            <w:pPr>
              <w:jc w:val="center"/>
              <w:rPr>
                <w:color w:val="000000"/>
              </w:rPr>
            </w:pPr>
            <w:r w:rsidRPr="00AF2C7C">
              <w:rPr>
                <w:color w:val="000000"/>
              </w:rPr>
              <w:t>21 044,1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Pr="00AF2C7C" w:rsidRDefault="006470F8" w:rsidP="006470F8">
            <w:pPr>
              <w:jc w:val="center"/>
              <w:rPr>
                <w:color w:val="000000"/>
              </w:rPr>
            </w:pPr>
            <w:r w:rsidRPr="00AF2C7C">
              <w:rPr>
                <w:color w:val="000000"/>
              </w:rPr>
              <w:t>23 019,7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Pr="00AF2C7C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26 030,5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Pr="00AF2C7C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27 578,3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Pr="00AF2C7C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24 774,1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</w:rPr>
            </w:pPr>
          </w:p>
          <w:p w:rsidR="006470F8" w:rsidRDefault="006470F8" w:rsidP="006470F8">
            <w:pPr>
              <w:rPr>
                <w:color w:val="000000"/>
              </w:rPr>
            </w:pPr>
          </w:p>
          <w:p w:rsidR="006470F8" w:rsidRDefault="006470F8" w:rsidP="006470F8">
            <w:pPr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21 328,9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493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</w:p>
        </w:tc>
        <w:tc>
          <w:tcPr>
            <w:tcW w:w="107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7 598,0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8 714,0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15 421,7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17 316,5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17 819,3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15 15,1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Pr="00B81673" w:rsidRDefault="006470F8" w:rsidP="006470F8">
            <w:pPr>
              <w:rPr>
                <w:color w:val="000000"/>
              </w:rPr>
            </w:pPr>
          </w:p>
          <w:p w:rsidR="006470F8" w:rsidRPr="00B81673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11 569,9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047FE" w:rsidRDefault="002047FE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6470F8" w:rsidRDefault="006470F8" w:rsidP="006470F8">
      <w:pPr>
        <w:jc w:val="right"/>
        <w:rPr>
          <w:color w:val="000000"/>
          <w:sz w:val="28"/>
          <w:szCs w:val="28"/>
        </w:rPr>
      </w:pPr>
      <w:r w:rsidRPr="00704F24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6</w:t>
      </w:r>
    </w:p>
    <w:p w:rsidR="00761C77" w:rsidRDefault="00761C77" w:rsidP="006470F8">
      <w:pPr>
        <w:jc w:val="center"/>
        <w:rPr>
          <w:color w:val="000000"/>
          <w:sz w:val="28"/>
          <w:szCs w:val="28"/>
        </w:rPr>
      </w:pPr>
    </w:p>
    <w:p w:rsidR="00761C77" w:rsidRDefault="00761C77" w:rsidP="006470F8">
      <w:pPr>
        <w:jc w:val="center"/>
        <w:rPr>
          <w:color w:val="000000"/>
          <w:sz w:val="28"/>
          <w:szCs w:val="28"/>
        </w:rPr>
      </w:pPr>
    </w:p>
    <w:p w:rsidR="006470F8" w:rsidRDefault="006470F8" w:rsidP="006470F8">
      <w:pPr>
        <w:jc w:val="center"/>
        <w:rPr>
          <w:color w:val="000000"/>
          <w:sz w:val="28"/>
          <w:szCs w:val="28"/>
        </w:rPr>
      </w:pPr>
      <w:r w:rsidRPr="00406933">
        <w:rPr>
          <w:color w:val="000000"/>
          <w:sz w:val="28"/>
          <w:szCs w:val="28"/>
        </w:rPr>
        <w:lastRenderedPageBreak/>
        <w:t xml:space="preserve">Перечень </w:t>
      </w:r>
      <w:r w:rsidRPr="00406933">
        <w:rPr>
          <w:color w:val="000000"/>
          <w:sz w:val="28"/>
          <w:szCs w:val="28"/>
        </w:rPr>
        <w:br/>
        <w:t>основных мероприятий подпрограммы</w:t>
      </w:r>
      <w:r>
        <w:rPr>
          <w:color w:val="000000"/>
          <w:sz w:val="28"/>
          <w:szCs w:val="28"/>
        </w:rPr>
        <w:t xml:space="preserve"> 5 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>«</w:t>
      </w:r>
      <w:r>
        <w:rPr>
          <w:sz w:val="27"/>
          <w:szCs w:val="27"/>
        </w:rPr>
        <w:t xml:space="preserve">Обеспечение </w:t>
      </w:r>
      <w:r>
        <w:rPr>
          <w:sz w:val="28"/>
          <w:szCs w:val="28"/>
        </w:rPr>
        <w:t>благополучного и защищенного детства»</w:t>
      </w:r>
    </w:p>
    <w:p w:rsidR="006470F8" w:rsidRDefault="006470F8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419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1701"/>
        <w:gridCol w:w="1422"/>
        <w:gridCol w:w="1563"/>
        <w:gridCol w:w="1562"/>
        <w:gridCol w:w="1420"/>
        <w:gridCol w:w="1703"/>
        <w:gridCol w:w="1419"/>
      </w:tblGrid>
      <w:tr w:rsidR="006470F8" w:rsidTr="006470F8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6470F8" w:rsidTr="006470F8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</w:rPr>
            </w:pPr>
          </w:p>
        </w:tc>
      </w:tr>
      <w:tr w:rsidR="006470F8" w:rsidTr="006470F8">
        <w:trPr>
          <w:gridAfter w:val="1"/>
          <w:wAfter w:w="1419" w:type="dxa"/>
          <w:trHeight w:val="447"/>
        </w:trPr>
        <w:tc>
          <w:tcPr>
            <w:tcW w:w="14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 w:rsidRPr="00C57AA8">
              <w:rPr>
                <w:color w:val="000000"/>
                <w:sz w:val="28"/>
                <w:szCs w:val="28"/>
              </w:rPr>
              <w:t>Задача 1. «</w:t>
            </w:r>
            <w:r w:rsidRPr="00C57AA8">
              <w:rPr>
                <w:sz w:val="28"/>
                <w:szCs w:val="28"/>
              </w:rPr>
              <w:t>Обеспечение</w:t>
            </w:r>
            <w:r w:rsidRPr="00DF4625">
              <w:rPr>
                <w:sz w:val="27"/>
                <w:szCs w:val="27"/>
              </w:rPr>
              <w:t xml:space="preserve"> условий для защит</w:t>
            </w:r>
            <w:r>
              <w:rPr>
                <w:sz w:val="27"/>
                <w:szCs w:val="27"/>
              </w:rPr>
              <w:t>ы</w:t>
            </w:r>
            <w:r w:rsidRPr="00DF4625">
              <w:rPr>
                <w:sz w:val="27"/>
                <w:szCs w:val="27"/>
              </w:rPr>
              <w:t xml:space="preserve"> прав и интересов детей</w:t>
            </w:r>
            <w:r w:rsidRPr="00236955">
              <w:rPr>
                <w:color w:val="000000"/>
              </w:rPr>
              <w:t>»</w:t>
            </w:r>
          </w:p>
        </w:tc>
      </w:tr>
      <w:tr w:rsidR="006470F8" w:rsidTr="006470F8">
        <w:trPr>
          <w:trHeight w:val="156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rPr>
                <w:color w:val="000000"/>
              </w:rPr>
            </w:pPr>
            <w:r>
              <w:t xml:space="preserve">Расходы на </w:t>
            </w:r>
            <w:r w:rsidRPr="00236955">
              <w:t>компенсаци</w:t>
            </w:r>
            <w:r>
              <w:t>ю</w:t>
            </w:r>
            <w:r w:rsidRPr="00236955">
              <w:t xml:space="preserve"> части родительской платы за присмотр и уход за ребенком в  муниципальных образовательных организациях, реализующих образовательную программу дошкольного образования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1 408,0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6470F8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791751">
              <w:rPr>
                <w:color w:val="000000"/>
              </w:rPr>
              <w:t>442</w:t>
            </w:r>
            <w:r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2 442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Pr="00AF2C7C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2 442</w:t>
            </w:r>
            <w:r w:rsidR="006470F8" w:rsidRPr="00AF2C7C">
              <w:rPr>
                <w:color w:val="000000"/>
              </w:rPr>
              <w:t>,0</w:t>
            </w:r>
          </w:p>
          <w:p w:rsidR="006470F8" w:rsidRPr="00B81673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6470F8" w:rsidTr="006470F8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Pr="00236955" w:rsidRDefault="006470F8" w:rsidP="006470F8">
            <w:r>
              <w:t>Расходы на в</w:t>
            </w:r>
            <w:r w:rsidRPr="008C1115">
              <w:t>ыплат</w:t>
            </w:r>
            <w:r>
              <w:t>у</w:t>
            </w:r>
            <w:r w:rsidRPr="008C1115">
              <w:t xml:space="preserve"> ежемесячных денежных средств на содержание детей-сирот и детей, оставшихся без попечения родителей, в семье опекуна и приемной семье, а также </w:t>
            </w:r>
            <w:r w:rsidRPr="008C1115">
              <w:lastRenderedPageBreak/>
              <w:t>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25 130,0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34 589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34 589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Pr="00AF2C7C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34589</w:t>
            </w:r>
            <w:r w:rsidR="006470F8" w:rsidRPr="00AF2C7C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96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26 538,0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Pr="00AF2C7C" w:rsidRDefault="00791751" w:rsidP="00791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 w:rsidRPr="00AF2C7C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156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26 538,0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70F8" w:rsidRPr="00AF2C7C" w:rsidRDefault="00791751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 w:rsidRPr="00AF2C7C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56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09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70F8" w:rsidTr="006470F8">
        <w:trPr>
          <w:trHeight w:val="156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0F8" w:rsidRDefault="006470F8" w:rsidP="006470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0F8" w:rsidRDefault="006470F8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26 538,0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F9397F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</w:t>
            </w:r>
            <w:r w:rsidR="006470F8">
              <w:rPr>
                <w:color w:val="000000"/>
              </w:rPr>
              <w:t>1,0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0F8" w:rsidRDefault="00F9397F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>
              <w:rPr>
                <w:color w:val="000000"/>
              </w:rPr>
              <w:t>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Default="006470F8" w:rsidP="006470F8">
            <w:pPr>
              <w:rPr>
                <w:color w:val="000000"/>
                <w:sz w:val="22"/>
                <w:szCs w:val="22"/>
              </w:rPr>
            </w:pPr>
          </w:p>
          <w:p w:rsidR="006470F8" w:rsidRPr="00AF2C7C" w:rsidRDefault="00F9397F" w:rsidP="00647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37 031</w:t>
            </w:r>
            <w:r w:rsidR="006470F8" w:rsidRPr="00AF2C7C">
              <w:rPr>
                <w:color w:val="000000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0F8" w:rsidRDefault="006470F8" w:rsidP="006470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470F8" w:rsidRDefault="006470F8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F9397F" w:rsidRDefault="00F9397F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F9397F" w:rsidRPr="00761C77" w:rsidRDefault="00F9397F" w:rsidP="00F9397F">
      <w:pPr>
        <w:spacing w:after="1"/>
        <w:jc w:val="center"/>
        <w:outlineLvl w:val="1"/>
        <w:rPr>
          <w:sz w:val="28"/>
          <w:szCs w:val="28"/>
        </w:rPr>
      </w:pPr>
      <w:r w:rsidRPr="00761C77">
        <w:rPr>
          <w:sz w:val="28"/>
          <w:szCs w:val="28"/>
        </w:rPr>
        <w:t>4. Перечень</w:t>
      </w:r>
    </w:p>
    <w:p w:rsidR="00F9397F" w:rsidRPr="00761C77" w:rsidRDefault="00F9397F" w:rsidP="00F9397F">
      <w:pPr>
        <w:spacing w:after="1"/>
        <w:jc w:val="center"/>
        <w:rPr>
          <w:sz w:val="28"/>
          <w:szCs w:val="28"/>
        </w:rPr>
      </w:pPr>
      <w:r w:rsidRPr="00761C77">
        <w:rPr>
          <w:sz w:val="28"/>
          <w:szCs w:val="28"/>
        </w:rPr>
        <w:t>целевых показателей муниципальной программы</w:t>
      </w:r>
    </w:p>
    <w:p w:rsidR="00F9397F" w:rsidRPr="00761C77" w:rsidRDefault="00F9397F" w:rsidP="00F9397F">
      <w:pPr>
        <w:spacing w:after="1"/>
        <w:jc w:val="center"/>
        <w:rPr>
          <w:sz w:val="28"/>
          <w:szCs w:val="28"/>
        </w:rPr>
      </w:pPr>
      <w:r w:rsidRPr="00761C77">
        <w:rPr>
          <w:sz w:val="28"/>
          <w:szCs w:val="28"/>
        </w:rPr>
        <w:t>"Развитие образования в муниципальном образовании</w:t>
      </w:r>
    </w:p>
    <w:p w:rsidR="00F9397F" w:rsidRPr="00761C77" w:rsidRDefault="00F9397F" w:rsidP="00F9397F">
      <w:pPr>
        <w:spacing w:after="1"/>
        <w:jc w:val="center"/>
        <w:rPr>
          <w:sz w:val="28"/>
          <w:szCs w:val="28"/>
        </w:rPr>
      </w:pPr>
      <w:r w:rsidRPr="00761C77">
        <w:rPr>
          <w:sz w:val="28"/>
          <w:szCs w:val="28"/>
        </w:rPr>
        <w:t>г</w:t>
      </w:r>
      <w:r w:rsidR="00761C77">
        <w:rPr>
          <w:sz w:val="28"/>
          <w:szCs w:val="28"/>
        </w:rPr>
        <w:t>ород</w:t>
      </w:r>
      <w:r w:rsidRPr="00761C77">
        <w:rPr>
          <w:sz w:val="28"/>
          <w:szCs w:val="28"/>
        </w:rPr>
        <w:t xml:space="preserve"> Саяногорск"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4710"/>
        <w:gridCol w:w="1985"/>
        <w:gridCol w:w="1275"/>
        <w:gridCol w:w="284"/>
        <w:gridCol w:w="1276"/>
        <w:gridCol w:w="1417"/>
        <w:gridCol w:w="1418"/>
        <w:gridCol w:w="1275"/>
        <w:gridCol w:w="1134"/>
      </w:tblGrid>
      <w:tr w:rsidR="00BF556E" w:rsidTr="00761C77">
        <w:tc>
          <w:tcPr>
            <w:tcW w:w="597" w:type="dxa"/>
            <w:vMerge w:val="restart"/>
          </w:tcPr>
          <w:p w:rsidR="00BF556E" w:rsidRDefault="00BF556E" w:rsidP="00761C77">
            <w:pPr>
              <w:spacing w:after="1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4710" w:type="dxa"/>
            <w:vMerge w:val="restart"/>
          </w:tcPr>
          <w:p w:rsidR="00BF556E" w:rsidRDefault="00BF556E" w:rsidP="00761C77">
            <w:pPr>
              <w:spacing w:after="1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0064" w:type="dxa"/>
            <w:gridSpan w:val="8"/>
          </w:tcPr>
          <w:p w:rsidR="00BF556E" w:rsidRDefault="00BF556E" w:rsidP="00761C77">
            <w:pPr>
              <w:spacing w:after="1"/>
              <w:jc w:val="center"/>
            </w:pPr>
            <w:r>
              <w:t>Значение показателя по годам</w:t>
            </w:r>
          </w:p>
        </w:tc>
      </w:tr>
      <w:tr w:rsidR="00BF556E" w:rsidTr="00BF556E">
        <w:tc>
          <w:tcPr>
            <w:tcW w:w="597" w:type="dxa"/>
            <w:vMerge/>
          </w:tcPr>
          <w:p w:rsidR="00BF556E" w:rsidRDefault="00BF556E" w:rsidP="00761C77"/>
        </w:tc>
        <w:tc>
          <w:tcPr>
            <w:tcW w:w="4710" w:type="dxa"/>
            <w:vMerge/>
          </w:tcPr>
          <w:p w:rsidR="00BF556E" w:rsidRDefault="00BF556E" w:rsidP="00761C77"/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Базовый год 2021</w:t>
            </w:r>
          </w:p>
        </w:tc>
        <w:tc>
          <w:tcPr>
            <w:tcW w:w="1559" w:type="dxa"/>
            <w:gridSpan w:val="2"/>
          </w:tcPr>
          <w:p w:rsidR="00BF556E" w:rsidRDefault="00BF556E" w:rsidP="00761C77">
            <w:pPr>
              <w:spacing w:after="1"/>
              <w:jc w:val="center"/>
            </w:pPr>
            <w:r>
              <w:t>2022</w:t>
            </w:r>
          </w:p>
        </w:tc>
        <w:tc>
          <w:tcPr>
            <w:tcW w:w="1276" w:type="dxa"/>
          </w:tcPr>
          <w:p w:rsidR="00BF556E" w:rsidRDefault="00BF556E" w:rsidP="00761C77">
            <w:pPr>
              <w:spacing w:after="1"/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BF556E" w:rsidRDefault="00BF556E" w:rsidP="00761C77">
            <w:pPr>
              <w:spacing w:after="1"/>
              <w:jc w:val="center"/>
            </w:pPr>
            <w:r>
              <w:t>2024</w:t>
            </w:r>
          </w:p>
        </w:tc>
        <w:tc>
          <w:tcPr>
            <w:tcW w:w="1418" w:type="dxa"/>
          </w:tcPr>
          <w:p w:rsidR="00BF556E" w:rsidRDefault="00BF556E" w:rsidP="00761C77">
            <w:pPr>
              <w:spacing w:after="1"/>
              <w:jc w:val="center"/>
            </w:pPr>
            <w:r>
              <w:t>2025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2026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2027</w:t>
            </w:r>
          </w:p>
        </w:tc>
      </w:tr>
      <w:tr w:rsidR="00BF556E" w:rsidTr="00BF556E">
        <w:tc>
          <w:tcPr>
            <w:tcW w:w="597" w:type="dxa"/>
          </w:tcPr>
          <w:p w:rsidR="00BF556E" w:rsidRDefault="00BF556E" w:rsidP="00761C77">
            <w:pPr>
              <w:spacing w:after="1"/>
            </w:pPr>
            <w:r>
              <w:lastRenderedPageBreak/>
              <w:t>1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Доля детей от 1 года до 7 лет, охваченных услугами дошкольного образования, в общей численности детей дошкольного возраста, по годам,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99,8</w:t>
            </w:r>
          </w:p>
        </w:tc>
        <w:tc>
          <w:tcPr>
            <w:tcW w:w="1559" w:type="dxa"/>
            <w:gridSpan w:val="2"/>
          </w:tcPr>
          <w:p w:rsidR="00BF556E" w:rsidRDefault="00BF556E" w:rsidP="00761C77">
            <w:pPr>
              <w:spacing w:after="1"/>
              <w:jc w:val="center"/>
            </w:pPr>
            <w:r>
              <w:t>90,2</w:t>
            </w:r>
          </w:p>
        </w:tc>
        <w:tc>
          <w:tcPr>
            <w:tcW w:w="1276" w:type="dxa"/>
          </w:tcPr>
          <w:p w:rsidR="00BF556E" w:rsidRDefault="00BF556E" w:rsidP="00761C77">
            <w:pPr>
              <w:spacing w:after="1"/>
              <w:jc w:val="center"/>
            </w:pPr>
            <w:r>
              <w:t>91,0</w:t>
            </w:r>
          </w:p>
        </w:tc>
        <w:tc>
          <w:tcPr>
            <w:tcW w:w="1417" w:type="dxa"/>
          </w:tcPr>
          <w:p w:rsidR="00BF556E" w:rsidRDefault="00BF556E" w:rsidP="00761C77">
            <w:pPr>
              <w:spacing w:after="1"/>
              <w:jc w:val="center"/>
            </w:pPr>
            <w:r>
              <w:t>92,4</w:t>
            </w:r>
          </w:p>
        </w:tc>
        <w:tc>
          <w:tcPr>
            <w:tcW w:w="1418" w:type="dxa"/>
          </w:tcPr>
          <w:p w:rsidR="00BF556E" w:rsidRDefault="00B555E7" w:rsidP="00761C77">
            <w:pPr>
              <w:spacing w:after="1"/>
              <w:jc w:val="center"/>
            </w:pPr>
            <w:r>
              <w:t>92,8</w:t>
            </w:r>
          </w:p>
        </w:tc>
        <w:tc>
          <w:tcPr>
            <w:tcW w:w="1275" w:type="dxa"/>
          </w:tcPr>
          <w:p w:rsidR="00BF556E" w:rsidRDefault="00B555E7" w:rsidP="00761C77">
            <w:pPr>
              <w:spacing w:after="1"/>
              <w:jc w:val="center"/>
            </w:pPr>
            <w:r>
              <w:t>93,0</w:t>
            </w:r>
          </w:p>
        </w:tc>
        <w:tc>
          <w:tcPr>
            <w:tcW w:w="1134" w:type="dxa"/>
          </w:tcPr>
          <w:p w:rsidR="00BF556E" w:rsidRDefault="00B555E7" w:rsidP="00761C77">
            <w:pPr>
              <w:spacing w:after="1"/>
              <w:jc w:val="center"/>
            </w:pPr>
            <w:r>
              <w:t>93,5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2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92,1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87,9</w:t>
            </w:r>
          </w:p>
        </w:tc>
        <w:tc>
          <w:tcPr>
            <w:tcW w:w="1560" w:type="dxa"/>
            <w:gridSpan w:val="2"/>
          </w:tcPr>
          <w:p w:rsidR="00BF556E" w:rsidRDefault="00B555E7" w:rsidP="00761C77">
            <w:pPr>
              <w:spacing w:after="1"/>
              <w:jc w:val="center"/>
            </w:pPr>
            <w:r>
              <w:t>92,3</w:t>
            </w:r>
          </w:p>
        </w:tc>
        <w:tc>
          <w:tcPr>
            <w:tcW w:w="1417" w:type="dxa"/>
          </w:tcPr>
          <w:p w:rsidR="00BF556E" w:rsidRDefault="00B555E7" w:rsidP="00761C77">
            <w:pPr>
              <w:spacing w:after="1"/>
              <w:jc w:val="center"/>
            </w:pPr>
            <w:r>
              <w:t>86,6</w:t>
            </w:r>
          </w:p>
        </w:tc>
        <w:tc>
          <w:tcPr>
            <w:tcW w:w="1418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3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BF556E" w:rsidRDefault="00B555E7" w:rsidP="00761C77">
            <w:pPr>
              <w:spacing w:after="1"/>
              <w:jc w:val="center"/>
            </w:pPr>
            <w:r>
              <w:t>1</w:t>
            </w:r>
            <w:r w:rsidR="00BF556E">
              <w:t>4</w:t>
            </w:r>
          </w:p>
        </w:tc>
        <w:tc>
          <w:tcPr>
            <w:tcW w:w="1417" w:type="dxa"/>
          </w:tcPr>
          <w:p w:rsidR="00BF556E" w:rsidRDefault="00B555E7" w:rsidP="00761C77">
            <w:pPr>
              <w:spacing w:after="1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F556E" w:rsidRDefault="00B555E7" w:rsidP="00761C77">
            <w:pPr>
              <w:spacing w:after="1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4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Доля школьников, охваченных горячим питанием, от общего числа обучающихся школ,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78,1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82,2</w:t>
            </w:r>
          </w:p>
        </w:tc>
        <w:tc>
          <w:tcPr>
            <w:tcW w:w="1560" w:type="dxa"/>
            <w:gridSpan w:val="2"/>
          </w:tcPr>
          <w:p w:rsidR="00BF556E" w:rsidRDefault="00BF556E" w:rsidP="00761C77">
            <w:pPr>
              <w:spacing w:after="1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BF556E" w:rsidRDefault="00BF556E" w:rsidP="00761C77">
            <w:pPr>
              <w:spacing w:after="1"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BF556E" w:rsidRDefault="00BF556E" w:rsidP="00761C77">
            <w:pPr>
              <w:spacing w:after="1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0,0</w:t>
            </w:r>
          </w:p>
        </w:tc>
      </w:tr>
      <w:tr w:rsidR="00B555E7" w:rsidTr="00BF556E">
        <w:tc>
          <w:tcPr>
            <w:tcW w:w="597" w:type="dxa"/>
          </w:tcPr>
          <w:p w:rsidR="00B555E7" w:rsidRDefault="00B555E7" w:rsidP="00761C77">
            <w:pPr>
              <w:spacing w:after="1"/>
            </w:pPr>
            <w:r>
              <w:t>5</w:t>
            </w:r>
          </w:p>
        </w:tc>
        <w:tc>
          <w:tcPr>
            <w:tcW w:w="4710" w:type="dxa"/>
          </w:tcPr>
          <w:p w:rsidR="00B555E7" w:rsidRDefault="00B555E7" w:rsidP="00761C77">
            <w:pPr>
              <w:spacing w:after="1"/>
            </w:pPr>
            <w:r>
              <w:t>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процент</w:t>
            </w:r>
          </w:p>
        </w:tc>
        <w:tc>
          <w:tcPr>
            <w:tcW w:w="1985" w:type="dxa"/>
          </w:tcPr>
          <w:p w:rsidR="00B555E7" w:rsidRDefault="00B555E7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  <w:tc>
          <w:tcPr>
            <w:tcW w:w="1560" w:type="dxa"/>
            <w:gridSpan w:val="2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555E7" w:rsidRDefault="00B555E7" w:rsidP="00761C77">
            <w:pPr>
              <w:spacing w:after="1"/>
              <w:jc w:val="center"/>
            </w:pPr>
            <w:r>
              <w:t>100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6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proofErr w:type="gramStart"/>
            <w:r>
              <w:t xml:space="preserve">Доля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>
              <w:lastRenderedPageBreak/>
              <w:t>обучающихся с ОВЗ (в том числе находящиеся на надомном обучении)</w:t>
            </w:r>
            <w:r w:rsidR="00B555E7">
              <w:t>, детям инвалидам</w:t>
            </w:r>
            <w:r>
              <w:t>,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</w:t>
            </w:r>
            <w:r w:rsidR="00B555E7">
              <w:t>, детям инвалидам</w:t>
            </w:r>
            <w:proofErr w:type="gramEnd"/>
            <w:r>
              <w:t>, процент</w:t>
            </w:r>
          </w:p>
        </w:tc>
        <w:tc>
          <w:tcPr>
            <w:tcW w:w="1985" w:type="dxa"/>
          </w:tcPr>
          <w:p w:rsidR="00BF556E" w:rsidRDefault="00BF556E" w:rsidP="00B555E7">
            <w:pPr>
              <w:spacing w:after="1"/>
              <w:jc w:val="center"/>
            </w:pPr>
            <w:r>
              <w:lastRenderedPageBreak/>
              <w:t>100</w:t>
            </w:r>
          </w:p>
        </w:tc>
        <w:tc>
          <w:tcPr>
            <w:tcW w:w="1275" w:type="dxa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560" w:type="dxa"/>
            <w:gridSpan w:val="2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lastRenderedPageBreak/>
              <w:t>7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 xml:space="preserve">Доля обучающихся, получающих школьное питание, 5 - 11 классов из семей участников специальной военной </w:t>
            </w:r>
            <w:proofErr w:type="gramStart"/>
            <w:r>
              <w:t>операции</w:t>
            </w:r>
            <w:proofErr w:type="gramEnd"/>
            <w:r>
              <w:t xml:space="preserve"> к общему количеству обучающихся, получающих школьное питание, 5 - 11 классов из семей участников специальной военной операции,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BF556E" w:rsidRDefault="00BF556E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BF556E" w:rsidRDefault="00B555E7" w:rsidP="00B555E7">
            <w:pPr>
              <w:spacing w:after="1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F556E" w:rsidRDefault="00B555E7" w:rsidP="00761C77">
            <w:pPr>
              <w:spacing w:after="1"/>
              <w:jc w:val="center"/>
            </w:pPr>
            <w:r>
              <w:t>10</w:t>
            </w:r>
            <w:r w:rsidR="00BF556E">
              <w:t>0</w:t>
            </w:r>
          </w:p>
        </w:tc>
        <w:tc>
          <w:tcPr>
            <w:tcW w:w="1275" w:type="dxa"/>
          </w:tcPr>
          <w:p w:rsidR="00BF556E" w:rsidRDefault="00B555E7" w:rsidP="00761C77">
            <w:pPr>
              <w:spacing w:after="1"/>
              <w:jc w:val="center"/>
            </w:pPr>
            <w:r>
              <w:t>10</w:t>
            </w:r>
            <w:r w:rsidR="00BF556E">
              <w:t>0</w:t>
            </w:r>
          </w:p>
        </w:tc>
        <w:tc>
          <w:tcPr>
            <w:tcW w:w="1134" w:type="dxa"/>
          </w:tcPr>
          <w:p w:rsidR="00BF556E" w:rsidRDefault="00B555E7" w:rsidP="00761C77">
            <w:pPr>
              <w:spacing w:after="1"/>
              <w:jc w:val="center"/>
            </w:pPr>
            <w:r>
              <w:t>10</w:t>
            </w:r>
            <w:r w:rsidR="00BF556E">
              <w:t>0</w:t>
            </w:r>
          </w:p>
        </w:tc>
      </w:tr>
      <w:tr w:rsidR="00BF556E" w:rsidTr="00BF556E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8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97,5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105,9</w:t>
            </w:r>
          </w:p>
        </w:tc>
        <w:tc>
          <w:tcPr>
            <w:tcW w:w="1560" w:type="dxa"/>
            <w:gridSpan w:val="2"/>
          </w:tcPr>
          <w:p w:rsidR="00BF556E" w:rsidRDefault="00B555E7" w:rsidP="00761C77">
            <w:pPr>
              <w:spacing w:after="1"/>
              <w:jc w:val="center"/>
            </w:pPr>
            <w:r>
              <w:t>106,5</w:t>
            </w:r>
          </w:p>
        </w:tc>
        <w:tc>
          <w:tcPr>
            <w:tcW w:w="1417" w:type="dxa"/>
          </w:tcPr>
          <w:p w:rsidR="00BF556E" w:rsidRDefault="00B555E7" w:rsidP="00761C77">
            <w:pPr>
              <w:spacing w:after="1"/>
              <w:jc w:val="center"/>
            </w:pPr>
            <w:r>
              <w:t>98,1</w:t>
            </w:r>
          </w:p>
        </w:tc>
        <w:tc>
          <w:tcPr>
            <w:tcW w:w="1418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</w:tr>
      <w:tr w:rsidR="00BF556E" w:rsidTr="00BF556E">
        <w:tblPrEx>
          <w:tblBorders>
            <w:insideH w:val="nil"/>
          </w:tblBorders>
        </w:tblPrEx>
        <w:tc>
          <w:tcPr>
            <w:tcW w:w="597" w:type="dxa"/>
            <w:tcBorders>
              <w:bottom w:val="nil"/>
            </w:tcBorders>
          </w:tcPr>
          <w:p w:rsidR="00BF556E" w:rsidRDefault="00B555E7" w:rsidP="00761C77">
            <w:pPr>
              <w:spacing w:after="1"/>
            </w:pPr>
            <w:r>
              <w:t>9</w:t>
            </w:r>
          </w:p>
        </w:tc>
        <w:tc>
          <w:tcPr>
            <w:tcW w:w="4710" w:type="dxa"/>
            <w:tcBorders>
              <w:bottom w:val="nil"/>
            </w:tcBorders>
          </w:tcPr>
          <w:p w:rsidR="00BF556E" w:rsidRDefault="00BF556E" w:rsidP="00761C77">
            <w:pPr>
              <w:spacing w:after="1"/>
            </w:pPr>
            <w:proofErr w:type="gramStart"/>
            <w:r>
              <w:t xml:space="preserve">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</w:t>
            </w:r>
            <w:r>
              <w:lastRenderedPageBreak/>
              <w:t>спортивные залы, процент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lastRenderedPageBreak/>
              <w:t>80,0</w:t>
            </w:r>
          </w:p>
        </w:tc>
        <w:tc>
          <w:tcPr>
            <w:tcW w:w="1275" w:type="dxa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80,0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80,0</w:t>
            </w:r>
          </w:p>
        </w:tc>
        <w:tc>
          <w:tcPr>
            <w:tcW w:w="1417" w:type="dxa"/>
            <w:tcBorders>
              <w:bottom w:val="nil"/>
            </w:tcBorders>
          </w:tcPr>
          <w:p w:rsidR="00BF556E" w:rsidRDefault="00B555E7" w:rsidP="00761C77">
            <w:pPr>
              <w:spacing w:after="1"/>
              <w:jc w:val="center"/>
            </w:pPr>
            <w:r>
              <w:t>1</w:t>
            </w:r>
            <w:r w:rsidR="00BF556E">
              <w:t>0,0</w:t>
            </w:r>
          </w:p>
        </w:tc>
        <w:tc>
          <w:tcPr>
            <w:tcW w:w="1418" w:type="dxa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</w:tr>
      <w:tr w:rsidR="00BF556E" w:rsidTr="00B555E7">
        <w:tc>
          <w:tcPr>
            <w:tcW w:w="597" w:type="dxa"/>
          </w:tcPr>
          <w:p w:rsidR="00BF556E" w:rsidRDefault="00BF556E" w:rsidP="00B555E7">
            <w:pPr>
              <w:spacing w:after="1"/>
            </w:pPr>
            <w:r>
              <w:lastRenderedPageBreak/>
              <w:t>1</w:t>
            </w:r>
            <w:r w:rsidR="00B555E7">
              <w:t>0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59,3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59,5</w:t>
            </w:r>
          </w:p>
        </w:tc>
        <w:tc>
          <w:tcPr>
            <w:tcW w:w="1560" w:type="dxa"/>
            <w:gridSpan w:val="2"/>
          </w:tcPr>
          <w:p w:rsidR="00BF556E" w:rsidRDefault="00BF556E" w:rsidP="00B555E7">
            <w:pPr>
              <w:spacing w:after="1"/>
              <w:jc w:val="center"/>
            </w:pPr>
            <w:r>
              <w:t>6</w:t>
            </w:r>
            <w:r w:rsidR="00B555E7">
              <w:t>1</w:t>
            </w:r>
            <w:r>
              <w:t>,0</w:t>
            </w:r>
          </w:p>
        </w:tc>
        <w:tc>
          <w:tcPr>
            <w:tcW w:w="1417" w:type="dxa"/>
          </w:tcPr>
          <w:p w:rsidR="00BF556E" w:rsidRDefault="00B555E7" w:rsidP="00761C77">
            <w:pPr>
              <w:spacing w:after="1"/>
              <w:jc w:val="center"/>
            </w:pPr>
            <w:r>
              <w:t>62</w:t>
            </w:r>
          </w:p>
        </w:tc>
        <w:tc>
          <w:tcPr>
            <w:tcW w:w="1418" w:type="dxa"/>
          </w:tcPr>
          <w:p w:rsidR="00BF556E" w:rsidRDefault="00B555E7" w:rsidP="00761C77">
            <w:pPr>
              <w:spacing w:after="1"/>
              <w:jc w:val="center"/>
            </w:pPr>
            <w:r>
              <w:t>62,2</w:t>
            </w:r>
          </w:p>
        </w:tc>
        <w:tc>
          <w:tcPr>
            <w:tcW w:w="1275" w:type="dxa"/>
          </w:tcPr>
          <w:p w:rsidR="00BF556E" w:rsidRDefault="00BF556E" w:rsidP="00B555E7">
            <w:pPr>
              <w:spacing w:after="1"/>
              <w:jc w:val="center"/>
            </w:pPr>
            <w:r>
              <w:t>62,</w:t>
            </w:r>
            <w:r w:rsidR="00B555E7">
              <w:t>3</w:t>
            </w:r>
          </w:p>
        </w:tc>
        <w:tc>
          <w:tcPr>
            <w:tcW w:w="1134" w:type="dxa"/>
          </w:tcPr>
          <w:p w:rsidR="00BF556E" w:rsidRDefault="00BF556E" w:rsidP="00761C77">
            <w:pPr>
              <w:spacing w:after="1"/>
              <w:jc w:val="center"/>
            </w:pPr>
            <w:r>
              <w:t>62,5</w:t>
            </w:r>
          </w:p>
        </w:tc>
      </w:tr>
      <w:tr w:rsidR="00BF556E" w:rsidTr="00B555E7">
        <w:tc>
          <w:tcPr>
            <w:tcW w:w="597" w:type="dxa"/>
          </w:tcPr>
          <w:p w:rsidR="00BF556E" w:rsidRDefault="00B555E7" w:rsidP="00761C77">
            <w:pPr>
              <w:spacing w:after="1"/>
            </w:pPr>
            <w:r>
              <w:t>11</w:t>
            </w:r>
          </w:p>
        </w:tc>
        <w:tc>
          <w:tcPr>
            <w:tcW w:w="4710" w:type="dxa"/>
          </w:tcPr>
          <w:p w:rsidR="00BF556E" w:rsidRDefault="00BF556E" w:rsidP="00761C77">
            <w:pPr>
              <w:spacing w:after="1"/>
            </w:pPr>
            <w: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процент</w:t>
            </w:r>
          </w:p>
        </w:tc>
        <w:tc>
          <w:tcPr>
            <w:tcW w:w="1985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560" w:type="dxa"/>
            <w:gridSpan w:val="2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BF556E" w:rsidRDefault="00BF556E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BF556E" w:rsidRDefault="0006381A" w:rsidP="00761C77">
            <w:pPr>
              <w:spacing w:after="1"/>
              <w:jc w:val="center"/>
            </w:pPr>
            <w:r>
              <w:t>10</w:t>
            </w:r>
            <w:r w:rsidR="00BF556E">
              <w:t>0,0</w:t>
            </w:r>
          </w:p>
        </w:tc>
        <w:tc>
          <w:tcPr>
            <w:tcW w:w="1134" w:type="dxa"/>
          </w:tcPr>
          <w:p w:rsidR="00BF556E" w:rsidRDefault="0006381A" w:rsidP="00761C77">
            <w:pPr>
              <w:spacing w:after="1"/>
              <w:jc w:val="center"/>
            </w:pPr>
            <w:r>
              <w:t>10</w:t>
            </w:r>
            <w:r w:rsidR="00BF556E">
              <w:t>0,0</w:t>
            </w:r>
          </w:p>
        </w:tc>
      </w:tr>
      <w:tr w:rsidR="00BF556E" w:rsidTr="0006381A">
        <w:tc>
          <w:tcPr>
            <w:tcW w:w="597" w:type="dxa"/>
            <w:tcBorders>
              <w:bottom w:val="single" w:sz="4" w:space="0" w:color="auto"/>
            </w:tcBorders>
          </w:tcPr>
          <w:p w:rsidR="00BF556E" w:rsidRDefault="00BF556E" w:rsidP="0006381A">
            <w:pPr>
              <w:spacing w:after="1"/>
            </w:pPr>
            <w:r>
              <w:t>1</w:t>
            </w:r>
            <w:r w:rsidR="0006381A">
              <w:t>2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</w:pPr>
            <w:r>
              <w:t>Количество муниципальных общеобразовательных организаций, оснащенных государственными символами Российской Федерации, единиц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</w:tr>
      <w:tr w:rsidR="00BF556E" w:rsidTr="0006381A">
        <w:tblPrEx>
          <w:tblBorders>
            <w:insideH w:val="nil"/>
          </w:tblBorders>
        </w:tblPrEx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06381A">
            <w:pPr>
              <w:spacing w:after="1"/>
            </w:pPr>
            <w:r>
              <w:t>1</w:t>
            </w:r>
            <w:r w:rsidR="0006381A">
              <w:t>3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</w:pPr>
            <w:r>
              <w:t>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 (с нарастающим итогом)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06381A" w:rsidP="00761C77">
            <w:pPr>
              <w:spacing w:after="1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</w:tr>
      <w:tr w:rsidR="00BF556E" w:rsidTr="0006381A">
        <w:tblPrEx>
          <w:tblBorders>
            <w:insideH w:val="nil"/>
          </w:tblBorders>
        </w:tblPrEx>
        <w:tc>
          <w:tcPr>
            <w:tcW w:w="597" w:type="dxa"/>
            <w:tcBorders>
              <w:top w:val="single" w:sz="4" w:space="0" w:color="auto"/>
              <w:bottom w:val="nil"/>
            </w:tcBorders>
          </w:tcPr>
          <w:p w:rsidR="00BF556E" w:rsidRDefault="00BF556E" w:rsidP="0006381A">
            <w:pPr>
              <w:spacing w:after="1"/>
            </w:pPr>
            <w:r>
              <w:t>1</w:t>
            </w:r>
            <w:r w:rsidR="0006381A">
              <w:t>4</w:t>
            </w:r>
          </w:p>
        </w:tc>
        <w:tc>
          <w:tcPr>
            <w:tcW w:w="4710" w:type="dxa"/>
            <w:tcBorders>
              <w:top w:val="single" w:sz="4" w:space="0" w:color="auto"/>
              <w:bottom w:val="nil"/>
            </w:tcBorders>
          </w:tcPr>
          <w:p w:rsidR="00BF556E" w:rsidRDefault="00BF556E" w:rsidP="00761C77">
            <w:pPr>
              <w:spacing w:after="1"/>
            </w:pPr>
            <w:r>
              <w:t>Количество объектов общеобразовательных организаций, обеспеченных нормативным уровнем антитеррористической защищенности, единиц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</w:tcPr>
          <w:p w:rsidR="00BF556E" w:rsidRDefault="0006381A" w:rsidP="00761C77">
            <w:pPr>
              <w:spacing w:after="1"/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F556E" w:rsidRDefault="0006381A" w:rsidP="00761C77">
            <w:pPr>
              <w:spacing w:after="1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F556E" w:rsidRDefault="0006381A" w:rsidP="00761C77">
            <w:pPr>
              <w:spacing w:after="1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F556E" w:rsidRDefault="00BF556E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06381A">
            <w:pPr>
              <w:spacing w:after="1"/>
            </w:pPr>
            <w:r>
              <w:t>15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 xml:space="preserve">Количество образовательных организаций, </w:t>
            </w:r>
            <w:r>
              <w:lastRenderedPageBreak/>
              <w:t>оснащенных (обновленных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lastRenderedPageBreak/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06381A">
            <w:pPr>
              <w:spacing w:after="1"/>
            </w:pPr>
            <w:r>
              <w:lastRenderedPageBreak/>
              <w:t>16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 xml:space="preserve">Количество общеобразовательных организаций, оснащенных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      </w:r>
            <w:proofErr w:type="gramStart"/>
            <w:r>
              <w:t>естественно-научной</w:t>
            </w:r>
            <w:proofErr w:type="gramEnd"/>
            <w:r>
              <w:t xml:space="preserve"> и технологической направленности, детские технопарки "</w:t>
            </w:r>
            <w:proofErr w:type="spellStart"/>
            <w:r>
              <w:t>Кванториум</w:t>
            </w:r>
            <w:proofErr w:type="spellEnd"/>
            <w:r>
              <w:t>"),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06381A">
            <w:pPr>
              <w:spacing w:after="1"/>
            </w:pPr>
            <w:r>
              <w:t>17</w:t>
            </w:r>
          </w:p>
        </w:tc>
        <w:tc>
          <w:tcPr>
            <w:tcW w:w="4710" w:type="dxa"/>
          </w:tcPr>
          <w:p w:rsidR="0006381A" w:rsidRDefault="0006381A" w:rsidP="0006381A">
            <w:pPr>
              <w:spacing w:after="1"/>
              <w:jc w:val="both"/>
            </w:pPr>
            <w:r w:rsidRPr="0006381A">
              <w:t>Количество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761C77">
            <w:pPr>
              <w:spacing w:after="1"/>
            </w:pPr>
            <w:r>
              <w:t>18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Доля детей, охваченных образовательными программами дополнительного образования детей, в общей численности детей 5 - 18 лет, процент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72,8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80,5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80,4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82,4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84,5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85,0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90,0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761C77">
            <w:pPr>
              <w:spacing w:after="1"/>
            </w:pPr>
            <w:r>
              <w:t>19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 xml:space="preserve">Отношение среднемесячной заработной платы педагогических работников </w:t>
            </w:r>
            <w:r>
              <w:lastRenderedPageBreak/>
              <w:t>муниципальных образовательных организаций дополнительного образования детей к средней заработной плате учителей по Республике Хакасия, процент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lastRenderedPageBreak/>
              <w:t>97,5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107,8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118,4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119,5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100,0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761C77">
            <w:pPr>
              <w:spacing w:after="1"/>
            </w:pPr>
            <w:r>
              <w:lastRenderedPageBreak/>
              <w:t>20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Доля детей в возрасте от 5 до 18 лет, использующих сертификаты дополнительного образования, процент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52,4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49,2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49,1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60,4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63,5</w:t>
            </w:r>
          </w:p>
        </w:tc>
        <w:tc>
          <w:tcPr>
            <w:tcW w:w="1275" w:type="dxa"/>
          </w:tcPr>
          <w:p w:rsidR="0006381A" w:rsidRDefault="0006381A" w:rsidP="0006381A">
            <w:pPr>
              <w:spacing w:after="1"/>
              <w:jc w:val="center"/>
            </w:pPr>
            <w:r>
              <w:t>65,0</w:t>
            </w:r>
          </w:p>
        </w:tc>
        <w:tc>
          <w:tcPr>
            <w:tcW w:w="1134" w:type="dxa"/>
          </w:tcPr>
          <w:p w:rsidR="0006381A" w:rsidRDefault="0006381A" w:rsidP="0006381A">
            <w:pPr>
              <w:spacing w:after="1"/>
              <w:jc w:val="center"/>
            </w:pPr>
            <w:r>
              <w:t>65,5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06381A">
            <w:pPr>
              <w:spacing w:after="1"/>
            </w:pPr>
            <w:r>
              <w:t>21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Количество объектов образовательных организаций дополнительного образования, обеспеченных нормативным уровнем антитеррористической защищенности,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846B27">
            <w:pPr>
              <w:spacing w:after="1"/>
            </w:pPr>
            <w:r>
              <w:t>2</w:t>
            </w:r>
            <w:r w:rsidR="00846B27">
              <w:t>3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Количество нарушений, выявленных органами внешнего и внутреннего муниципального финансового контроля,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1</w:t>
            </w:r>
          </w:p>
        </w:tc>
        <w:tc>
          <w:tcPr>
            <w:tcW w:w="1560" w:type="dxa"/>
            <w:gridSpan w:val="2"/>
          </w:tcPr>
          <w:p w:rsidR="0006381A" w:rsidRDefault="00846B27" w:rsidP="00761C77">
            <w:pPr>
              <w:spacing w:after="1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846B27">
            <w:pPr>
              <w:spacing w:after="1"/>
            </w:pPr>
            <w:r>
              <w:t>2</w:t>
            </w:r>
            <w:r w:rsidR="00846B27">
              <w:t>4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 xml:space="preserve">Доля детей, оставшихся без попечения родителей, в общей </w:t>
            </w:r>
            <w:proofErr w:type="gramStart"/>
            <w:r>
              <w:t>численности</w:t>
            </w:r>
            <w:proofErr w:type="gramEnd"/>
            <w:r>
              <w:t xml:space="preserve"> проживающих на территории муниципального образования г. Саяногорск, процент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0,36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0,35</w:t>
            </w:r>
          </w:p>
        </w:tc>
        <w:tc>
          <w:tcPr>
            <w:tcW w:w="1560" w:type="dxa"/>
            <w:gridSpan w:val="2"/>
          </w:tcPr>
          <w:p w:rsidR="0006381A" w:rsidRDefault="0006381A" w:rsidP="00846B27">
            <w:pPr>
              <w:spacing w:after="1"/>
              <w:jc w:val="center"/>
            </w:pPr>
            <w:r>
              <w:t>0,3</w:t>
            </w:r>
            <w:r w:rsidR="00846B27">
              <w:t>7</w:t>
            </w:r>
          </w:p>
        </w:tc>
        <w:tc>
          <w:tcPr>
            <w:tcW w:w="1417" w:type="dxa"/>
          </w:tcPr>
          <w:p w:rsidR="0006381A" w:rsidRDefault="0006381A" w:rsidP="00761C77">
            <w:pPr>
              <w:spacing w:after="1"/>
              <w:jc w:val="center"/>
            </w:pPr>
            <w:r>
              <w:t>0,31</w:t>
            </w:r>
          </w:p>
        </w:tc>
        <w:tc>
          <w:tcPr>
            <w:tcW w:w="1418" w:type="dxa"/>
          </w:tcPr>
          <w:p w:rsidR="0006381A" w:rsidRDefault="0006381A" w:rsidP="00761C77">
            <w:pPr>
              <w:spacing w:after="1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0,30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0,30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846B27">
            <w:pPr>
              <w:spacing w:after="1"/>
            </w:pPr>
            <w:r>
              <w:t>2</w:t>
            </w:r>
            <w:r w:rsidR="00846B27">
              <w:t>5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по программам общего образования (участники конкурсов, олимпиад, соревнований, выпускники-медалисты), процент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63,0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75,2</w:t>
            </w:r>
          </w:p>
        </w:tc>
        <w:tc>
          <w:tcPr>
            <w:tcW w:w="1560" w:type="dxa"/>
            <w:gridSpan w:val="2"/>
          </w:tcPr>
          <w:p w:rsidR="0006381A" w:rsidRDefault="00846B27" w:rsidP="00761C77">
            <w:pPr>
              <w:spacing w:after="1"/>
              <w:jc w:val="center"/>
            </w:pPr>
            <w:r>
              <w:t>73,8</w:t>
            </w:r>
          </w:p>
        </w:tc>
        <w:tc>
          <w:tcPr>
            <w:tcW w:w="1417" w:type="dxa"/>
          </w:tcPr>
          <w:p w:rsidR="0006381A" w:rsidRDefault="00846B27" w:rsidP="00761C77">
            <w:pPr>
              <w:spacing w:after="1"/>
              <w:jc w:val="center"/>
            </w:pPr>
            <w:r>
              <w:t>84,8</w:t>
            </w:r>
          </w:p>
        </w:tc>
        <w:tc>
          <w:tcPr>
            <w:tcW w:w="1418" w:type="dxa"/>
          </w:tcPr>
          <w:p w:rsidR="0006381A" w:rsidRDefault="00846B27" w:rsidP="00761C77">
            <w:pPr>
              <w:spacing w:after="1"/>
              <w:jc w:val="center"/>
            </w:pPr>
            <w:r>
              <w:t>8</w:t>
            </w:r>
            <w:r w:rsidR="0006381A">
              <w:t>6,5</w:t>
            </w:r>
          </w:p>
        </w:tc>
        <w:tc>
          <w:tcPr>
            <w:tcW w:w="1275" w:type="dxa"/>
          </w:tcPr>
          <w:p w:rsidR="0006381A" w:rsidRDefault="00846B27" w:rsidP="00761C77">
            <w:pPr>
              <w:spacing w:after="1"/>
              <w:jc w:val="center"/>
            </w:pPr>
            <w:r>
              <w:t>8</w:t>
            </w:r>
            <w:r w:rsidR="0006381A">
              <w:t>7,0</w:t>
            </w:r>
          </w:p>
        </w:tc>
        <w:tc>
          <w:tcPr>
            <w:tcW w:w="1134" w:type="dxa"/>
          </w:tcPr>
          <w:p w:rsidR="0006381A" w:rsidRDefault="00846B27" w:rsidP="00761C77">
            <w:pPr>
              <w:spacing w:after="1"/>
              <w:jc w:val="center"/>
            </w:pPr>
            <w:r>
              <w:t>8</w:t>
            </w:r>
            <w:r w:rsidR="0006381A">
              <w:t>7,2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846B27">
            <w:pPr>
              <w:spacing w:after="1"/>
            </w:pPr>
            <w:r>
              <w:lastRenderedPageBreak/>
              <w:t>2</w:t>
            </w:r>
            <w:r w:rsidR="00846B27">
              <w:t>6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Количество получателей, имеющих право на компенсацию части родительской платы за присмотр и уход за детьми,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6381A" w:rsidRDefault="00846B27" w:rsidP="00761C77">
            <w:pPr>
              <w:spacing w:after="1"/>
              <w:jc w:val="center"/>
            </w:pPr>
            <w:r>
              <w:t>62</w:t>
            </w:r>
          </w:p>
        </w:tc>
        <w:tc>
          <w:tcPr>
            <w:tcW w:w="1418" w:type="dxa"/>
          </w:tcPr>
          <w:p w:rsidR="0006381A" w:rsidRDefault="00846B27" w:rsidP="00761C77">
            <w:pPr>
              <w:spacing w:after="1"/>
              <w:jc w:val="center"/>
            </w:pPr>
            <w:r>
              <w:t>6</w:t>
            </w:r>
            <w:r w:rsidR="0006381A">
              <w:t>0</w:t>
            </w:r>
          </w:p>
        </w:tc>
        <w:tc>
          <w:tcPr>
            <w:tcW w:w="1275" w:type="dxa"/>
          </w:tcPr>
          <w:p w:rsidR="0006381A" w:rsidRDefault="00846B27" w:rsidP="00846B27">
            <w:pPr>
              <w:spacing w:after="1"/>
              <w:jc w:val="center"/>
            </w:pPr>
            <w:r>
              <w:t>5</w:t>
            </w:r>
            <w:r w:rsidR="0006381A">
              <w:t>5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50</w:t>
            </w:r>
          </w:p>
        </w:tc>
      </w:tr>
      <w:tr w:rsidR="0006381A" w:rsidTr="0006381A">
        <w:tc>
          <w:tcPr>
            <w:tcW w:w="597" w:type="dxa"/>
          </w:tcPr>
          <w:p w:rsidR="0006381A" w:rsidRDefault="0006381A" w:rsidP="00846B27">
            <w:pPr>
              <w:spacing w:after="1"/>
            </w:pPr>
            <w:r>
              <w:t>2</w:t>
            </w:r>
            <w:r w:rsidR="00846B27">
              <w:t>7</w:t>
            </w:r>
          </w:p>
        </w:tc>
        <w:tc>
          <w:tcPr>
            <w:tcW w:w="4710" w:type="dxa"/>
          </w:tcPr>
          <w:p w:rsidR="0006381A" w:rsidRDefault="0006381A" w:rsidP="00761C77">
            <w:pPr>
              <w:spacing w:after="1"/>
            </w:pPr>
            <w:r>
              <w:t>Количество приемных родителей, получающих денежное вознаграждение, единиц</w:t>
            </w:r>
          </w:p>
        </w:tc>
        <w:tc>
          <w:tcPr>
            <w:tcW w:w="198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60" w:type="dxa"/>
            <w:gridSpan w:val="2"/>
          </w:tcPr>
          <w:p w:rsidR="0006381A" w:rsidRDefault="0006381A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6381A" w:rsidRDefault="00846B27" w:rsidP="00761C77">
            <w:pPr>
              <w:spacing w:after="1"/>
              <w:jc w:val="center"/>
            </w:pPr>
            <w:r>
              <w:t>16</w:t>
            </w:r>
          </w:p>
        </w:tc>
        <w:tc>
          <w:tcPr>
            <w:tcW w:w="1418" w:type="dxa"/>
          </w:tcPr>
          <w:p w:rsidR="0006381A" w:rsidRDefault="00846B27" w:rsidP="00761C77">
            <w:pPr>
              <w:spacing w:after="1"/>
              <w:jc w:val="center"/>
            </w:pPr>
            <w:r>
              <w:t>19</w:t>
            </w:r>
          </w:p>
        </w:tc>
        <w:tc>
          <w:tcPr>
            <w:tcW w:w="1275" w:type="dxa"/>
          </w:tcPr>
          <w:p w:rsidR="0006381A" w:rsidRDefault="0006381A" w:rsidP="00761C77">
            <w:pPr>
              <w:spacing w:after="1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06381A" w:rsidRDefault="0006381A" w:rsidP="00761C77">
            <w:pPr>
              <w:spacing w:after="1"/>
              <w:jc w:val="center"/>
            </w:pPr>
            <w:r>
              <w:t>22</w:t>
            </w:r>
          </w:p>
        </w:tc>
      </w:tr>
    </w:tbl>
    <w:p w:rsidR="00F9397F" w:rsidRDefault="00F9397F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846B27" w:rsidRDefault="00846B27" w:rsidP="00846B27">
      <w:pPr>
        <w:spacing w:after="1"/>
        <w:ind w:firstLine="540"/>
        <w:jc w:val="both"/>
        <w:outlineLvl w:val="2"/>
        <w:rPr>
          <w:b/>
        </w:rPr>
      </w:pPr>
    </w:p>
    <w:p w:rsidR="00846B27" w:rsidRDefault="00846B27" w:rsidP="00846B27">
      <w:pPr>
        <w:spacing w:after="1"/>
        <w:ind w:firstLine="540"/>
        <w:jc w:val="both"/>
        <w:outlineLvl w:val="2"/>
        <w:rPr>
          <w:b/>
        </w:rPr>
        <w:sectPr w:rsidR="00846B27" w:rsidSect="003A246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6B27" w:rsidRPr="00761C77" w:rsidRDefault="00846B27" w:rsidP="00846B27">
      <w:pPr>
        <w:spacing w:after="1"/>
        <w:ind w:firstLine="540"/>
        <w:jc w:val="both"/>
        <w:outlineLvl w:val="2"/>
        <w:rPr>
          <w:sz w:val="28"/>
          <w:szCs w:val="28"/>
        </w:rPr>
      </w:pPr>
      <w:r w:rsidRPr="00761C77">
        <w:rPr>
          <w:sz w:val="28"/>
          <w:szCs w:val="28"/>
        </w:rPr>
        <w:lastRenderedPageBreak/>
        <w:t>Конечные результаты муниципальной программы</w:t>
      </w:r>
    </w:p>
    <w:p w:rsidR="00846B27" w:rsidRPr="00761C77" w:rsidRDefault="00846B27" w:rsidP="00846B27">
      <w:pPr>
        <w:spacing w:after="1"/>
        <w:jc w:val="both"/>
        <w:rPr>
          <w:sz w:val="28"/>
          <w:szCs w:val="28"/>
        </w:rPr>
      </w:pPr>
    </w:p>
    <w:p w:rsidR="00846B27" w:rsidRPr="00761C77" w:rsidRDefault="00846B27" w:rsidP="00846B27">
      <w:pPr>
        <w:spacing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1. Сокращение очереди для определения детей в дошкольные учреждения до 6,5%.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2.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3. Увеличение количества объектов образовательных организаций, обеспеченных нормативным уровнем антитеррористической защищенности, до 12 единиц.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4. Увеличение доли школьников, охваченных горячим питанием, от общего числа обучающихся школ в 2022 году до 82,2%.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5.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  100,0% ежегодно.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 xml:space="preserve">6. </w:t>
      </w:r>
      <w:proofErr w:type="gramStart"/>
      <w:r w:rsidRPr="00761C77">
        <w:rPr>
          <w:sz w:val="28"/>
          <w:szCs w:val="28"/>
        </w:rPr>
        <w:t>Сохранение доли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к общему количеству обучающихся, получающих школьное питание,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100,0% ежегодно.</w:t>
      </w:r>
      <w:proofErr w:type="gramEnd"/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7</w:t>
      </w:r>
      <w:r w:rsidR="00846B27" w:rsidRPr="00761C77">
        <w:rPr>
          <w:sz w:val="28"/>
          <w:szCs w:val="28"/>
        </w:rPr>
        <w:t xml:space="preserve">. Сохранение доли обучающихся, получающих школьное питание, 5 - 11 классов из семей участников специальной военной </w:t>
      </w:r>
      <w:proofErr w:type="gramStart"/>
      <w:r w:rsidR="00846B27" w:rsidRPr="00761C77">
        <w:rPr>
          <w:sz w:val="28"/>
          <w:szCs w:val="28"/>
        </w:rPr>
        <w:t>операции</w:t>
      </w:r>
      <w:proofErr w:type="gramEnd"/>
      <w:r w:rsidR="00846B27" w:rsidRPr="00761C77">
        <w:rPr>
          <w:sz w:val="28"/>
          <w:szCs w:val="28"/>
        </w:rPr>
        <w:t xml:space="preserve"> к общему количеству обучающихся, получающих школьное питание, 5 - 11 классов из семей участников специальной военной операции: </w:t>
      </w:r>
      <w:r w:rsidRPr="00761C77">
        <w:rPr>
          <w:sz w:val="28"/>
          <w:szCs w:val="28"/>
        </w:rPr>
        <w:t>100,0% ежегодно.</w:t>
      </w:r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8</w:t>
      </w:r>
      <w:r w:rsidR="00846B27" w:rsidRPr="00761C77">
        <w:rPr>
          <w:sz w:val="28"/>
          <w:szCs w:val="28"/>
        </w:rPr>
        <w:t>.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ежегодно.</w:t>
      </w:r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9</w:t>
      </w:r>
      <w:r w:rsidR="00846B27" w:rsidRPr="00761C77">
        <w:rPr>
          <w:sz w:val="28"/>
          <w:szCs w:val="28"/>
        </w:rPr>
        <w:t xml:space="preserve">. </w:t>
      </w:r>
      <w:proofErr w:type="gramStart"/>
      <w:r w:rsidR="00846B27" w:rsidRPr="00761C77">
        <w:rPr>
          <w:sz w:val="28"/>
          <w:szCs w:val="28"/>
        </w:rPr>
        <w:t>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100,0%.</w:t>
      </w:r>
      <w:proofErr w:type="gramEnd"/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lastRenderedPageBreak/>
        <w:t>1</w:t>
      </w:r>
      <w:r w:rsidR="006D172E" w:rsidRPr="00761C77">
        <w:rPr>
          <w:sz w:val="28"/>
          <w:szCs w:val="28"/>
        </w:rPr>
        <w:t>0</w:t>
      </w:r>
      <w:r w:rsidRPr="00761C77">
        <w:rPr>
          <w:sz w:val="28"/>
          <w:szCs w:val="28"/>
        </w:rPr>
        <w:t>.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</w:t>
      </w:r>
      <w:r w:rsidR="006D172E" w:rsidRPr="00761C77">
        <w:rPr>
          <w:sz w:val="28"/>
          <w:szCs w:val="28"/>
        </w:rPr>
        <w:t>1</w:t>
      </w:r>
      <w:r w:rsidRPr="00761C77">
        <w:rPr>
          <w:sz w:val="28"/>
          <w:szCs w:val="28"/>
        </w:rPr>
        <w:t xml:space="preserve">.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</w:t>
      </w:r>
      <w:r w:rsidR="006D172E" w:rsidRPr="00761C77">
        <w:rPr>
          <w:sz w:val="28"/>
          <w:szCs w:val="28"/>
        </w:rPr>
        <w:t>100,0% ежегодно.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</w:t>
      </w:r>
      <w:r w:rsidR="006D172E" w:rsidRPr="00761C77">
        <w:rPr>
          <w:sz w:val="28"/>
          <w:szCs w:val="28"/>
        </w:rPr>
        <w:t>2</w:t>
      </w:r>
      <w:r w:rsidRPr="00761C77">
        <w:rPr>
          <w:sz w:val="28"/>
          <w:szCs w:val="28"/>
        </w:rPr>
        <w:t>. Увеличение количества муниципальных общеобразовательных организаций, оснащенных государственными символами Российской Федерации, до 6 единиц.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</w:t>
      </w:r>
      <w:r w:rsidR="006D172E" w:rsidRPr="00761C77">
        <w:rPr>
          <w:sz w:val="28"/>
          <w:szCs w:val="28"/>
        </w:rPr>
        <w:t>3</w:t>
      </w:r>
      <w:r w:rsidRPr="00761C77">
        <w:rPr>
          <w:sz w:val="28"/>
          <w:szCs w:val="28"/>
        </w:rPr>
        <w:t xml:space="preserve">. Сохранение количества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</w:t>
      </w:r>
      <w:r w:rsidR="006D172E" w:rsidRPr="00761C77">
        <w:rPr>
          <w:sz w:val="28"/>
          <w:szCs w:val="28"/>
        </w:rPr>
        <w:t>5</w:t>
      </w:r>
      <w:r w:rsidRPr="00761C77">
        <w:rPr>
          <w:sz w:val="28"/>
          <w:szCs w:val="28"/>
        </w:rPr>
        <w:t xml:space="preserve"> единиц.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</w:t>
      </w:r>
      <w:r w:rsidR="006D172E" w:rsidRPr="00761C77">
        <w:rPr>
          <w:sz w:val="28"/>
          <w:szCs w:val="28"/>
        </w:rPr>
        <w:t>4</w:t>
      </w:r>
      <w:r w:rsidRPr="00761C77">
        <w:rPr>
          <w:sz w:val="28"/>
          <w:szCs w:val="28"/>
        </w:rPr>
        <w:t>. Увеличение количества объектов общеобразовательных организаций, обеспеченных нормативным уровнем антитеррористической защищенности, до 11 единиц.</w:t>
      </w:r>
    </w:p>
    <w:p w:rsidR="006D172E" w:rsidRPr="00761C77" w:rsidRDefault="006D172E" w:rsidP="006D172E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15. Сохранения количества образовательных организаций, оснащенных (обновленных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организациях, до 7 единиц.</w:t>
      </w:r>
    </w:p>
    <w:p w:rsidR="006D172E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 xml:space="preserve">16. Сохранения количества общеобразовательных организаций, оснащенных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(центры образования </w:t>
      </w:r>
      <w:proofErr w:type="gramStart"/>
      <w:r w:rsidRPr="00761C77">
        <w:rPr>
          <w:sz w:val="28"/>
          <w:szCs w:val="28"/>
        </w:rPr>
        <w:t>естественно-научной</w:t>
      </w:r>
      <w:proofErr w:type="gramEnd"/>
      <w:r w:rsidRPr="00761C77">
        <w:rPr>
          <w:sz w:val="28"/>
          <w:szCs w:val="28"/>
        </w:rPr>
        <w:t xml:space="preserve"> и технологической направленности, детские технопарки "</w:t>
      </w:r>
      <w:proofErr w:type="spellStart"/>
      <w:r w:rsidRPr="00761C77">
        <w:rPr>
          <w:sz w:val="28"/>
          <w:szCs w:val="28"/>
        </w:rPr>
        <w:t>Кванториум</w:t>
      </w:r>
      <w:proofErr w:type="spellEnd"/>
      <w:r w:rsidRPr="00761C77">
        <w:rPr>
          <w:sz w:val="28"/>
          <w:szCs w:val="28"/>
        </w:rPr>
        <w:t>"), до 9 единиц.</w:t>
      </w:r>
    </w:p>
    <w:p w:rsidR="006D172E" w:rsidRPr="00761C77" w:rsidRDefault="006D172E" w:rsidP="006D172E">
      <w:pPr>
        <w:spacing w:after="1"/>
        <w:ind w:firstLine="709"/>
        <w:jc w:val="both"/>
        <w:rPr>
          <w:sz w:val="28"/>
          <w:szCs w:val="28"/>
        </w:rPr>
      </w:pPr>
    </w:p>
    <w:p w:rsidR="006D172E" w:rsidRPr="00761C77" w:rsidRDefault="006D172E" w:rsidP="00761C77">
      <w:pPr>
        <w:spacing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17</w:t>
      </w:r>
      <w:r w:rsidR="00846B27" w:rsidRPr="00761C77">
        <w:rPr>
          <w:sz w:val="28"/>
          <w:szCs w:val="28"/>
        </w:rPr>
        <w:t xml:space="preserve">. </w:t>
      </w:r>
      <w:r w:rsidRPr="00761C77">
        <w:rPr>
          <w:sz w:val="28"/>
          <w:szCs w:val="28"/>
        </w:rPr>
        <w:t>Сохранения количества образовательных организаций, оснащенных  средствами обучения и воспитания, для реализации учебных предметов «Основы безопасности и защиты Родины», «Труд (Технология)», до единиц 10;</w:t>
      </w:r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18</w:t>
      </w:r>
      <w:r w:rsidR="00846B27" w:rsidRPr="00761C77">
        <w:rPr>
          <w:sz w:val="28"/>
          <w:szCs w:val="28"/>
        </w:rPr>
        <w:t>. Увеличение доли детей, охваченных образовательными программами дополнительного образования детей, в общей численности детей 5 - 18 лет до 90,0%.</w:t>
      </w:r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19</w:t>
      </w:r>
      <w:r w:rsidR="00846B27" w:rsidRPr="00761C77">
        <w:rPr>
          <w:sz w:val="28"/>
          <w:szCs w:val="28"/>
        </w:rPr>
        <w:t xml:space="preserve">. Обеспечение отношения среднемесячной заработной платы педагогических работников муниципальных образовательных организаций </w:t>
      </w:r>
      <w:r w:rsidR="00846B27" w:rsidRPr="00761C77">
        <w:rPr>
          <w:sz w:val="28"/>
          <w:szCs w:val="28"/>
        </w:rPr>
        <w:lastRenderedPageBreak/>
        <w:t>дополнительного образования детей к средней заработной плате учителей по Республике Хакасия до 100%.</w:t>
      </w:r>
    </w:p>
    <w:p w:rsidR="00846B27" w:rsidRPr="00761C77" w:rsidRDefault="006D172E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20</w:t>
      </w:r>
      <w:r w:rsidR="00846B27" w:rsidRPr="00761C77">
        <w:rPr>
          <w:sz w:val="28"/>
          <w:szCs w:val="28"/>
        </w:rPr>
        <w:t>. Увеличение доли детей в возрасте от 5 до 18 лет, использующих сертификаты дополнительного образования, до 6</w:t>
      </w:r>
      <w:r w:rsidRPr="00761C77">
        <w:rPr>
          <w:sz w:val="28"/>
          <w:szCs w:val="28"/>
        </w:rPr>
        <w:t>5</w:t>
      </w:r>
      <w:r w:rsidR="00846B27" w:rsidRPr="00761C77">
        <w:rPr>
          <w:sz w:val="28"/>
          <w:szCs w:val="28"/>
        </w:rPr>
        <w:t>,5%;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</w:t>
      </w:r>
      <w:r w:rsidR="006D172E" w:rsidRPr="00761C77">
        <w:rPr>
          <w:sz w:val="28"/>
          <w:szCs w:val="28"/>
        </w:rPr>
        <w:t>1</w:t>
      </w:r>
      <w:r w:rsidRPr="00761C77">
        <w:rPr>
          <w:sz w:val="28"/>
          <w:szCs w:val="28"/>
        </w:rPr>
        <w:t>. Увеличение количества объектов образовательных организаций дополнительного образования, обеспеченных нормативным уровнем антитеррористической защищенности, до 5 единиц.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24. Уменьшение количества нарушений, выявленных органами внешнего и внутреннего муниципального финансового контроля, до 0.</w:t>
      </w:r>
    </w:p>
    <w:p w:rsidR="006D172E" w:rsidRPr="00761C77" w:rsidRDefault="006D172E" w:rsidP="006D172E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 xml:space="preserve">25. Увеличение доли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761C77">
        <w:rPr>
          <w:sz w:val="28"/>
          <w:szCs w:val="28"/>
        </w:rPr>
        <w:t>численности</w:t>
      </w:r>
      <w:proofErr w:type="gramEnd"/>
      <w:r w:rsidRPr="00761C77">
        <w:rPr>
          <w:sz w:val="28"/>
          <w:szCs w:val="28"/>
        </w:rPr>
        <w:t xml:space="preserve"> обучающихся по программам общего образования к 2027 году до 87,2%.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26. Снижение доли детей, оставшихся без попечения родителей, проживающих на территории муниципального образования г. Саяногорск, до 0,30%.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</w:t>
      </w:r>
      <w:r w:rsidR="006D172E" w:rsidRPr="00761C77">
        <w:rPr>
          <w:sz w:val="28"/>
          <w:szCs w:val="28"/>
        </w:rPr>
        <w:t>7</w:t>
      </w:r>
      <w:r w:rsidRPr="00761C77">
        <w:rPr>
          <w:sz w:val="28"/>
          <w:szCs w:val="28"/>
        </w:rPr>
        <w:t>. Предоставление получателям, имеющим право, компенсации части родительской платы за присмотр и уход за детьми в соответствии с закон</w:t>
      </w:r>
      <w:r w:rsidR="006D172E" w:rsidRPr="00761C77">
        <w:rPr>
          <w:sz w:val="28"/>
          <w:szCs w:val="28"/>
        </w:rPr>
        <w:t xml:space="preserve">одательством ежегодно не менее </w:t>
      </w:r>
      <w:r w:rsidRPr="00761C77">
        <w:rPr>
          <w:sz w:val="28"/>
          <w:szCs w:val="28"/>
        </w:rPr>
        <w:t>50 чел.</w:t>
      </w:r>
    </w:p>
    <w:p w:rsidR="00846B27" w:rsidRPr="00761C77" w:rsidRDefault="00846B27" w:rsidP="00846B27">
      <w:pPr>
        <w:spacing w:before="240" w:after="1"/>
        <w:ind w:firstLine="709"/>
        <w:jc w:val="both"/>
        <w:rPr>
          <w:sz w:val="28"/>
          <w:szCs w:val="28"/>
        </w:rPr>
      </w:pPr>
      <w:r w:rsidRPr="00761C77">
        <w:rPr>
          <w:sz w:val="28"/>
          <w:szCs w:val="28"/>
        </w:rPr>
        <w:t>2</w:t>
      </w:r>
      <w:r w:rsidR="006D172E" w:rsidRPr="00761C77">
        <w:rPr>
          <w:sz w:val="28"/>
          <w:szCs w:val="28"/>
        </w:rPr>
        <w:t>8</w:t>
      </w:r>
      <w:r w:rsidRPr="00761C77">
        <w:rPr>
          <w:sz w:val="28"/>
          <w:szCs w:val="28"/>
        </w:rPr>
        <w:t>. Увеличение количества приемных родителей, получающих денежное вознаграждение, до 22 чел.</w:t>
      </w:r>
    </w:p>
    <w:p w:rsidR="00F9397F" w:rsidRPr="00761C77" w:rsidRDefault="00F9397F" w:rsidP="006470F8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D172E" w:rsidRDefault="006D172E" w:rsidP="006D172E">
      <w:pPr>
        <w:spacing w:after="1"/>
        <w:jc w:val="center"/>
        <w:outlineLvl w:val="1"/>
        <w:rPr>
          <w:b/>
        </w:rPr>
        <w:sectPr w:rsidR="006D172E" w:rsidSect="00846B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172E" w:rsidRDefault="006D172E" w:rsidP="006D172E">
      <w:pPr>
        <w:spacing w:after="1"/>
        <w:jc w:val="center"/>
        <w:outlineLvl w:val="1"/>
      </w:pPr>
      <w:r>
        <w:rPr>
          <w:b/>
        </w:rPr>
        <w:lastRenderedPageBreak/>
        <w:t>5. Обоснование ресурсного обеспечения</w:t>
      </w:r>
    </w:p>
    <w:p w:rsidR="006D172E" w:rsidRDefault="006D172E" w:rsidP="006D172E">
      <w:pPr>
        <w:spacing w:after="1"/>
        <w:jc w:val="center"/>
      </w:pPr>
      <w:r>
        <w:rPr>
          <w:b/>
        </w:rPr>
        <w:t>муниципальной программы</w:t>
      </w:r>
    </w:p>
    <w:p w:rsidR="00F9397F" w:rsidRDefault="00F9397F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502"/>
        <w:gridCol w:w="1679"/>
        <w:gridCol w:w="1701"/>
        <w:gridCol w:w="1559"/>
        <w:gridCol w:w="1276"/>
        <w:gridCol w:w="1701"/>
        <w:gridCol w:w="1559"/>
        <w:gridCol w:w="1843"/>
      </w:tblGrid>
      <w:tr w:rsidR="006D172E" w:rsidTr="00761C77">
        <w:tc>
          <w:tcPr>
            <w:tcW w:w="1701" w:type="dxa"/>
            <w:vMerge w:val="restart"/>
          </w:tcPr>
          <w:p w:rsidR="006D172E" w:rsidRDefault="006D172E" w:rsidP="00761C77">
            <w:pPr>
              <w:spacing w:after="1"/>
              <w:jc w:val="center"/>
            </w:pPr>
            <w:r>
              <w:t>Наименование ГРБС</w:t>
            </w:r>
          </w:p>
        </w:tc>
        <w:tc>
          <w:tcPr>
            <w:tcW w:w="1502" w:type="dxa"/>
            <w:vMerge w:val="restart"/>
          </w:tcPr>
          <w:p w:rsidR="006D172E" w:rsidRDefault="006D172E" w:rsidP="00761C77">
            <w:pPr>
              <w:spacing w:after="1"/>
              <w:jc w:val="center"/>
            </w:pPr>
            <w:r>
              <w:t>Источники финансирования</w:t>
            </w:r>
          </w:p>
        </w:tc>
        <w:tc>
          <w:tcPr>
            <w:tcW w:w="1679" w:type="dxa"/>
            <w:vMerge w:val="restart"/>
          </w:tcPr>
          <w:p w:rsidR="006D172E" w:rsidRDefault="006D172E" w:rsidP="00761C77">
            <w:pPr>
              <w:spacing w:after="1"/>
              <w:jc w:val="center"/>
            </w:pPr>
            <w:r>
              <w:t>Всего, тыс. руб.</w:t>
            </w:r>
          </w:p>
        </w:tc>
        <w:tc>
          <w:tcPr>
            <w:tcW w:w="9639" w:type="dxa"/>
            <w:gridSpan w:val="6"/>
          </w:tcPr>
          <w:p w:rsidR="006D172E" w:rsidRDefault="006D172E" w:rsidP="00761C77">
            <w:pPr>
              <w:spacing w:after="1"/>
              <w:jc w:val="center"/>
            </w:pPr>
            <w:r>
              <w:t>В том числе по годам</w:t>
            </w:r>
          </w:p>
        </w:tc>
      </w:tr>
      <w:tr w:rsidR="006D172E" w:rsidTr="00761C77">
        <w:tc>
          <w:tcPr>
            <w:tcW w:w="1701" w:type="dxa"/>
            <w:vMerge/>
          </w:tcPr>
          <w:p w:rsidR="006D172E" w:rsidRDefault="006D172E" w:rsidP="00761C77"/>
        </w:tc>
        <w:tc>
          <w:tcPr>
            <w:tcW w:w="1502" w:type="dxa"/>
            <w:vMerge/>
          </w:tcPr>
          <w:p w:rsidR="006D172E" w:rsidRDefault="006D172E" w:rsidP="00761C77"/>
        </w:tc>
        <w:tc>
          <w:tcPr>
            <w:tcW w:w="1679" w:type="dxa"/>
            <w:vMerge/>
          </w:tcPr>
          <w:p w:rsidR="006D172E" w:rsidRDefault="006D172E" w:rsidP="00761C77"/>
        </w:tc>
        <w:tc>
          <w:tcPr>
            <w:tcW w:w="1701" w:type="dxa"/>
          </w:tcPr>
          <w:p w:rsidR="006D172E" w:rsidRDefault="006D172E" w:rsidP="00761C77">
            <w:pPr>
              <w:spacing w:after="1"/>
              <w:jc w:val="center"/>
            </w:pPr>
            <w:r>
              <w:t>2022</w:t>
            </w:r>
          </w:p>
        </w:tc>
        <w:tc>
          <w:tcPr>
            <w:tcW w:w="1559" w:type="dxa"/>
          </w:tcPr>
          <w:p w:rsidR="006D172E" w:rsidRDefault="006D172E" w:rsidP="00761C77">
            <w:pPr>
              <w:spacing w:after="1"/>
              <w:jc w:val="center"/>
            </w:pPr>
            <w:r>
              <w:t>2023</w:t>
            </w:r>
          </w:p>
        </w:tc>
        <w:tc>
          <w:tcPr>
            <w:tcW w:w="1276" w:type="dxa"/>
          </w:tcPr>
          <w:p w:rsidR="006D172E" w:rsidRDefault="006D172E" w:rsidP="00761C77">
            <w:pPr>
              <w:spacing w:after="1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6D172E" w:rsidRDefault="006D172E" w:rsidP="00761C77">
            <w:pPr>
              <w:spacing w:after="1"/>
              <w:jc w:val="center"/>
            </w:pPr>
            <w:r>
              <w:t>2025</w:t>
            </w:r>
          </w:p>
        </w:tc>
        <w:tc>
          <w:tcPr>
            <w:tcW w:w="1559" w:type="dxa"/>
          </w:tcPr>
          <w:p w:rsidR="006D172E" w:rsidRDefault="006D172E" w:rsidP="00761C77">
            <w:pPr>
              <w:spacing w:after="1"/>
              <w:jc w:val="center"/>
            </w:pPr>
            <w:r>
              <w:t>2026</w:t>
            </w:r>
          </w:p>
        </w:tc>
        <w:tc>
          <w:tcPr>
            <w:tcW w:w="1843" w:type="dxa"/>
          </w:tcPr>
          <w:p w:rsidR="006D172E" w:rsidRDefault="006D172E" w:rsidP="00761C77">
            <w:pPr>
              <w:spacing w:after="1"/>
              <w:jc w:val="center"/>
            </w:pPr>
            <w:r>
              <w:t>2027</w:t>
            </w:r>
          </w:p>
        </w:tc>
      </w:tr>
      <w:tr w:rsidR="006D172E" w:rsidTr="00761C77">
        <w:tblPrEx>
          <w:tblBorders>
            <w:insideH w:val="nil"/>
          </w:tblBorders>
        </w:tblPrEx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6D172E" w:rsidRDefault="006D172E" w:rsidP="00761C77">
            <w:pPr>
              <w:spacing w:after="1"/>
            </w:pPr>
            <w:r>
              <w:t>Городской отдел образования г. Саяногорска</w:t>
            </w:r>
          </w:p>
        </w:tc>
        <w:tc>
          <w:tcPr>
            <w:tcW w:w="1502" w:type="dxa"/>
            <w:tcBorders>
              <w:top w:val="nil"/>
            </w:tcBorders>
          </w:tcPr>
          <w:p w:rsidR="006D172E" w:rsidRDefault="006D172E" w:rsidP="00761C77">
            <w:pPr>
              <w:spacing w:after="1"/>
            </w:pPr>
            <w:r>
              <w:t>Итого по ГРБС</w:t>
            </w:r>
          </w:p>
        </w:tc>
        <w:tc>
          <w:tcPr>
            <w:tcW w:w="1679" w:type="dxa"/>
            <w:tcBorders>
              <w:top w:val="nil"/>
            </w:tcBorders>
          </w:tcPr>
          <w:p w:rsidR="006D172E" w:rsidRDefault="00761C77" w:rsidP="00761C77">
            <w:pPr>
              <w:spacing w:after="1"/>
              <w:jc w:val="center"/>
            </w:pPr>
            <w:r>
              <w:t>9 151 002,1</w:t>
            </w:r>
          </w:p>
        </w:tc>
        <w:tc>
          <w:tcPr>
            <w:tcW w:w="1701" w:type="dxa"/>
            <w:tcBorders>
              <w:top w:val="nil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1</w:t>
            </w:r>
            <w:r w:rsidR="00761C77">
              <w:t xml:space="preserve"> </w:t>
            </w:r>
            <w:r>
              <w:t>345</w:t>
            </w:r>
            <w:r w:rsidR="00761C77">
              <w:t xml:space="preserve"> </w:t>
            </w:r>
            <w:r>
              <w:t>132,4</w:t>
            </w:r>
          </w:p>
        </w:tc>
        <w:tc>
          <w:tcPr>
            <w:tcW w:w="1559" w:type="dxa"/>
            <w:tcBorders>
              <w:top w:val="nil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1</w:t>
            </w:r>
            <w:r w:rsidR="00761C77">
              <w:t xml:space="preserve"> </w:t>
            </w:r>
            <w:r>
              <w:t>489</w:t>
            </w:r>
            <w:r w:rsidR="00761C77">
              <w:t xml:space="preserve"> </w:t>
            </w:r>
            <w:r>
              <w:t>390,2</w:t>
            </w:r>
          </w:p>
        </w:tc>
        <w:tc>
          <w:tcPr>
            <w:tcW w:w="1276" w:type="dxa"/>
            <w:tcBorders>
              <w:top w:val="nil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1</w:t>
            </w:r>
            <w:r w:rsidR="00761C77">
              <w:t xml:space="preserve"> </w:t>
            </w:r>
            <w:r>
              <w:t>711</w:t>
            </w:r>
            <w:r w:rsidR="00761C77">
              <w:t xml:space="preserve"> </w:t>
            </w:r>
            <w:r>
              <w:t>434,6</w:t>
            </w:r>
          </w:p>
        </w:tc>
        <w:tc>
          <w:tcPr>
            <w:tcW w:w="1701" w:type="dxa"/>
            <w:tcBorders>
              <w:top w:val="nil"/>
            </w:tcBorders>
          </w:tcPr>
          <w:p w:rsidR="006D172E" w:rsidRDefault="00761C77" w:rsidP="00761C77">
            <w:pPr>
              <w:spacing w:after="1"/>
              <w:jc w:val="center"/>
            </w:pPr>
            <w:r>
              <w:t>1 569 277,5</w:t>
            </w:r>
          </w:p>
        </w:tc>
        <w:tc>
          <w:tcPr>
            <w:tcW w:w="1559" w:type="dxa"/>
            <w:tcBorders>
              <w:top w:val="nil"/>
            </w:tcBorders>
          </w:tcPr>
          <w:p w:rsidR="006D172E" w:rsidRDefault="00761C77" w:rsidP="00761C77">
            <w:pPr>
              <w:spacing w:after="1"/>
              <w:jc w:val="center"/>
            </w:pPr>
            <w:r>
              <w:t>1 524 525,4</w:t>
            </w:r>
          </w:p>
        </w:tc>
        <w:tc>
          <w:tcPr>
            <w:tcW w:w="1843" w:type="dxa"/>
            <w:tcBorders>
              <w:top w:val="nil"/>
            </w:tcBorders>
          </w:tcPr>
          <w:p w:rsidR="006D172E" w:rsidRDefault="00761C77" w:rsidP="00761C77">
            <w:pPr>
              <w:spacing w:after="1"/>
              <w:jc w:val="center"/>
            </w:pPr>
            <w:r>
              <w:t>1 511 242,0</w:t>
            </w:r>
          </w:p>
        </w:tc>
      </w:tr>
      <w:tr w:rsidR="006D172E" w:rsidTr="005E7EB8">
        <w:tc>
          <w:tcPr>
            <w:tcW w:w="1701" w:type="dxa"/>
            <w:vMerge/>
            <w:tcBorders>
              <w:top w:val="nil"/>
              <w:bottom w:val="nil"/>
            </w:tcBorders>
          </w:tcPr>
          <w:p w:rsidR="006D172E" w:rsidRDefault="006D172E" w:rsidP="00761C77"/>
        </w:tc>
        <w:tc>
          <w:tcPr>
            <w:tcW w:w="12820" w:type="dxa"/>
            <w:gridSpan w:val="8"/>
          </w:tcPr>
          <w:p w:rsidR="006D172E" w:rsidRDefault="006D172E" w:rsidP="00761C77">
            <w:pPr>
              <w:spacing w:after="1"/>
              <w:jc w:val="center"/>
            </w:pPr>
            <w:r>
              <w:t>Из них</w:t>
            </w:r>
          </w:p>
        </w:tc>
      </w:tr>
      <w:tr w:rsidR="006D172E" w:rsidTr="00761C77">
        <w:tc>
          <w:tcPr>
            <w:tcW w:w="1701" w:type="dxa"/>
            <w:vMerge/>
            <w:tcBorders>
              <w:top w:val="nil"/>
              <w:bottom w:val="nil"/>
            </w:tcBorders>
          </w:tcPr>
          <w:p w:rsidR="006D172E" w:rsidRDefault="006D172E" w:rsidP="00761C77"/>
        </w:tc>
        <w:tc>
          <w:tcPr>
            <w:tcW w:w="1502" w:type="dxa"/>
          </w:tcPr>
          <w:p w:rsidR="006D172E" w:rsidRDefault="006D172E" w:rsidP="00761C77">
            <w:pPr>
              <w:spacing w:after="1"/>
            </w:pPr>
            <w:r>
              <w:t>Средства бюджетов РФ, РХ</w:t>
            </w:r>
          </w:p>
        </w:tc>
        <w:tc>
          <w:tcPr>
            <w:tcW w:w="1679" w:type="dxa"/>
          </w:tcPr>
          <w:p w:rsidR="006D172E" w:rsidRDefault="00761C77" w:rsidP="00761C77">
            <w:pPr>
              <w:spacing w:after="1"/>
              <w:jc w:val="center"/>
            </w:pPr>
            <w:r>
              <w:t>6 496 250,6</w:t>
            </w:r>
          </w:p>
        </w:tc>
        <w:tc>
          <w:tcPr>
            <w:tcW w:w="1701" w:type="dxa"/>
          </w:tcPr>
          <w:p w:rsidR="006D172E" w:rsidRDefault="006D172E" w:rsidP="00761C77">
            <w:pPr>
              <w:spacing w:after="1"/>
              <w:jc w:val="center"/>
            </w:pPr>
            <w:r>
              <w:t>933</w:t>
            </w:r>
            <w:r w:rsidR="00761C77">
              <w:t xml:space="preserve"> </w:t>
            </w:r>
            <w:r>
              <w:t>008,3</w:t>
            </w:r>
          </w:p>
        </w:tc>
        <w:tc>
          <w:tcPr>
            <w:tcW w:w="1559" w:type="dxa"/>
          </w:tcPr>
          <w:p w:rsidR="006D172E" w:rsidRDefault="006D172E" w:rsidP="00761C77">
            <w:pPr>
              <w:spacing w:after="1"/>
              <w:jc w:val="center"/>
            </w:pPr>
            <w:r>
              <w:t>1</w:t>
            </w:r>
            <w:r w:rsidR="00761C77">
              <w:t xml:space="preserve"> </w:t>
            </w:r>
            <w:r>
              <w:t>010</w:t>
            </w:r>
            <w:r w:rsidR="00761C77">
              <w:t xml:space="preserve"> </w:t>
            </w:r>
            <w:r>
              <w:t>455,9</w:t>
            </w:r>
          </w:p>
        </w:tc>
        <w:tc>
          <w:tcPr>
            <w:tcW w:w="1276" w:type="dxa"/>
          </w:tcPr>
          <w:p w:rsidR="006D172E" w:rsidRDefault="006D172E" w:rsidP="00761C77">
            <w:pPr>
              <w:spacing w:after="1"/>
              <w:jc w:val="center"/>
            </w:pPr>
            <w:r>
              <w:t>1</w:t>
            </w:r>
            <w:r w:rsidR="00761C77">
              <w:t xml:space="preserve"> </w:t>
            </w:r>
            <w:r>
              <w:t>163</w:t>
            </w:r>
            <w:r w:rsidR="00761C77">
              <w:t xml:space="preserve"> </w:t>
            </w:r>
            <w:r>
              <w:t>223,6</w:t>
            </w:r>
          </w:p>
        </w:tc>
        <w:tc>
          <w:tcPr>
            <w:tcW w:w="1701" w:type="dxa"/>
          </w:tcPr>
          <w:p w:rsidR="006D172E" w:rsidRDefault="00761C77" w:rsidP="00761C77">
            <w:pPr>
              <w:spacing w:after="1"/>
              <w:jc w:val="center"/>
            </w:pPr>
            <w:r>
              <w:t>1 141 221,9</w:t>
            </w:r>
          </w:p>
        </w:tc>
        <w:tc>
          <w:tcPr>
            <w:tcW w:w="1559" w:type="dxa"/>
          </w:tcPr>
          <w:p w:rsidR="006D172E" w:rsidRDefault="00761C77" w:rsidP="00761C77">
            <w:pPr>
              <w:spacing w:after="1"/>
              <w:jc w:val="center"/>
            </w:pPr>
            <w:r>
              <w:t>1 125 680,9</w:t>
            </w:r>
          </w:p>
        </w:tc>
        <w:tc>
          <w:tcPr>
            <w:tcW w:w="1843" w:type="dxa"/>
          </w:tcPr>
          <w:p w:rsidR="006D172E" w:rsidRDefault="00761C77" w:rsidP="00761C77">
            <w:pPr>
              <w:spacing w:after="1"/>
              <w:jc w:val="center"/>
            </w:pPr>
            <w:r>
              <w:t>1 122 660,0</w:t>
            </w:r>
          </w:p>
        </w:tc>
      </w:tr>
      <w:tr w:rsidR="006D172E" w:rsidTr="00761C77">
        <w:tc>
          <w:tcPr>
            <w:tcW w:w="1701" w:type="dxa"/>
            <w:vMerge/>
            <w:tcBorders>
              <w:top w:val="nil"/>
              <w:bottom w:val="nil"/>
            </w:tcBorders>
          </w:tcPr>
          <w:p w:rsidR="006D172E" w:rsidRDefault="006D172E" w:rsidP="00761C77"/>
        </w:tc>
        <w:tc>
          <w:tcPr>
            <w:tcW w:w="1502" w:type="dxa"/>
          </w:tcPr>
          <w:p w:rsidR="006D172E" w:rsidRDefault="006D172E" w:rsidP="00761C77">
            <w:pPr>
              <w:spacing w:after="1"/>
            </w:pPr>
            <w:r>
              <w:t>Средства местного бюджета</w:t>
            </w:r>
          </w:p>
        </w:tc>
        <w:tc>
          <w:tcPr>
            <w:tcW w:w="1679" w:type="dxa"/>
          </w:tcPr>
          <w:p w:rsidR="006D172E" w:rsidRDefault="00761C77" w:rsidP="00761C77">
            <w:pPr>
              <w:spacing w:after="1"/>
              <w:jc w:val="center"/>
            </w:pPr>
            <w:r>
              <w:t>2 607 600,5</w:t>
            </w:r>
          </w:p>
        </w:tc>
        <w:tc>
          <w:tcPr>
            <w:tcW w:w="1701" w:type="dxa"/>
          </w:tcPr>
          <w:p w:rsidR="006D172E" w:rsidRDefault="006D172E" w:rsidP="00761C77">
            <w:pPr>
              <w:spacing w:after="1"/>
              <w:jc w:val="center"/>
            </w:pPr>
            <w:r>
              <w:t>412</w:t>
            </w:r>
            <w:r w:rsidR="00761C77">
              <w:t xml:space="preserve"> </w:t>
            </w:r>
            <w:r>
              <w:t>124,1</w:t>
            </w:r>
          </w:p>
        </w:tc>
        <w:tc>
          <w:tcPr>
            <w:tcW w:w="1559" w:type="dxa"/>
          </w:tcPr>
          <w:p w:rsidR="006D172E" w:rsidRDefault="006D172E" w:rsidP="00761C77">
            <w:pPr>
              <w:spacing w:after="1"/>
              <w:jc w:val="center"/>
            </w:pPr>
            <w:r>
              <w:t>454</w:t>
            </w:r>
            <w:r w:rsidR="00761C77">
              <w:t xml:space="preserve"> </w:t>
            </w:r>
            <w:r>
              <w:t>934,3</w:t>
            </w:r>
          </w:p>
        </w:tc>
        <w:tc>
          <w:tcPr>
            <w:tcW w:w="1276" w:type="dxa"/>
          </w:tcPr>
          <w:p w:rsidR="006D172E" w:rsidRDefault="006D172E" w:rsidP="00761C77">
            <w:pPr>
              <w:spacing w:after="1"/>
              <w:jc w:val="center"/>
            </w:pPr>
            <w:r>
              <w:t>525</w:t>
            </w:r>
            <w:r w:rsidR="00761C77">
              <w:t xml:space="preserve"> </w:t>
            </w:r>
            <w:r>
              <w:t>060,0</w:t>
            </w:r>
          </w:p>
        </w:tc>
        <w:tc>
          <w:tcPr>
            <w:tcW w:w="1701" w:type="dxa"/>
          </w:tcPr>
          <w:p w:rsidR="006D172E" w:rsidRDefault="00761C77" w:rsidP="00761C77">
            <w:pPr>
              <w:spacing w:after="1"/>
              <w:jc w:val="center"/>
            </w:pPr>
            <w:r>
              <w:t>428 055,6</w:t>
            </w:r>
          </w:p>
        </w:tc>
        <w:tc>
          <w:tcPr>
            <w:tcW w:w="1559" w:type="dxa"/>
          </w:tcPr>
          <w:p w:rsidR="006D172E" w:rsidRDefault="00761C77" w:rsidP="00761C77">
            <w:pPr>
              <w:spacing w:after="1"/>
              <w:jc w:val="center"/>
            </w:pPr>
            <w:r>
              <w:t>398 844,5</w:t>
            </w:r>
          </w:p>
        </w:tc>
        <w:tc>
          <w:tcPr>
            <w:tcW w:w="1843" w:type="dxa"/>
          </w:tcPr>
          <w:p w:rsidR="006D172E" w:rsidRDefault="00761C77" w:rsidP="00761C77">
            <w:pPr>
              <w:spacing w:after="1"/>
              <w:jc w:val="center"/>
            </w:pPr>
            <w:r>
              <w:t>388 582,0</w:t>
            </w:r>
          </w:p>
        </w:tc>
      </w:tr>
      <w:tr w:rsidR="006D172E" w:rsidTr="00761C77">
        <w:tblPrEx>
          <w:tblBorders>
            <w:insideH w:val="nil"/>
          </w:tblBorders>
        </w:tblPrEx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6D172E" w:rsidRDefault="006D172E" w:rsidP="00761C77"/>
        </w:tc>
        <w:tc>
          <w:tcPr>
            <w:tcW w:w="1502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</w:pPr>
            <w:r>
              <w:t>Иные источники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47</w:t>
            </w:r>
            <w:r w:rsidR="00761C77">
              <w:t xml:space="preserve"> </w:t>
            </w:r>
            <w:r>
              <w:t>151,0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24</w:t>
            </w:r>
            <w:r w:rsidR="00761C77">
              <w:t xml:space="preserve"> </w:t>
            </w:r>
            <w:r>
              <w:t>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23</w:t>
            </w:r>
            <w:r w:rsidR="00761C77">
              <w:t xml:space="preserve"> </w:t>
            </w:r>
            <w:r>
              <w:t>151,0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172E" w:rsidRDefault="006D172E" w:rsidP="00761C77">
            <w:pPr>
              <w:spacing w:after="1"/>
              <w:jc w:val="center"/>
            </w:pPr>
            <w:r>
              <w:t>0</w:t>
            </w:r>
          </w:p>
        </w:tc>
      </w:tr>
    </w:tbl>
    <w:p w:rsidR="006D172E" w:rsidRDefault="00761C77" w:rsidP="00761C77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9397F" w:rsidRDefault="00F9397F" w:rsidP="006470F8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6470F8" w:rsidRPr="00662B91" w:rsidRDefault="006470F8" w:rsidP="006470F8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6470F8" w:rsidRDefault="006470F8" w:rsidP="006470F8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6470F8" w:rsidRDefault="006470F8" w:rsidP="006470F8">
      <w:pPr>
        <w:suppressAutoHyphens/>
        <w:jc w:val="both"/>
        <w:rPr>
          <w:sz w:val="28"/>
          <w:szCs w:val="28"/>
          <w:lang w:eastAsia="ar-SA"/>
        </w:rPr>
      </w:pPr>
      <w:proofErr w:type="spellStart"/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>аяногорск</w:t>
      </w:r>
      <w:proofErr w:type="spellEnd"/>
      <w:r w:rsidRPr="00662B91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  </w:t>
      </w:r>
      <w:proofErr w:type="spellStart"/>
      <w:r>
        <w:rPr>
          <w:sz w:val="28"/>
          <w:szCs w:val="28"/>
          <w:lang w:eastAsia="ar-SA"/>
        </w:rPr>
        <w:t>Л.В.Байтобетова</w:t>
      </w:r>
      <w:proofErr w:type="spellEnd"/>
    </w:p>
    <w:p w:rsidR="006470F8" w:rsidRDefault="006470F8" w:rsidP="006470F8">
      <w:pPr>
        <w:suppressAutoHyphens/>
        <w:jc w:val="both"/>
        <w:rPr>
          <w:sz w:val="28"/>
          <w:szCs w:val="28"/>
          <w:lang w:eastAsia="ar-SA"/>
        </w:rPr>
      </w:pPr>
    </w:p>
    <w:p w:rsidR="006470F8" w:rsidRDefault="006470F8" w:rsidP="006470F8">
      <w:pPr>
        <w:suppressAutoHyphens/>
        <w:jc w:val="both"/>
        <w:rPr>
          <w:sz w:val="28"/>
          <w:szCs w:val="28"/>
          <w:lang w:eastAsia="ar-SA"/>
        </w:rPr>
      </w:pPr>
    </w:p>
    <w:p w:rsidR="006470F8" w:rsidRDefault="006470F8" w:rsidP="006470F8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 xml:space="preserve">им </w:t>
      </w:r>
      <w:r w:rsidRPr="00A838C1">
        <w:rPr>
          <w:color w:val="000000"/>
        </w:rPr>
        <w:t xml:space="preserve"> </w:t>
      </w:r>
      <w:r>
        <w:rPr>
          <w:color w:val="000000"/>
        </w:rPr>
        <w:t xml:space="preserve">вопросам </w:t>
      </w:r>
    </w:p>
    <w:p w:rsidR="006470F8" w:rsidRDefault="006470F8" w:rsidP="006470F8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3A2460" w:rsidRDefault="006470F8" w:rsidP="00761C77"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sectPr w:rsidR="003A2460" w:rsidSect="006D172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96" w:rsidRDefault="00B23796" w:rsidP="006A0EC5">
      <w:r>
        <w:separator/>
      </w:r>
    </w:p>
  </w:endnote>
  <w:endnote w:type="continuationSeparator" w:id="0">
    <w:p w:rsidR="00B23796" w:rsidRDefault="00B23796" w:rsidP="006A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96" w:rsidRDefault="00B23796" w:rsidP="006A0EC5">
      <w:r>
        <w:separator/>
      </w:r>
    </w:p>
  </w:footnote>
  <w:footnote w:type="continuationSeparator" w:id="0">
    <w:p w:rsidR="00B23796" w:rsidRDefault="00B23796" w:rsidP="006A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737449"/>
      <w:docPartObj>
        <w:docPartGallery w:val="Page Numbers (Top of Page)"/>
        <w:docPartUnique/>
      </w:docPartObj>
    </w:sdtPr>
    <w:sdtContent>
      <w:p w:rsidR="006A0EC5" w:rsidRDefault="006A0EC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A0EC5">
          <w:rPr>
            <w:noProof/>
            <w:lang w:val="ru-RU"/>
          </w:rPr>
          <w:t>68</w:t>
        </w:r>
        <w:r>
          <w:fldChar w:fldCharType="end"/>
        </w:r>
      </w:p>
    </w:sdtContent>
  </w:sdt>
  <w:p w:rsidR="006A0EC5" w:rsidRDefault="006A0EC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0946755D"/>
    <w:multiLevelType w:val="hybridMultilevel"/>
    <w:tmpl w:val="44DC217E"/>
    <w:lvl w:ilvl="0" w:tplc="A7D2C54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4356FCC"/>
    <w:multiLevelType w:val="hybridMultilevel"/>
    <w:tmpl w:val="C422086A"/>
    <w:lvl w:ilvl="0" w:tplc="F4203788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10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7073BE0"/>
    <w:multiLevelType w:val="hybridMultilevel"/>
    <w:tmpl w:val="587AD718"/>
    <w:lvl w:ilvl="0" w:tplc="46BAD9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C94AEB"/>
    <w:multiLevelType w:val="multilevel"/>
    <w:tmpl w:val="87ECE6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8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20"/>
  </w:num>
  <w:num w:numId="2">
    <w:abstractNumId w:val="25"/>
  </w:num>
  <w:num w:numId="3">
    <w:abstractNumId w:val="12"/>
  </w:num>
  <w:num w:numId="4">
    <w:abstractNumId w:val="8"/>
  </w:num>
  <w:num w:numId="5">
    <w:abstractNumId w:val="24"/>
  </w:num>
  <w:num w:numId="6">
    <w:abstractNumId w:val="28"/>
  </w:num>
  <w:num w:numId="7">
    <w:abstractNumId w:val="3"/>
  </w:num>
  <w:num w:numId="8">
    <w:abstractNumId w:val="2"/>
  </w:num>
  <w:num w:numId="9">
    <w:abstractNumId w:val="23"/>
  </w:num>
  <w:num w:numId="10">
    <w:abstractNumId w:val="26"/>
  </w:num>
  <w:num w:numId="11">
    <w:abstractNumId w:val="0"/>
  </w:num>
  <w:num w:numId="12">
    <w:abstractNumId w:val="10"/>
  </w:num>
  <w:num w:numId="13">
    <w:abstractNumId w:val="29"/>
  </w:num>
  <w:num w:numId="14">
    <w:abstractNumId w:val="27"/>
  </w:num>
  <w:num w:numId="15">
    <w:abstractNumId w:val="16"/>
  </w:num>
  <w:num w:numId="16">
    <w:abstractNumId w:val="14"/>
  </w:num>
  <w:num w:numId="17">
    <w:abstractNumId w:val="4"/>
  </w:num>
  <w:num w:numId="18">
    <w:abstractNumId w:val="19"/>
  </w:num>
  <w:num w:numId="19">
    <w:abstractNumId w:val="9"/>
  </w:num>
  <w:num w:numId="20">
    <w:abstractNumId w:val="6"/>
  </w:num>
  <w:num w:numId="21">
    <w:abstractNumId w:val="15"/>
  </w:num>
  <w:num w:numId="22">
    <w:abstractNumId w:val="13"/>
  </w:num>
  <w:num w:numId="23">
    <w:abstractNumId w:val="21"/>
  </w:num>
  <w:num w:numId="24">
    <w:abstractNumId w:val="11"/>
  </w:num>
  <w:num w:numId="25">
    <w:abstractNumId w:val="18"/>
  </w:num>
  <w:num w:numId="26">
    <w:abstractNumId w:val="17"/>
  </w:num>
  <w:num w:numId="27">
    <w:abstractNumId w:val="1"/>
  </w:num>
  <w:num w:numId="28">
    <w:abstractNumId w:val="5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5A"/>
    <w:rsid w:val="0006381A"/>
    <w:rsid w:val="000A46CF"/>
    <w:rsid w:val="001B502E"/>
    <w:rsid w:val="002047FE"/>
    <w:rsid w:val="002C1430"/>
    <w:rsid w:val="00385C63"/>
    <w:rsid w:val="003A2460"/>
    <w:rsid w:val="005E1FF0"/>
    <w:rsid w:val="005E7EB8"/>
    <w:rsid w:val="006031DE"/>
    <w:rsid w:val="006470F8"/>
    <w:rsid w:val="006A0EC5"/>
    <w:rsid w:val="006B1BDD"/>
    <w:rsid w:val="006D172E"/>
    <w:rsid w:val="00761C77"/>
    <w:rsid w:val="00782003"/>
    <w:rsid w:val="00791751"/>
    <w:rsid w:val="007F5484"/>
    <w:rsid w:val="00846B27"/>
    <w:rsid w:val="008B3A2A"/>
    <w:rsid w:val="008F2711"/>
    <w:rsid w:val="00905BD2"/>
    <w:rsid w:val="009B3FD2"/>
    <w:rsid w:val="00A66F64"/>
    <w:rsid w:val="00B23796"/>
    <w:rsid w:val="00B4795B"/>
    <w:rsid w:val="00B555E7"/>
    <w:rsid w:val="00B92213"/>
    <w:rsid w:val="00BF556E"/>
    <w:rsid w:val="00C1385B"/>
    <w:rsid w:val="00C254B9"/>
    <w:rsid w:val="00D10C7A"/>
    <w:rsid w:val="00D46212"/>
    <w:rsid w:val="00D46470"/>
    <w:rsid w:val="00DA4D0A"/>
    <w:rsid w:val="00DA7266"/>
    <w:rsid w:val="00E23C6F"/>
    <w:rsid w:val="00E43D7C"/>
    <w:rsid w:val="00EC2731"/>
    <w:rsid w:val="00ED3DBA"/>
    <w:rsid w:val="00F9397F"/>
    <w:rsid w:val="00FE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047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qFormat/>
    <w:rsid w:val="002047F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5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047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204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047FE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2047F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2047FE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2047FE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047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047F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2047FE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2047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2047FE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2047FE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2047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2047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2047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2047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2047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2047FE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2047FE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2047F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2047FE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2047FE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2047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2047FE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2047FE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2047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2047FE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2047FE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2047FE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2047FE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2047FE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2047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2047FE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2047FE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2047F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2047FE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2047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2047FE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2047FE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2047F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2047F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2047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2047FE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2047FE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2047FE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2047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2047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2047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2047F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2047F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2047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2047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2047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2047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2047FE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2047FE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204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04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047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047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4">
    <w:name w:val="Знак"/>
    <w:basedOn w:val="a"/>
    <w:rsid w:val="002047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2047F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204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2047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2047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2047FE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2047F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2047F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qFormat/>
    <w:rsid w:val="002047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047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047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2047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line number"/>
    <w:rsid w:val="002047FE"/>
  </w:style>
  <w:style w:type="paragraph" w:styleId="af0">
    <w:name w:val="Body Text Indent"/>
    <w:basedOn w:val="a"/>
    <w:link w:val="af1"/>
    <w:rsid w:val="002047FE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047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qFormat/>
    <w:rsid w:val="002047F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5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047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rsid w:val="00204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047FE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2047F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2047FE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2047FE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047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047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047F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2047FE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2047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2047FE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2047FE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2047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2047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2047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2047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2047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2047FE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2047FE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2047F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2047FE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2047FE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2047F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2047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2047FE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2047FE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2047FE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2047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2047FE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2047FE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2047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2047FE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2047FE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2047FE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2047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2047FE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2047FE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2047F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2047FE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2047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2047FE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2047FE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2047F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2047F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2047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204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2047FE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2047FE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2047FE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2047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2047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2047F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2047F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2047F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2047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2047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204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204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2047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2047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2047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2047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2047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2047F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2047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2047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2047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2047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2047FE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2047FE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204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04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047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047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4">
    <w:name w:val="Знак"/>
    <w:basedOn w:val="a"/>
    <w:rsid w:val="002047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2047F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204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2047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2047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2047FE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2047F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2047F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qFormat/>
    <w:rsid w:val="002047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047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047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2047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line number"/>
    <w:rsid w:val="002047FE"/>
  </w:style>
  <w:style w:type="paragraph" w:styleId="af0">
    <w:name w:val="Body Text Indent"/>
    <w:basedOn w:val="a"/>
    <w:link w:val="af1"/>
    <w:rsid w:val="002047FE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2047F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68</Pages>
  <Words>11779</Words>
  <Characters>67141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2025-02-21T06:26:00Z</cp:lastPrinted>
  <dcterms:created xsi:type="dcterms:W3CDTF">2025-02-20T06:43:00Z</dcterms:created>
  <dcterms:modified xsi:type="dcterms:W3CDTF">2025-02-21T06:27:00Z</dcterms:modified>
</cp:coreProperties>
</file>