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4A0" w:firstRow="1" w:lastRow="0" w:firstColumn="1" w:lastColumn="0" w:noHBand="0" w:noVBand="1"/>
      </w:tblPr>
      <w:tblGrid>
        <w:gridCol w:w="3369"/>
        <w:gridCol w:w="2410"/>
        <w:gridCol w:w="3827"/>
      </w:tblGrid>
      <w:tr w:rsidR="006A2381" w:rsidRPr="006728B7" w:rsidTr="00FC2A49">
        <w:trPr>
          <w:trHeight w:val="983"/>
        </w:trPr>
        <w:tc>
          <w:tcPr>
            <w:tcW w:w="3369" w:type="dxa"/>
            <w:hideMark/>
          </w:tcPr>
          <w:p w:rsidR="006A2381" w:rsidRPr="00066630" w:rsidRDefault="006A2381" w:rsidP="00442614">
            <w:pPr>
              <w:keepNext/>
              <w:keepLines/>
              <w:suppressAutoHyphens/>
              <w:spacing w:line="276" w:lineRule="auto"/>
              <w:contextualSpacing/>
              <w:jc w:val="center"/>
              <w:rPr>
                <w:b/>
                <w:bCs/>
                <w:color w:val="000000" w:themeColor="text1"/>
                <w:sz w:val="22"/>
                <w:szCs w:val="22"/>
                <w:lang w:eastAsia="ar-SA"/>
              </w:rPr>
            </w:pPr>
            <w:r w:rsidRPr="00066630">
              <w:rPr>
                <w:b/>
                <w:bCs/>
                <w:color w:val="000000" w:themeColor="text1"/>
                <w:sz w:val="22"/>
                <w:szCs w:val="22"/>
              </w:rPr>
              <w:t>Российская Федерация</w:t>
            </w:r>
          </w:p>
          <w:p w:rsidR="006A2381" w:rsidRPr="00066630" w:rsidRDefault="006A2381" w:rsidP="00442614">
            <w:pPr>
              <w:keepNext/>
              <w:keepLines/>
              <w:suppressAutoHyphens/>
              <w:spacing w:line="276" w:lineRule="auto"/>
              <w:contextualSpacing/>
              <w:jc w:val="center"/>
              <w:rPr>
                <w:b/>
                <w:bCs/>
                <w:color w:val="000000" w:themeColor="text1"/>
                <w:sz w:val="22"/>
                <w:szCs w:val="22"/>
              </w:rPr>
            </w:pPr>
            <w:r w:rsidRPr="00066630">
              <w:rPr>
                <w:b/>
                <w:bCs/>
                <w:color w:val="000000" w:themeColor="text1"/>
                <w:sz w:val="22"/>
                <w:szCs w:val="22"/>
              </w:rPr>
              <w:t>Республика Хакасия</w:t>
            </w:r>
          </w:p>
          <w:p w:rsidR="006A2381" w:rsidRPr="00066630" w:rsidRDefault="006A2381" w:rsidP="00442614">
            <w:pPr>
              <w:keepNext/>
              <w:keepLines/>
              <w:suppressAutoHyphens/>
              <w:spacing w:line="276" w:lineRule="auto"/>
              <w:contextualSpacing/>
              <w:jc w:val="center"/>
              <w:rPr>
                <w:b/>
                <w:bCs/>
                <w:color w:val="000000" w:themeColor="text1"/>
                <w:sz w:val="22"/>
                <w:szCs w:val="22"/>
              </w:rPr>
            </w:pPr>
            <w:r w:rsidRPr="00066630">
              <w:rPr>
                <w:b/>
                <w:bCs/>
                <w:color w:val="000000" w:themeColor="text1"/>
                <w:sz w:val="22"/>
                <w:szCs w:val="22"/>
              </w:rPr>
              <w:t>Совет депутатов</w:t>
            </w:r>
          </w:p>
          <w:p w:rsidR="006A2381" w:rsidRPr="00066630" w:rsidRDefault="006A2381" w:rsidP="00442614">
            <w:pPr>
              <w:keepNext/>
              <w:keepLines/>
              <w:suppressAutoHyphens/>
              <w:spacing w:line="276" w:lineRule="auto"/>
              <w:contextualSpacing/>
              <w:jc w:val="center"/>
              <w:rPr>
                <w:b/>
                <w:bCs/>
                <w:color w:val="000000" w:themeColor="text1"/>
                <w:sz w:val="22"/>
                <w:szCs w:val="22"/>
              </w:rPr>
            </w:pPr>
            <w:r w:rsidRPr="00066630">
              <w:rPr>
                <w:b/>
                <w:bCs/>
                <w:color w:val="000000" w:themeColor="text1"/>
                <w:sz w:val="22"/>
                <w:szCs w:val="22"/>
              </w:rPr>
              <w:t>муниципального образования</w:t>
            </w:r>
          </w:p>
          <w:p w:rsidR="006A2381" w:rsidRPr="00066630" w:rsidRDefault="006A2381" w:rsidP="00442614">
            <w:pPr>
              <w:keepNext/>
              <w:keepLines/>
              <w:suppressAutoHyphens/>
              <w:spacing w:line="276" w:lineRule="auto"/>
              <w:contextualSpacing/>
              <w:jc w:val="center"/>
              <w:rPr>
                <w:b/>
                <w:bCs/>
                <w:color w:val="000000" w:themeColor="text1"/>
                <w:sz w:val="22"/>
                <w:szCs w:val="22"/>
                <w:lang w:eastAsia="ar-SA"/>
              </w:rPr>
            </w:pPr>
            <w:r w:rsidRPr="00066630">
              <w:rPr>
                <w:b/>
                <w:bCs/>
                <w:color w:val="000000" w:themeColor="text1"/>
                <w:sz w:val="22"/>
                <w:szCs w:val="22"/>
              </w:rPr>
              <w:t>город Саяногорск</w:t>
            </w:r>
          </w:p>
        </w:tc>
        <w:tc>
          <w:tcPr>
            <w:tcW w:w="2410" w:type="dxa"/>
            <w:hideMark/>
          </w:tcPr>
          <w:p w:rsidR="006A2381" w:rsidRPr="00066630" w:rsidRDefault="00D96950" w:rsidP="00442614">
            <w:pPr>
              <w:keepNext/>
              <w:keepLines/>
              <w:tabs>
                <w:tab w:val="left" w:pos="0"/>
              </w:tabs>
              <w:suppressAutoHyphens/>
              <w:spacing w:line="276" w:lineRule="auto"/>
              <w:contextualSpacing/>
              <w:jc w:val="center"/>
              <w:rPr>
                <w:b/>
                <w:bCs/>
                <w:color w:val="000000" w:themeColor="text1"/>
                <w:sz w:val="22"/>
                <w:szCs w:val="22"/>
                <w:lang w:eastAsia="ar-SA"/>
              </w:rPr>
            </w:pPr>
            <w:r w:rsidRPr="00066630">
              <w:rPr>
                <w:noProof/>
                <w:color w:val="000000" w:themeColor="text1"/>
                <w:sz w:val="22"/>
                <w:szCs w:val="22"/>
              </w:rPr>
              <w:drawing>
                <wp:anchor distT="0" distB="0" distL="114300" distR="114300" simplePos="0" relativeHeight="251661312" behindDoc="0" locked="0" layoutInCell="1" allowOverlap="1" wp14:anchorId="3F113032" wp14:editId="1172B3A0">
                  <wp:simplePos x="0" y="0"/>
                  <wp:positionH relativeFrom="column">
                    <wp:posOffset>521646</wp:posOffset>
                  </wp:positionH>
                  <wp:positionV relativeFrom="paragraph">
                    <wp:posOffset>154803</wp:posOffset>
                  </wp:positionV>
                  <wp:extent cx="671195" cy="885825"/>
                  <wp:effectExtent l="0" t="0" r="0" b="9525"/>
                  <wp:wrapNone/>
                  <wp:docPr id="1" name="Рисунок 7" descr="Описание: 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039"/>
                          <pic:cNvPicPr>
                            <a:picLocks noChangeAspect="1" noChangeArrowheads="1"/>
                          </pic:cNvPicPr>
                        </pic:nvPicPr>
                        <pic:blipFill>
                          <a:blip r:embed="rId9" cstate="print"/>
                          <a:srcRect/>
                          <a:stretch>
                            <a:fillRect/>
                          </a:stretch>
                        </pic:blipFill>
                        <pic:spPr bwMode="auto">
                          <a:xfrm>
                            <a:off x="0" y="0"/>
                            <a:ext cx="671195" cy="885825"/>
                          </a:xfrm>
                          <a:prstGeom prst="rect">
                            <a:avLst/>
                          </a:prstGeom>
                          <a:noFill/>
                        </pic:spPr>
                      </pic:pic>
                    </a:graphicData>
                  </a:graphic>
                </wp:anchor>
              </w:drawing>
            </w:r>
          </w:p>
        </w:tc>
        <w:tc>
          <w:tcPr>
            <w:tcW w:w="3827" w:type="dxa"/>
            <w:hideMark/>
          </w:tcPr>
          <w:p w:rsidR="006A2381" w:rsidRPr="00066630" w:rsidRDefault="006A2381" w:rsidP="00442614">
            <w:pPr>
              <w:keepNext/>
              <w:keepLines/>
              <w:suppressAutoHyphens/>
              <w:spacing w:line="276" w:lineRule="auto"/>
              <w:contextualSpacing/>
              <w:jc w:val="center"/>
              <w:rPr>
                <w:b/>
                <w:bCs/>
                <w:color w:val="000000" w:themeColor="text1"/>
                <w:sz w:val="22"/>
                <w:szCs w:val="22"/>
                <w:lang w:eastAsia="ar-SA"/>
              </w:rPr>
            </w:pPr>
            <w:r w:rsidRPr="00066630">
              <w:rPr>
                <w:b/>
                <w:bCs/>
                <w:color w:val="000000" w:themeColor="text1"/>
                <w:sz w:val="22"/>
                <w:szCs w:val="22"/>
              </w:rPr>
              <w:t xml:space="preserve">Россия </w:t>
            </w:r>
            <w:proofErr w:type="spellStart"/>
            <w:r w:rsidRPr="00066630">
              <w:rPr>
                <w:b/>
                <w:bCs/>
                <w:color w:val="000000" w:themeColor="text1"/>
                <w:sz w:val="22"/>
                <w:szCs w:val="22"/>
              </w:rPr>
              <w:t>Федерациязында</w:t>
            </w:r>
            <w:r w:rsidRPr="00066630">
              <w:rPr>
                <w:rFonts w:eastAsia="Arial Unicode MS"/>
                <w:b/>
                <w:bCs/>
                <w:color w:val="000000" w:themeColor="text1"/>
                <w:sz w:val="22"/>
                <w:szCs w:val="22"/>
              </w:rPr>
              <w:t>ғ</w:t>
            </w:r>
            <w:r w:rsidRPr="00066630">
              <w:rPr>
                <w:b/>
                <w:bCs/>
                <w:color w:val="000000" w:themeColor="text1"/>
                <w:sz w:val="22"/>
                <w:szCs w:val="22"/>
              </w:rPr>
              <w:t>ы</w:t>
            </w:r>
            <w:proofErr w:type="spellEnd"/>
          </w:p>
          <w:p w:rsidR="006A2381" w:rsidRPr="00066630" w:rsidRDefault="006A2381" w:rsidP="00442614">
            <w:pPr>
              <w:keepNext/>
              <w:keepLines/>
              <w:suppressAutoHyphens/>
              <w:spacing w:line="276" w:lineRule="auto"/>
              <w:contextualSpacing/>
              <w:jc w:val="center"/>
              <w:rPr>
                <w:b/>
                <w:bCs/>
                <w:color w:val="000000" w:themeColor="text1"/>
                <w:sz w:val="22"/>
                <w:szCs w:val="22"/>
              </w:rPr>
            </w:pPr>
            <w:r w:rsidRPr="00066630">
              <w:rPr>
                <w:b/>
                <w:bCs/>
                <w:color w:val="000000" w:themeColor="text1"/>
                <w:sz w:val="22"/>
                <w:szCs w:val="22"/>
              </w:rPr>
              <w:t>Хакас Республика</w:t>
            </w:r>
          </w:p>
          <w:p w:rsidR="006A2381" w:rsidRPr="00066630" w:rsidRDefault="006A2381" w:rsidP="00442614">
            <w:pPr>
              <w:keepNext/>
              <w:keepLines/>
              <w:suppressAutoHyphens/>
              <w:spacing w:line="276" w:lineRule="auto"/>
              <w:contextualSpacing/>
              <w:jc w:val="center"/>
              <w:rPr>
                <w:b/>
                <w:bCs/>
                <w:color w:val="000000" w:themeColor="text1"/>
                <w:sz w:val="22"/>
                <w:szCs w:val="22"/>
              </w:rPr>
            </w:pPr>
            <w:proofErr w:type="spellStart"/>
            <w:r w:rsidRPr="00066630">
              <w:rPr>
                <w:b/>
                <w:bCs/>
                <w:color w:val="000000" w:themeColor="text1"/>
                <w:sz w:val="22"/>
                <w:szCs w:val="22"/>
              </w:rPr>
              <w:t>муниципальнай</w:t>
            </w:r>
            <w:proofErr w:type="spellEnd"/>
            <w:r w:rsidRPr="00066630">
              <w:rPr>
                <w:b/>
                <w:bCs/>
                <w:color w:val="000000" w:themeColor="text1"/>
                <w:sz w:val="22"/>
                <w:szCs w:val="22"/>
              </w:rPr>
              <w:t xml:space="preserve"> п</w:t>
            </w:r>
            <w:r w:rsidRPr="00066630">
              <w:rPr>
                <w:b/>
                <w:bCs/>
                <w:color w:val="000000" w:themeColor="text1"/>
                <w:sz w:val="22"/>
                <w:szCs w:val="22"/>
                <w:lang w:val="en-US"/>
              </w:rPr>
              <w:t>e</w:t>
            </w:r>
            <w:r w:rsidRPr="00066630">
              <w:rPr>
                <w:b/>
                <w:bCs/>
                <w:color w:val="000000" w:themeColor="text1"/>
                <w:sz w:val="22"/>
                <w:szCs w:val="22"/>
              </w:rPr>
              <w:t>д</w:t>
            </w:r>
            <w:proofErr w:type="spellStart"/>
            <w:r w:rsidRPr="00066630">
              <w:rPr>
                <w:b/>
                <w:bCs/>
                <w:color w:val="000000" w:themeColor="text1"/>
                <w:sz w:val="22"/>
                <w:szCs w:val="22"/>
                <w:lang w:val="en-US"/>
              </w:rPr>
              <w:t>i</w:t>
            </w:r>
            <w:r w:rsidRPr="00066630">
              <w:rPr>
                <w:b/>
                <w:bCs/>
                <w:color w:val="000000" w:themeColor="text1"/>
                <w:sz w:val="22"/>
                <w:szCs w:val="22"/>
              </w:rPr>
              <w:t>ст</w:t>
            </w:r>
            <w:r w:rsidRPr="00066630">
              <w:rPr>
                <w:b/>
                <w:bCs/>
                <w:color w:val="000000" w:themeColor="text1"/>
                <w:sz w:val="22"/>
                <w:szCs w:val="22"/>
                <w:lang w:val="en-US"/>
              </w:rPr>
              <w:t>iy</w:t>
            </w:r>
            <w:proofErr w:type="spellEnd"/>
          </w:p>
          <w:p w:rsidR="006A2381" w:rsidRPr="00066630" w:rsidRDefault="006A2381" w:rsidP="00442614">
            <w:pPr>
              <w:keepNext/>
              <w:keepLines/>
              <w:suppressAutoHyphens/>
              <w:spacing w:line="276" w:lineRule="auto"/>
              <w:contextualSpacing/>
              <w:jc w:val="center"/>
              <w:rPr>
                <w:b/>
                <w:bCs/>
                <w:color w:val="000000" w:themeColor="text1"/>
                <w:sz w:val="22"/>
                <w:szCs w:val="22"/>
              </w:rPr>
            </w:pPr>
            <w:proofErr w:type="spellStart"/>
            <w:r w:rsidRPr="00066630">
              <w:rPr>
                <w:b/>
                <w:bCs/>
                <w:color w:val="000000" w:themeColor="text1"/>
                <w:sz w:val="22"/>
                <w:szCs w:val="22"/>
              </w:rPr>
              <w:t>депутатты</w:t>
            </w:r>
            <w:r w:rsidRPr="00066630">
              <w:rPr>
                <w:rFonts w:eastAsia="Arial Unicode MS"/>
                <w:b/>
                <w:bCs/>
                <w:color w:val="000000" w:themeColor="text1"/>
                <w:sz w:val="22"/>
                <w:szCs w:val="22"/>
              </w:rPr>
              <w:t>ң</w:t>
            </w:r>
            <w:proofErr w:type="spellEnd"/>
            <w:r w:rsidRPr="00066630">
              <w:rPr>
                <w:b/>
                <w:bCs/>
                <w:color w:val="000000" w:themeColor="text1"/>
                <w:sz w:val="22"/>
                <w:szCs w:val="22"/>
              </w:rPr>
              <w:t xml:space="preserve"> </w:t>
            </w:r>
            <w:proofErr w:type="spellStart"/>
            <w:r w:rsidRPr="00066630">
              <w:rPr>
                <w:b/>
                <w:bCs/>
                <w:color w:val="000000" w:themeColor="text1"/>
                <w:sz w:val="22"/>
                <w:szCs w:val="22"/>
              </w:rPr>
              <w:t>Чöби</w:t>
            </w:r>
            <w:proofErr w:type="spellEnd"/>
          </w:p>
          <w:p w:rsidR="006A2381" w:rsidRPr="00066630" w:rsidRDefault="006A2381" w:rsidP="00442614">
            <w:pPr>
              <w:keepNext/>
              <w:keepLines/>
              <w:suppressAutoHyphens/>
              <w:spacing w:line="276" w:lineRule="auto"/>
              <w:contextualSpacing/>
              <w:jc w:val="center"/>
              <w:rPr>
                <w:b/>
                <w:bCs/>
                <w:color w:val="000000" w:themeColor="text1"/>
                <w:sz w:val="22"/>
                <w:szCs w:val="22"/>
              </w:rPr>
            </w:pPr>
            <w:r w:rsidRPr="00066630">
              <w:rPr>
                <w:b/>
                <w:bCs/>
                <w:color w:val="000000" w:themeColor="text1"/>
                <w:sz w:val="22"/>
                <w:szCs w:val="22"/>
              </w:rPr>
              <w:t>Саяногорск город</w:t>
            </w:r>
          </w:p>
          <w:p w:rsidR="006A2381" w:rsidRPr="00066630" w:rsidRDefault="006A2381" w:rsidP="00442614">
            <w:pPr>
              <w:keepNext/>
              <w:keepLines/>
              <w:suppressAutoHyphens/>
              <w:spacing w:line="276" w:lineRule="auto"/>
              <w:contextualSpacing/>
              <w:jc w:val="center"/>
              <w:rPr>
                <w:b/>
                <w:bCs/>
                <w:color w:val="000000" w:themeColor="text1"/>
                <w:sz w:val="22"/>
                <w:szCs w:val="22"/>
              </w:rPr>
            </w:pPr>
          </w:p>
          <w:p w:rsidR="006A2381" w:rsidRPr="00066630" w:rsidRDefault="006A2381" w:rsidP="00442614">
            <w:pPr>
              <w:keepNext/>
              <w:keepLines/>
              <w:suppressAutoHyphens/>
              <w:spacing w:line="276" w:lineRule="auto"/>
              <w:contextualSpacing/>
              <w:jc w:val="center"/>
              <w:rPr>
                <w:b/>
                <w:bCs/>
                <w:color w:val="000000" w:themeColor="text1"/>
                <w:sz w:val="22"/>
                <w:szCs w:val="22"/>
                <w:lang w:eastAsia="ar-SA"/>
              </w:rPr>
            </w:pPr>
          </w:p>
        </w:tc>
      </w:tr>
    </w:tbl>
    <w:p w:rsidR="006A2381" w:rsidRDefault="006A2381" w:rsidP="00C4591C">
      <w:pPr>
        <w:shd w:val="clear" w:color="auto" w:fill="FFFFFF"/>
        <w:suppressAutoHyphens/>
        <w:spacing w:line="276" w:lineRule="auto"/>
        <w:contextualSpacing/>
        <w:jc w:val="center"/>
        <w:rPr>
          <w:b/>
          <w:snapToGrid w:val="0"/>
          <w:color w:val="000000" w:themeColor="text1"/>
          <w:sz w:val="26"/>
          <w:szCs w:val="26"/>
        </w:rPr>
      </w:pPr>
      <w:r w:rsidRPr="00066630">
        <w:rPr>
          <w:b/>
          <w:snapToGrid w:val="0"/>
          <w:color w:val="000000" w:themeColor="text1"/>
          <w:sz w:val="26"/>
          <w:szCs w:val="26"/>
        </w:rPr>
        <w:t>Р</w:t>
      </w:r>
      <w:r w:rsidR="00066630">
        <w:rPr>
          <w:b/>
          <w:snapToGrid w:val="0"/>
          <w:color w:val="000000" w:themeColor="text1"/>
          <w:sz w:val="26"/>
          <w:szCs w:val="26"/>
        </w:rPr>
        <w:t xml:space="preserve"> </w:t>
      </w:r>
      <w:r w:rsidRPr="00066630">
        <w:rPr>
          <w:b/>
          <w:snapToGrid w:val="0"/>
          <w:color w:val="000000" w:themeColor="text1"/>
          <w:sz w:val="26"/>
          <w:szCs w:val="26"/>
        </w:rPr>
        <w:t>Е</w:t>
      </w:r>
      <w:r w:rsidR="00066630">
        <w:rPr>
          <w:b/>
          <w:snapToGrid w:val="0"/>
          <w:color w:val="000000" w:themeColor="text1"/>
          <w:sz w:val="26"/>
          <w:szCs w:val="26"/>
        </w:rPr>
        <w:t xml:space="preserve"> </w:t>
      </w:r>
      <w:r w:rsidRPr="00066630">
        <w:rPr>
          <w:b/>
          <w:snapToGrid w:val="0"/>
          <w:color w:val="000000" w:themeColor="text1"/>
          <w:sz w:val="26"/>
          <w:szCs w:val="26"/>
        </w:rPr>
        <w:t>Ш</w:t>
      </w:r>
      <w:r w:rsidR="00066630">
        <w:rPr>
          <w:b/>
          <w:snapToGrid w:val="0"/>
          <w:color w:val="000000" w:themeColor="text1"/>
          <w:sz w:val="26"/>
          <w:szCs w:val="26"/>
        </w:rPr>
        <w:t xml:space="preserve"> </w:t>
      </w:r>
      <w:r w:rsidRPr="00066630">
        <w:rPr>
          <w:b/>
          <w:snapToGrid w:val="0"/>
          <w:color w:val="000000" w:themeColor="text1"/>
          <w:sz w:val="26"/>
          <w:szCs w:val="26"/>
        </w:rPr>
        <w:t>Е</w:t>
      </w:r>
      <w:r w:rsidR="00066630">
        <w:rPr>
          <w:b/>
          <w:snapToGrid w:val="0"/>
          <w:color w:val="000000" w:themeColor="text1"/>
          <w:sz w:val="26"/>
          <w:szCs w:val="26"/>
        </w:rPr>
        <w:t xml:space="preserve"> </w:t>
      </w:r>
      <w:r w:rsidRPr="00066630">
        <w:rPr>
          <w:b/>
          <w:snapToGrid w:val="0"/>
          <w:color w:val="000000" w:themeColor="text1"/>
          <w:sz w:val="26"/>
          <w:szCs w:val="26"/>
        </w:rPr>
        <w:t>Н</w:t>
      </w:r>
      <w:r w:rsidR="00066630">
        <w:rPr>
          <w:b/>
          <w:snapToGrid w:val="0"/>
          <w:color w:val="000000" w:themeColor="text1"/>
          <w:sz w:val="26"/>
          <w:szCs w:val="26"/>
        </w:rPr>
        <w:t xml:space="preserve"> </w:t>
      </w:r>
      <w:r w:rsidRPr="00066630">
        <w:rPr>
          <w:b/>
          <w:snapToGrid w:val="0"/>
          <w:color w:val="000000" w:themeColor="text1"/>
          <w:sz w:val="26"/>
          <w:szCs w:val="26"/>
        </w:rPr>
        <w:t>И</w:t>
      </w:r>
      <w:r w:rsidR="00066630">
        <w:rPr>
          <w:b/>
          <w:snapToGrid w:val="0"/>
          <w:color w:val="000000" w:themeColor="text1"/>
          <w:sz w:val="26"/>
          <w:szCs w:val="26"/>
        </w:rPr>
        <w:t xml:space="preserve"> </w:t>
      </w:r>
      <w:r w:rsidRPr="00066630">
        <w:rPr>
          <w:b/>
          <w:snapToGrid w:val="0"/>
          <w:color w:val="000000" w:themeColor="text1"/>
          <w:sz w:val="26"/>
          <w:szCs w:val="26"/>
        </w:rPr>
        <w:t xml:space="preserve">Е </w:t>
      </w:r>
    </w:p>
    <w:p w:rsidR="00066630" w:rsidRPr="00066630" w:rsidRDefault="00066630" w:rsidP="00C4591C">
      <w:pPr>
        <w:shd w:val="clear" w:color="auto" w:fill="FFFFFF"/>
        <w:suppressAutoHyphens/>
        <w:spacing w:line="276" w:lineRule="auto"/>
        <w:contextualSpacing/>
        <w:jc w:val="center"/>
        <w:rPr>
          <w:b/>
          <w:snapToGrid w:val="0"/>
          <w:color w:val="000000" w:themeColor="text1"/>
          <w:sz w:val="26"/>
          <w:szCs w:val="26"/>
        </w:rPr>
      </w:pPr>
    </w:p>
    <w:p w:rsidR="006A2381" w:rsidRPr="00066630" w:rsidRDefault="00066630" w:rsidP="00C4591C">
      <w:pPr>
        <w:pStyle w:val="2"/>
        <w:keepNext w:val="0"/>
        <w:suppressAutoHyphens/>
        <w:spacing w:line="276" w:lineRule="auto"/>
        <w:contextualSpacing/>
        <w:rPr>
          <w:color w:val="000000" w:themeColor="text1"/>
          <w:sz w:val="26"/>
          <w:szCs w:val="26"/>
        </w:rPr>
      </w:pPr>
      <w:r>
        <w:rPr>
          <w:color w:val="000000" w:themeColor="text1"/>
          <w:sz w:val="26"/>
          <w:szCs w:val="26"/>
        </w:rPr>
        <w:t>П</w:t>
      </w:r>
      <w:r w:rsidR="006A2381" w:rsidRPr="00066630">
        <w:rPr>
          <w:color w:val="000000" w:themeColor="text1"/>
          <w:sz w:val="26"/>
          <w:szCs w:val="26"/>
        </w:rPr>
        <w:t xml:space="preserve">ринято Советом депутатов муниципального образования город Саяногорск </w:t>
      </w:r>
    </w:p>
    <w:p w:rsidR="006A2381" w:rsidRDefault="00FC2A49" w:rsidP="009E0139">
      <w:pPr>
        <w:pStyle w:val="ConsPlusTitle"/>
        <w:widowControl/>
        <w:suppressAutoHyphens/>
        <w:spacing w:line="276" w:lineRule="auto"/>
        <w:contextualSpacing/>
        <w:jc w:val="center"/>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rPr>
        <w:t>__________________</w:t>
      </w:r>
    </w:p>
    <w:p w:rsidR="00C45672" w:rsidRPr="00066630" w:rsidRDefault="00C45672" w:rsidP="00C4591C">
      <w:pPr>
        <w:pStyle w:val="ConsPlusTitle"/>
        <w:widowControl/>
        <w:suppressAutoHyphens/>
        <w:spacing w:line="276" w:lineRule="auto"/>
        <w:ind w:firstLine="709"/>
        <w:contextualSpacing/>
        <w:jc w:val="both"/>
        <w:rPr>
          <w:rFonts w:ascii="Times New Roman" w:hAnsi="Times New Roman" w:cs="Times New Roman"/>
          <w:b w:val="0"/>
          <w:color w:val="000000" w:themeColor="text1"/>
          <w:sz w:val="26"/>
          <w:szCs w:val="26"/>
        </w:rPr>
      </w:pPr>
    </w:p>
    <w:p w:rsidR="00037F06" w:rsidRPr="00037F06" w:rsidRDefault="00037F06" w:rsidP="00037F06">
      <w:pPr>
        <w:suppressAutoHyphens/>
        <w:autoSpaceDE w:val="0"/>
        <w:autoSpaceDN w:val="0"/>
        <w:adjustRightInd w:val="0"/>
        <w:spacing w:line="276" w:lineRule="auto"/>
        <w:contextualSpacing/>
        <w:jc w:val="center"/>
        <w:rPr>
          <w:b/>
          <w:sz w:val="26"/>
          <w:szCs w:val="26"/>
        </w:rPr>
      </w:pPr>
      <w:r w:rsidRPr="00E266D0">
        <w:rPr>
          <w:b/>
          <w:sz w:val="26"/>
          <w:szCs w:val="26"/>
        </w:rPr>
        <w:t xml:space="preserve">О внесении изменений в </w:t>
      </w:r>
      <w:r w:rsidRPr="00BD24C7">
        <w:rPr>
          <w:b/>
          <w:sz w:val="26"/>
          <w:szCs w:val="26"/>
        </w:rPr>
        <w:t>Решение Совета депутатов муниципального образования г</w:t>
      </w:r>
      <w:r w:rsidRPr="00E266D0">
        <w:rPr>
          <w:b/>
          <w:sz w:val="26"/>
          <w:szCs w:val="26"/>
        </w:rPr>
        <w:t>ород</w:t>
      </w:r>
      <w:r w:rsidRPr="00BD24C7">
        <w:rPr>
          <w:b/>
          <w:sz w:val="26"/>
          <w:szCs w:val="26"/>
        </w:rPr>
        <w:t xml:space="preserve"> </w:t>
      </w:r>
      <w:r w:rsidRPr="00037F06">
        <w:rPr>
          <w:b/>
          <w:sz w:val="26"/>
          <w:szCs w:val="26"/>
        </w:rPr>
        <w:t xml:space="preserve">Саяногорск </w:t>
      </w:r>
      <w:r w:rsidRPr="00037F06">
        <w:rPr>
          <w:b/>
          <w:sz w:val="26"/>
          <w:szCs w:val="26"/>
        </w:rPr>
        <w:t xml:space="preserve">от 09.03.2017 № 10 «О принятии Порядка «О назначении и выплате пенсии за выслугу лет (ежемесячной доплаты к страховой пенсии) лицам, замещавшим должности муниципальной службы муниципального образования город Саяногорск» </w:t>
      </w:r>
    </w:p>
    <w:p w:rsidR="00037F06" w:rsidRPr="00245183" w:rsidRDefault="00037F06" w:rsidP="00C4591C">
      <w:pPr>
        <w:suppressAutoHyphens/>
        <w:autoSpaceDE w:val="0"/>
        <w:autoSpaceDN w:val="0"/>
        <w:adjustRightInd w:val="0"/>
        <w:spacing w:line="276" w:lineRule="auto"/>
        <w:contextualSpacing/>
        <w:jc w:val="center"/>
        <w:rPr>
          <w:color w:val="000000" w:themeColor="text1"/>
          <w:sz w:val="26"/>
          <w:szCs w:val="26"/>
        </w:rPr>
      </w:pPr>
    </w:p>
    <w:p w:rsidR="00E90AC0" w:rsidRPr="006435A8" w:rsidRDefault="00E90AC0" w:rsidP="00037F06">
      <w:pPr>
        <w:tabs>
          <w:tab w:val="left" w:pos="9638"/>
        </w:tabs>
        <w:suppressAutoHyphens/>
        <w:autoSpaceDE w:val="0"/>
        <w:autoSpaceDN w:val="0"/>
        <w:adjustRightInd w:val="0"/>
        <w:spacing w:line="276" w:lineRule="auto"/>
        <w:ind w:right="-1" w:firstLine="709"/>
        <w:contextualSpacing/>
        <w:jc w:val="both"/>
        <w:rPr>
          <w:sz w:val="26"/>
          <w:szCs w:val="26"/>
        </w:rPr>
      </w:pPr>
      <w:proofErr w:type="gramStart"/>
      <w:r w:rsidRPr="00BD24C7">
        <w:rPr>
          <w:sz w:val="26"/>
          <w:szCs w:val="26"/>
        </w:rPr>
        <w:t xml:space="preserve">Рассмотрев ходатайство Главы муниципального образования город Саяногорск </w:t>
      </w:r>
      <w:r w:rsidR="00037F06">
        <w:rPr>
          <w:sz w:val="26"/>
          <w:szCs w:val="26"/>
        </w:rPr>
        <w:t xml:space="preserve">по вопросу о </w:t>
      </w:r>
      <w:r w:rsidR="00037F06" w:rsidRPr="00037F06">
        <w:rPr>
          <w:sz w:val="26"/>
          <w:szCs w:val="26"/>
        </w:rPr>
        <w:t>внесении изменений в Решение Совета депутатов муниципального образования город Саяногорск от 09.03.2017 № 10 «О принятии Порядка «О назначении и выплате пенсии за выслугу лет (ежемесячной доплаты к страховой пенсии) лицам, замещавшим должности муниципальной службы муниципального образования город Саяногорск</w:t>
      </w:r>
      <w:r w:rsidR="00037F06" w:rsidRPr="006435A8">
        <w:rPr>
          <w:sz w:val="26"/>
          <w:szCs w:val="26"/>
        </w:rPr>
        <w:t>»</w:t>
      </w:r>
      <w:r w:rsidR="005653A4" w:rsidRPr="006435A8">
        <w:rPr>
          <w:sz w:val="26"/>
          <w:szCs w:val="26"/>
        </w:rPr>
        <w:t xml:space="preserve">, </w:t>
      </w:r>
      <w:r w:rsidR="00037F06" w:rsidRPr="006435A8">
        <w:rPr>
          <w:sz w:val="26"/>
          <w:szCs w:val="26"/>
        </w:rPr>
        <w:t xml:space="preserve">руководствуясь </w:t>
      </w:r>
      <w:r w:rsidRPr="006435A8">
        <w:rPr>
          <w:sz w:val="26"/>
          <w:szCs w:val="26"/>
        </w:rPr>
        <w:t>статьей 25 Устава городского округа город Саяногорск Республики Хакасия, Совет депутатов</w:t>
      </w:r>
      <w:proofErr w:type="gramEnd"/>
      <w:r w:rsidRPr="006435A8">
        <w:rPr>
          <w:sz w:val="26"/>
          <w:szCs w:val="26"/>
        </w:rPr>
        <w:t xml:space="preserve"> муниципального образования города Саяногорск </w:t>
      </w:r>
    </w:p>
    <w:p w:rsidR="007E1FEB" w:rsidRPr="006435A8" w:rsidRDefault="007E1FEB" w:rsidP="00C4591C">
      <w:pPr>
        <w:pStyle w:val="ConsPlusNormal"/>
        <w:widowControl/>
        <w:suppressAutoHyphens/>
        <w:spacing w:line="276" w:lineRule="auto"/>
        <w:ind w:firstLine="540"/>
        <w:contextualSpacing/>
        <w:jc w:val="both"/>
        <w:rPr>
          <w:rFonts w:ascii="Times New Roman" w:hAnsi="Times New Roman" w:cs="Times New Roman"/>
          <w:color w:val="000000" w:themeColor="text1"/>
          <w:sz w:val="26"/>
          <w:szCs w:val="26"/>
        </w:rPr>
      </w:pPr>
    </w:p>
    <w:p w:rsidR="006A2381" w:rsidRPr="006435A8" w:rsidRDefault="006A2381" w:rsidP="00C4591C">
      <w:pPr>
        <w:suppressAutoHyphens/>
        <w:spacing w:line="276" w:lineRule="auto"/>
        <w:contextualSpacing/>
        <w:jc w:val="center"/>
        <w:rPr>
          <w:b/>
          <w:color w:val="000000" w:themeColor="text1"/>
          <w:sz w:val="26"/>
          <w:szCs w:val="26"/>
        </w:rPr>
      </w:pPr>
      <w:proofErr w:type="gramStart"/>
      <w:r w:rsidRPr="006435A8">
        <w:rPr>
          <w:b/>
          <w:color w:val="000000" w:themeColor="text1"/>
          <w:sz w:val="26"/>
          <w:szCs w:val="26"/>
        </w:rPr>
        <w:t>Р</w:t>
      </w:r>
      <w:proofErr w:type="gramEnd"/>
      <w:r w:rsidRPr="006435A8">
        <w:rPr>
          <w:b/>
          <w:color w:val="000000" w:themeColor="text1"/>
          <w:sz w:val="26"/>
          <w:szCs w:val="26"/>
        </w:rPr>
        <w:t xml:space="preserve"> Е Ш И Л:</w:t>
      </w:r>
    </w:p>
    <w:p w:rsidR="00FC2A49" w:rsidRPr="006435A8" w:rsidRDefault="00FC2A49" w:rsidP="00C4591C">
      <w:pPr>
        <w:suppressAutoHyphens/>
        <w:spacing w:line="276" w:lineRule="auto"/>
        <w:contextualSpacing/>
        <w:jc w:val="center"/>
        <w:rPr>
          <w:b/>
          <w:sz w:val="26"/>
          <w:szCs w:val="26"/>
        </w:rPr>
      </w:pPr>
    </w:p>
    <w:p w:rsidR="00C33D79" w:rsidRPr="00037F06" w:rsidRDefault="00D21D64" w:rsidP="00C33D79">
      <w:pPr>
        <w:pStyle w:val="ConsPlusTitle"/>
        <w:spacing w:line="276" w:lineRule="auto"/>
        <w:ind w:firstLine="709"/>
        <w:jc w:val="both"/>
        <w:outlineLvl w:val="1"/>
        <w:rPr>
          <w:rFonts w:ascii="Times New Roman" w:hAnsi="Times New Roman" w:cs="Times New Roman"/>
          <w:sz w:val="26"/>
          <w:szCs w:val="26"/>
        </w:rPr>
      </w:pPr>
      <w:r w:rsidRPr="006435A8">
        <w:rPr>
          <w:rFonts w:ascii="Times New Roman" w:hAnsi="Times New Roman" w:cs="Times New Roman"/>
          <w:sz w:val="26"/>
          <w:szCs w:val="26"/>
        </w:rPr>
        <w:t xml:space="preserve">Статья 1. </w:t>
      </w:r>
      <w:r w:rsidR="006D2C63" w:rsidRPr="006435A8">
        <w:rPr>
          <w:rFonts w:ascii="Times New Roman" w:hAnsi="Times New Roman" w:cs="Times New Roman"/>
          <w:sz w:val="26"/>
          <w:szCs w:val="26"/>
        </w:rPr>
        <w:t>О</w:t>
      </w:r>
      <w:r w:rsidR="00A91F28" w:rsidRPr="006435A8">
        <w:rPr>
          <w:rFonts w:ascii="Times New Roman" w:hAnsi="Times New Roman" w:cs="Times New Roman"/>
          <w:sz w:val="26"/>
          <w:szCs w:val="26"/>
        </w:rPr>
        <w:t xml:space="preserve"> внесении изменений в решение </w:t>
      </w:r>
      <w:r w:rsidR="004D6AF9" w:rsidRPr="006435A8">
        <w:rPr>
          <w:rFonts w:ascii="Times New Roman" w:hAnsi="Times New Roman" w:cs="Times New Roman"/>
          <w:sz w:val="26"/>
          <w:szCs w:val="26"/>
        </w:rPr>
        <w:t>Совета депутатов муниципального образования г</w:t>
      </w:r>
      <w:r w:rsidR="00D37DED" w:rsidRPr="006435A8">
        <w:rPr>
          <w:rFonts w:ascii="Times New Roman" w:hAnsi="Times New Roman" w:cs="Times New Roman"/>
          <w:sz w:val="26"/>
          <w:szCs w:val="26"/>
        </w:rPr>
        <w:t>ород</w:t>
      </w:r>
      <w:r w:rsidR="004D6AF9" w:rsidRPr="006435A8">
        <w:rPr>
          <w:rFonts w:ascii="Times New Roman" w:hAnsi="Times New Roman" w:cs="Times New Roman"/>
          <w:sz w:val="26"/>
          <w:szCs w:val="26"/>
        </w:rPr>
        <w:t xml:space="preserve"> Саяногорск </w:t>
      </w:r>
      <w:r w:rsidR="006435A8">
        <w:rPr>
          <w:rFonts w:ascii="Times New Roman" w:hAnsi="Times New Roman" w:cs="Times New Roman"/>
          <w:sz w:val="26"/>
          <w:szCs w:val="26"/>
        </w:rPr>
        <w:t xml:space="preserve">от </w:t>
      </w:r>
      <w:r w:rsidR="00C33D79" w:rsidRPr="00037F06">
        <w:rPr>
          <w:rFonts w:ascii="Times New Roman" w:hAnsi="Times New Roman" w:cs="Times New Roman"/>
          <w:sz w:val="26"/>
          <w:szCs w:val="26"/>
        </w:rPr>
        <w:t xml:space="preserve">09.03.2017 </w:t>
      </w:r>
      <w:r w:rsidR="00C33D79" w:rsidRPr="006435A8">
        <w:rPr>
          <w:rFonts w:ascii="Times New Roman" w:hAnsi="Times New Roman" w:cs="Times New Roman"/>
          <w:sz w:val="26"/>
          <w:szCs w:val="26"/>
        </w:rPr>
        <w:t>№</w:t>
      </w:r>
      <w:r w:rsidR="00C33D79" w:rsidRPr="00037F06">
        <w:rPr>
          <w:rFonts w:ascii="Times New Roman" w:hAnsi="Times New Roman" w:cs="Times New Roman"/>
          <w:sz w:val="26"/>
          <w:szCs w:val="26"/>
        </w:rPr>
        <w:t xml:space="preserve"> 10</w:t>
      </w:r>
      <w:r w:rsidR="00C33D79" w:rsidRPr="006435A8">
        <w:rPr>
          <w:rFonts w:ascii="Times New Roman" w:hAnsi="Times New Roman" w:cs="Times New Roman"/>
          <w:b w:val="0"/>
          <w:sz w:val="26"/>
          <w:szCs w:val="26"/>
        </w:rPr>
        <w:t xml:space="preserve"> </w:t>
      </w:r>
    </w:p>
    <w:p w:rsidR="00C33D79" w:rsidRPr="006435A8" w:rsidRDefault="00C33D79" w:rsidP="004D6AF9">
      <w:pPr>
        <w:pStyle w:val="ConsPlusTitle"/>
        <w:spacing w:line="276" w:lineRule="auto"/>
        <w:ind w:firstLine="709"/>
        <w:jc w:val="both"/>
        <w:outlineLvl w:val="1"/>
        <w:rPr>
          <w:rFonts w:ascii="Times New Roman" w:hAnsi="Times New Roman" w:cs="Times New Roman"/>
          <w:sz w:val="26"/>
          <w:szCs w:val="26"/>
        </w:rPr>
      </w:pPr>
    </w:p>
    <w:p w:rsidR="006D2C63" w:rsidRPr="006435A8" w:rsidRDefault="004D6AF9" w:rsidP="00C33D79">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Внести в Решение Совета депутатов муниципального образования г</w:t>
      </w:r>
      <w:r w:rsidR="00D37DED" w:rsidRPr="006435A8">
        <w:rPr>
          <w:rFonts w:ascii="Times New Roman" w:hAnsi="Times New Roman" w:cs="Times New Roman"/>
          <w:sz w:val="26"/>
          <w:szCs w:val="26"/>
        </w:rPr>
        <w:t>ород</w:t>
      </w:r>
      <w:r w:rsidRPr="006435A8">
        <w:rPr>
          <w:rFonts w:ascii="Times New Roman" w:hAnsi="Times New Roman" w:cs="Times New Roman"/>
          <w:sz w:val="26"/>
          <w:szCs w:val="26"/>
        </w:rPr>
        <w:t xml:space="preserve"> Саяногорск от </w:t>
      </w:r>
      <w:r w:rsidR="00C33D79" w:rsidRPr="00037F06">
        <w:rPr>
          <w:rFonts w:ascii="Times New Roman" w:hAnsi="Times New Roman" w:cs="Times New Roman"/>
          <w:sz w:val="26"/>
          <w:szCs w:val="26"/>
        </w:rPr>
        <w:t xml:space="preserve">09.03.2017 </w:t>
      </w:r>
      <w:r w:rsidR="00C33D79" w:rsidRPr="006435A8">
        <w:rPr>
          <w:rFonts w:ascii="Times New Roman" w:hAnsi="Times New Roman" w:cs="Times New Roman"/>
          <w:sz w:val="26"/>
          <w:szCs w:val="26"/>
        </w:rPr>
        <w:t>№</w:t>
      </w:r>
      <w:r w:rsidR="00C33D79" w:rsidRPr="00037F06">
        <w:rPr>
          <w:rFonts w:ascii="Times New Roman" w:hAnsi="Times New Roman" w:cs="Times New Roman"/>
          <w:sz w:val="26"/>
          <w:szCs w:val="26"/>
        </w:rPr>
        <w:t xml:space="preserve"> 10</w:t>
      </w:r>
      <w:r w:rsidR="00C33D79" w:rsidRPr="006435A8">
        <w:rPr>
          <w:rFonts w:ascii="Times New Roman" w:hAnsi="Times New Roman" w:cs="Times New Roman"/>
          <w:sz w:val="26"/>
          <w:szCs w:val="26"/>
        </w:rPr>
        <w:t xml:space="preserve"> «</w:t>
      </w:r>
      <w:r w:rsidR="00C33D79" w:rsidRPr="00037F06">
        <w:rPr>
          <w:rFonts w:ascii="Times New Roman" w:hAnsi="Times New Roman" w:cs="Times New Roman"/>
          <w:sz w:val="26"/>
          <w:szCs w:val="26"/>
        </w:rPr>
        <w:t xml:space="preserve">О принятии Порядка </w:t>
      </w:r>
      <w:r w:rsidR="00C33D79" w:rsidRPr="006435A8">
        <w:rPr>
          <w:rFonts w:ascii="Times New Roman" w:hAnsi="Times New Roman" w:cs="Times New Roman"/>
          <w:sz w:val="26"/>
          <w:szCs w:val="26"/>
        </w:rPr>
        <w:t>«</w:t>
      </w:r>
      <w:r w:rsidR="00C33D79" w:rsidRPr="00037F06">
        <w:rPr>
          <w:rFonts w:ascii="Times New Roman" w:hAnsi="Times New Roman" w:cs="Times New Roman"/>
          <w:sz w:val="26"/>
          <w:szCs w:val="26"/>
        </w:rPr>
        <w:t>О назначении и выплате пенсии за выслугу лет (ежемесячной доплаты к страховой пенсии) лицам, замещавшим должности муниципальной службы муниципального образования город Саяногорск</w:t>
      </w:r>
      <w:r w:rsidR="00C33D79" w:rsidRPr="006435A8">
        <w:rPr>
          <w:rFonts w:ascii="Times New Roman" w:hAnsi="Times New Roman" w:cs="Times New Roman"/>
          <w:sz w:val="26"/>
          <w:szCs w:val="26"/>
        </w:rPr>
        <w:t>»</w:t>
      </w:r>
      <w:r w:rsidR="00C33D79" w:rsidRPr="00037F06">
        <w:rPr>
          <w:rFonts w:ascii="Times New Roman" w:hAnsi="Times New Roman" w:cs="Times New Roman"/>
          <w:sz w:val="26"/>
          <w:szCs w:val="26"/>
        </w:rPr>
        <w:t xml:space="preserve"> </w:t>
      </w:r>
      <w:r w:rsidR="00A91F28" w:rsidRPr="006435A8">
        <w:rPr>
          <w:rFonts w:ascii="Times New Roman" w:hAnsi="Times New Roman" w:cs="Times New Roman"/>
          <w:sz w:val="26"/>
          <w:szCs w:val="26"/>
        </w:rPr>
        <w:t>следующие изменения:</w:t>
      </w:r>
    </w:p>
    <w:p w:rsidR="00B90C3A" w:rsidRPr="006435A8" w:rsidRDefault="00D37DED" w:rsidP="00B90C3A">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 xml:space="preserve">1. </w:t>
      </w:r>
      <w:r w:rsidR="004D6AF9" w:rsidRPr="006435A8">
        <w:rPr>
          <w:rFonts w:ascii="Times New Roman" w:hAnsi="Times New Roman" w:cs="Times New Roman"/>
          <w:sz w:val="26"/>
          <w:szCs w:val="26"/>
        </w:rPr>
        <w:t xml:space="preserve">В преамбуле слова «от 06.10.2003 </w:t>
      </w:r>
      <w:r w:rsidR="00B90C3A" w:rsidRPr="006435A8">
        <w:rPr>
          <w:rFonts w:ascii="Times New Roman" w:hAnsi="Times New Roman" w:cs="Times New Roman"/>
          <w:sz w:val="26"/>
          <w:szCs w:val="26"/>
        </w:rPr>
        <w:t>№</w:t>
      </w:r>
      <w:r w:rsidR="004D6AF9" w:rsidRPr="006435A8">
        <w:rPr>
          <w:rFonts w:ascii="Times New Roman" w:hAnsi="Times New Roman" w:cs="Times New Roman"/>
          <w:sz w:val="26"/>
          <w:szCs w:val="26"/>
        </w:rPr>
        <w:t xml:space="preserve"> 131-ФЗ </w:t>
      </w:r>
      <w:r w:rsidR="00B90C3A" w:rsidRPr="006435A8">
        <w:rPr>
          <w:rFonts w:ascii="Times New Roman" w:hAnsi="Times New Roman" w:cs="Times New Roman"/>
          <w:sz w:val="26"/>
          <w:szCs w:val="26"/>
        </w:rPr>
        <w:t>«</w:t>
      </w:r>
      <w:r w:rsidR="004D6AF9" w:rsidRPr="006435A8">
        <w:rPr>
          <w:rFonts w:ascii="Times New Roman" w:hAnsi="Times New Roman" w:cs="Times New Roman"/>
          <w:sz w:val="26"/>
          <w:szCs w:val="26"/>
        </w:rPr>
        <w:t xml:space="preserve">Об общих принципах организации местного самоуправления в Российской Федерации» заменить словами </w:t>
      </w:r>
      <w:r w:rsidR="00B90C3A" w:rsidRPr="006435A8">
        <w:rPr>
          <w:rFonts w:ascii="Times New Roman" w:hAnsi="Times New Roman" w:cs="Times New Roman"/>
          <w:sz w:val="26"/>
          <w:szCs w:val="26"/>
        </w:rPr>
        <w:t>«</w:t>
      </w:r>
      <w:r w:rsidR="0088497A">
        <w:rPr>
          <w:rFonts w:ascii="Times New Roman" w:hAnsi="Times New Roman" w:cs="Times New Roman"/>
          <w:sz w:val="26"/>
          <w:szCs w:val="26"/>
        </w:rPr>
        <w:t xml:space="preserve">от </w:t>
      </w:r>
      <w:r w:rsidR="00B90C3A" w:rsidRPr="006435A8">
        <w:rPr>
          <w:rFonts w:ascii="Times New Roman" w:hAnsi="Times New Roman" w:cs="Times New Roman"/>
          <w:sz w:val="26"/>
          <w:szCs w:val="26"/>
        </w:rPr>
        <w:t>20.03.2025 № 33-ФЗ «Об общих принципах организации местного самоуправления в единой системе публичной власти»;</w:t>
      </w:r>
    </w:p>
    <w:p w:rsidR="00B90C3A" w:rsidRPr="006435A8" w:rsidRDefault="00D37DED" w:rsidP="00B90C3A">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 xml:space="preserve">2. </w:t>
      </w:r>
      <w:r w:rsidR="00B90C3A" w:rsidRPr="006435A8">
        <w:rPr>
          <w:rFonts w:ascii="Times New Roman" w:hAnsi="Times New Roman" w:cs="Times New Roman"/>
          <w:sz w:val="26"/>
          <w:szCs w:val="26"/>
        </w:rPr>
        <w:t xml:space="preserve">В </w:t>
      </w:r>
      <w:r w:rsidR="00063EC0" w:rsidRPr="006435A8">
        <w:rPr>
          <w:rFonts w:ascii="Times New Roman" w:hAnsi="Times New Roman" w:cs="Times New Roman"/>
          <w:sz w:val="26"/>
          <w:szCs w:val="26"/>
        </w:rPr>
        <w:t>п</w:t>
      </w:r>
      <w:r w:rsidR="00B90C3A" w:rsidRPr="006435A8">
        <w:rPr>
          <w:rFonts w:ascii="Times New Roman" w:hAnsi="Times New Roman" w:cs="Times New Roman"/>
          <w:sz w:val="26"/>
          <w:szCs w:val="26"/>
        </w:rPr>
        <w:t>риложении:</w:t>
      </w:r>
    </w:p>
    <w:p w:rsidR="00B90C3A" w:rsidRPr="006435A8" w:rsidRDefault="007362EF" w:rsidP="00B90C3A">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1</w:t>
      </w:r>
      <w:r w:rsidR="00D37DED" w:rsidRPr="006435A8">
        <w:rPr>
          <w:rFonts w:ascii="Times New Roman" w:hAnsi="Times New Roman" w:cs="Times New Roman"/>
          <w:sz w:val="26"/>
          <w:szCs w:val="26"/>
        </w:rPr>
        <w:t>)</w:t>
      </w:r>
      <w:r w:rsidR="00B90C3A" w:rsidRPr="006435A8">
        <w:rPr>
          <w:rFonts w:ascii="Times New Roman" w:hAnsi="Times New Roman" w:cs="Times New Roman"/>
          <w:sz w:val="26"/>
          <w:szCs w:val="26"/>
        </w:rPr>
        <w:t xml:space="preserve"> </w:t>
      </w:r>
      <w:r w:rsidR="00D37DED" w:rsidRPr="006435A8">
        <w:rPr>
          <w:rFonts w:ascii="Times New Roman" w:hAnsi="Times New Roman" w:cs="Times New Roman"/>
          <w:sz w:val="26"/>
          <w:szCs w:val="26"/>
        </w:rPr>
        <w:t>в</w:t>
      </w:r>
      <w:r w:rsidR="00B90C3A" w:rsidRPr="006435A8">
        <w:rPr>
          <w:rFonts w:ascii="Times New Roman" w:hAnsi="Times New Roman" w:cs="Times New Roman"/>
          <w:sz w:val="26"/>
          <w:szCs w:val="26"/>
        </w:rPr>
        <w:t xml:space="preserve"> пункте 1.1 слова «от 06.10.2003 № 131-ФЗ «Об общих принципах организации местного самоуправления в Российской Федерации» заменить </w:t>
      </w:r>
      <w:r w:rsidR="00B90C3A" w:rsidRPr="006435A8">
        <w:rPr>
          <w:rFonts w:ascii="Times New Roman" w:hAnsi="Times New Roman" w:cs="Times New Roman"/>
          <w:sz w:val="26"/>
          <w:szCs w:val="26"/>
        </w:rPr>
        <w:lastRenderedPageBreak/>
        <w:t>словами «от 20.03.2025 № 33-ФЗ «Об общих принципах организации местного самоуправления в единой системе публичной власти»;</w:t>
      </w:r>
    </w:p>
    <w:p w:rsidR="00C609A0" w:rsidRPr="006435A8" w:rsidRDefault="007362EF" w:rsidP="001D26B9">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2</w:t>
      </w:r>
      <w:r w:rsidR="00D37DED" w:rsidRPr="006435A8">
        <w:rPr>
          <w:rFonts w:ascii="Times New Roman" w:hAnsi="Times New Roman" w:cs="Times New Roman"/>
          <w:sz w:val="26"/>
          <w:szCs w:val="26"/>
        </w:rPr>
        <w:t>)</w:t>
      </w:r>
      <w:r w:rsidR="004D6AF9" w:rsidRPr="006435A8">
        <w:rPr>
          <w:rFonts w:ascii="Times New Roman" w:hAnsi="Times New Roman" w:cs="Times New Roman"/>
          <w:sz w:val="26"/>
          <w:szCs w:val="26"/>
        </w:rPr>
        <w:t xml:space="preserve"> </w:t>
      </w:r>
      <w:r w:rsidR="00C609A0" w:rsidRPr="006435A8">
        <w:rPr>
          <w:rFonts w:ascii="Times New Roman" w:hAnsi="Times New Roman" w:cs="Times New Roman"/>
          <w:sz w:val="26"/>
          <w:szCs w:val="26"/>
        </w:rPr>
        <w:t>в пункте 2.1:</w:t>
      </w:r>
    </w:p>
    <w:p w:rsidR="001D26B9" w:rsidRPr="006435A8" w:rsidRDefault="00C609A0" w:rsidP="001D26B9">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 xml:space="preserve">а) </w:t>
      </w:r>
      <w:r w:rsidR="001D26B9" w:rsidRPr="006435A8">
        <w:rPr>
          <w:rFonts w:ascii="Times New Roman" w:hAnsi="Times New Roman" w:cs="Times New Roman"/>
          <w:sz w:val="26"/>
          <w:szCs w:val="26"/>
        </w:rPr>
        <w:t>в подпун</w:t>
      </w:r>
      <w:r w:rsidR="001D26B9" w:rsidRPr="006435A8">
        <w:rPr>
          <w:rFonts w:ascii="Times New Roman" w:hAnsi="Times New Roman" w:cs="Times New Roman"/>
          <w:sz w:val="26"/>
          <w:szCs w:val="26"/>
        </w:rPr>
        <w:t>к</w:t>
      </w:r>
      <w:r w:rsidR="001D26B9" w:rsidRPr="006435A8">
        <w:rPr>
          <w:rFonts w:ascii="Times New Roman" w:hAnsi="Times New Roman" w:cs="Times New Roman"/>
          <w:sz w:val="26"/>
          <w:szCs w:val="26"/>
        </w:rPr>
        <w:t xml:space="preserve">те 1 </w:t>
      </w:r>
      <w:r w:rsidR="001D26B9" w:rsidRPr="006435A8">
        <w:rPr>
          <w:rFonts w:ascii="Times New Roman" w:hAnsi="Times New Roman" w:cs="Times New Roman"/>
          <w:sz w:val="26"/>
          <w:szCs w:val="26"/>
        </w:rPr>
        <w:t xml:space="preserve">слова </w:t>
      </w:r>
      <w:r w:rsidR="001D26B9" w:rsidRPr="006435A8">
        <w:rPr>
          <w:rFonts w:ascii="Times New Roman" w:hAnsi="Times New Roman" w:cs="Times New Roman"/>
          <w:sz w:val="26"/>
          <w:szCs w:val="26"/>
        </w:rPr>
        <w:t>«</w:t>
      </w:r>
      <w:r w:rsidR="001D26B9" w:rsidRPr="006435A8">
        <w:rPr>
          <w:rFonts w:ascii="Times New Roman" w:hAnsi="Times New Roman" w:cs="Times New Roman"/>
          <w:sz w:val="26"/>
          <w:szCs w:val="26"/>
        </w:rPr>
        <w:t>согласно приложению</w:t>
      </w:r>
      <w:r w:rsidR="001D26B9" w:rsidRPr="006435A8">
        <w:rPr>
          <w:rFonts w:ascii="Times New Roman" w:hAnsi="Times New Roman" w:cs="Times New Roman"/>
          <w:sz w:val="26"/>
          <w:szCs w:val="26"/>
        </w:rPr>
        <w:t>»</w:t>
      </w:r>
      <w:r w:rsidR="001D26B9" w:rsidRPr="006435A8">
        <w:rPr>
          <w:rFonts w:ascii="Times New Roman" w:hAnsi="Times New Roman" w:cs="Times New Roman"/>
          <w:sz w:val="26"/>
          <w:szCs w:val="26"/>
        </w:rPr>
        <w:t xml:space="preserve"> заменить словами </w:t>
      </w:r>
      <w:r w:rsidR="001D26B9" w:rsidRPr="006435A8">
        <w:rPr>
          <w:rFonts w:ascii="Times New Roman" w:hAnsi="Times New Roman" w:cs="Times New Roman"/>
          <w:sz w:val="26"/>
          <w:szCs w:val="26"/>
        </w:rPr>
        <w:t>«</w:t>
      </w:r>
      <w:r w:rsidR="001D26B9" w:rsidRPr="006435A8">
        <w:rPr>
          <w:rFonts w:ascii="Times New Roman" w:hAnsi="Times New Roman" w:cs="Times New Roman"/>
          <w:sz w:val="26"/>
          <w:szCs w:val="26"/>
        </w:rPr>
        <w:t>согласно приложению 2</w:t>
      </w:r>
      <w:r w:rsidR="001D26B9" w:rsidRPr="006435A8">
        <w:rPr>
          <w:rFonts w:ascii="Times New Roman" w:hAnsi="Times New Roman" w:cs="Times New Roman"/>
          <w:sz w:val="26"/>
          <w:szCs w:val="26"/>
        </w:rPr>
        <w:t>»</w:t>
      </w:r>
      <w:r w:rsidR="001D26B9" w:rsidRPr="006435A8">
        <w:rPr>
          <w:rFonts w:ascii="Times New Roman" w:hAnsi="Times New Roman" w:cs="Times New Roman"/>
          <w:sz w:val="26"/>
          <w:szCs w:val="26"/>
        </w:rPr>
        <w:t>;</w:t>
      </w:r>
    </w:p>
    <w:p w:rsidR="001D26B9" w:rsidRPr="006435A8" w:rsidRDefault="00C609A0" w:rsidP="001D26B9">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б</w:t>
      </w:r>
      <w:r w:rsidR="001D26B9" w:rsidRPr="006435A8">
        <w:rPr>
          <w:rFonts w:ascii="Times New Roman" w:hAnsi="Times New Roman" w:cs="Times New Roman"/>
          <w:sz w:val="26"/>
          <w:szCs w:val="26"/>
        </w:rPr>
        <w:t xml:space="preserve">) </w:t>
      </w:r>
      <w:r w:rsidR="001D26B9" w:rsidRPr="006435A8">
        <w:rPr>
          <w:rFonts w:ascii="Times New Roman" w:hAnsi="Times New Roman" w:cs="Times New Roman"/>
          <w:sz w:val="26"/>
          <w:szCs w:val="26"/>
        </w:rPr>
        <w:t xml:space="preserve">в подпункте </w:t>
      </w:r>
      <w:r w:rsidR="001D26B9" w:rsidRPr="006435A8">
        <w:rPr>
          <w:rFonts w:ascii="Times New Roman" w:hAnsi="Times New Roman" w:cs="Times New Roman"/>
          <w:sz w:val="26"/>
          <w:szCs w:val="26"/>
        </w:rPr>
        <w:t>2</w:t>
      </w:r>
      <w:r w:rsidR="001D26B9" w:rsidRPr="006435A8">
        <w:rPr>
          <w:rFonts w:ascii="Times New Roman" w:hAnsi="Times New Roman" w:cs="Times New Roman"/>
          <w:sz w:val="26"/>
          <w:szCs w:val="26"/>
        </w:rPr>
        <w:t xml:space="preserve"> слова </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Зак</w:t>
      </w:r>
      <w:r w:rsidRPr="006435A8">
        <w:rPr>
          <w:rFonts w:ascii="Times New Roman" w:hAnsi="Times New Roman" w:cs="Times New Roman"/>
          <w:sz w:val="26"/>
          <w:szCs w:val="26"/>
        </w:rPr>
        <w:t>оном Российской Федерации от 19.04.</w:t>
      </w:r>
      <w:r w:rsidR="001D26B9" w:rsidRPr="006435A8">
        <w:rPr>
          <w:rFonts w:ascii="Times New Roman" w:hAnsi="Times New Roman" w:cs="Times New Roman"/>
          <w:sz w:val="26"/>
          <w:szCs w:val="26"/>
        </w:rPr>
        <w:t xml:space="preserve">1991 </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 xml:space="preserve"> 1032-I </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О занятости населения в Российской Федерации</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 xml:space="preserve"> (далее - Закон Российской Федерации </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О занятости населения в Российской Федерации</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 xml:space="preserve"> заменить словами </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 xml:space="preserve">Федеральным </w:t>
      </w:r>
      <w:r w:rsidR="001D26B9" w:rsidRPr="006435A8">
        <w:rPr>
          <w:rFonts w:ascii="Times New Roman" w:hAnsi="Times New Roman" w:cs="Times New Roman"/>
          <w:sz w:val="26"/>
          <w:szCs w:val="26"/>
        </w:rPr>
        <w:t>законом</w:t>
      </w:r>
      <w:r w:rsidRPr="006435A8">
        <w:rPr>
          <w:rFonts w:ascii="Times New Roman" w:hAnsi="Times New Roman" w:cs="Times New Roman"/>
          <w:sz w:val="26"/>
          <w:szCs w:val="26"/>
        </w:rPr>
        <w:t xml:space="preserve"> от 12.12.</w:t>
      </w:r>
      <w:r w:rsidR="001D26B9" w:rsidRPr="006435A8">
        <w:rPr>
          <w:rFonts w:ascii="Times New Roman" w:hAnsi="Times New Roman" w:cs="Times New Roman"/>
          <w:sz w:val="26"/>
          <w:szCs w:val="26"/>
        </w:rPr>
        <w:t xml:space="preserve">2023 </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 xml:space="preserve"> 565-ФЗ </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О занятости населения в Российской Федерации</w:t>
      </w:r>
      <w:r w:rsidR="00DA45E8">
        <w:rPr>
          <w:rFonts w:ascii="Times New Roman" w:hAnsi="Times New Roman" w:cs="Times New Roman"/>
          <w:sz w:val="26"/>
          <w:szCs w:val="26"/>
        </w:rPr>
        <w:t>»</w:t>
      </w:r>
      <w:r w:rsidR="001D26B9" w:rsidRPr="006435A8">
        <w:rPr>
          <w:rFonts w:ascii="Times New Roman" w:hAnsi="Times New Roman" w:cs="Times New Roman"/>
          <w:sz w:val="26"/>
          <w:szCs w:val="26"/>
        </w:rPr>
        <w:t xml:space="preserve"> (далее - Федеральный закон </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О занятости населения в Российской Федерации</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w:t>
      </w:r>
      <w:r w:rsidRPr="006435A8">
        <w:rPr>
          <w:rFonts w:ascii="Times New Roman" w:hAnsi="Times New Roman" w:cs="Times New Roman"/>
          <w:sz w:val="26"/>
          <w:szCs w:val="26"/>
        </w:rPr>
        <w:t>»</w:t>
      </w:r>
      <w:r w:rsidR="001D26B9" w:rsidRPr="006435A8">
        <w:rPr>
          <w:rFonts w:ascii="Times New Roman" w:hAnsi="Times New Roman" w:cs="Times New Roman"/>
          <w:sz w:val="26"/>
          <w:szCs w:val="26"/>
        </w:rPr>
        <w:t>;</w:t>
      </w:r>
    </w:p>
    <w:p w:rsidR="00E954CC" w:rsidRPr="006435A8" w:rsidRDefault="00E954CC" w:rsidP="00C609A0">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 xml:space="preserve">3) пункт 2.2 </w:t>
      </w:r>
      <w:r w:rsidR="00D42394" w:rsidRPr="006435A8">
        <w:rPr>
          <w:rFonts w:ascii="Times New Roman" w:hAnsi="Times New Roman" w:cs="Times New Roman"/>
          <w:sz w:val="26"/>
          <w:szCs w:val="26"/>
        </w:rPr>
        <w:t>изложить в следующей редакции:</w:t>
      </w:r>
    </w:p>
    <w:p w:rsidR="00D42394" w:rsidRPr="00E954CC" w:rsidRDefault="00D42394" w:rsidP="00D42394">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 xml:space="preserve">«2.2. </w:t>
      </w:r>
      <w:proofErr w:type="gramStart"/>
      <w:r w:rsidRPr="00E954CC">
        <w:rPr>
          <w:rFonts w:ascii="Times New Roman" w:hAnsi="Times New Roman" w:cs="Times New Roman"/>
          <w:sz w:val="26"/>
          <w:szCs w:val="26"/>
        </w:rPr>
        <w:t>Пенсия за выслугу лет муниципальным служащим</w:t>
      </w:r>
      <w:r w:rsidRPr="006435A8">
        <w:rPr>
          <w:rFonts w:ascii="Times New Roman" w:hAnsi="Times New Roman" w:cs="Times New Roman"/>
          <w:sz w:val="26"/>
          <w:szCs w:val="26"/>
        </w:rPr>
        <w:t xml:space="preserve"> </w:t>
      </w:r>
      <w:r w:rsidRPr="00E954CC">
        <w:rPr>
          <w:rFonts w:ascii="Times New Roman" w:hAnsi="Times New Roman" w:cs="Times New Roman"/>
          <w:sz w:val="26"/>
          <w:szCs w:val="26"/>
        </w:rPr>
        <w:t>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E954CC">
        <w:rPr>
          <w:rFonts w:ascii="Times New Roman" w:hAnsi="Times New Roman" w:cs="Times New Roman"/>
          <w:sz w:val="26"/>
          <w:szCs w:val="26"/>
        </w:rPr>
        <w:t xml:space="preserve">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При последующем увольнении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roofErr w:type="gramStart"/>
      <w:r w:rsidRPr="00E954CC">
        <w:rPr>
          <w:rFonts w:ascii="Times New Roman" w:hAnsi="Times New Roman" w:cs="Times New Roman"/>
          <w:sz w:val="26"/>
          <w:szCs w:val="26"/>
        </w:rPr>
        <w:t>.</w:t>
      </w:r>
      <w:r w:rsidR="000C1A70" w:rsidRPr="006435A8">
        <w:rPr>
          <w:rFonts w:ascii="Times New Roman" w:hAnsi="Times New Roman" w:cs="Times New Roman"/>
          <w:sz w:val="26"/>
          <w:szCs w:val="26"/>
        </w:rPr>
        <w:t>»</w:t>
      </w:r>
      <w:r w:rsidRPr="00E954CC">
        <w:rPr>
          <w:rFonts w:ascii="Times New Roman" w:hAnsi="Times New Roman" w:cs="Times New Roman"/>
          <w:sz w:val="26"/>
          <w:szCs w:val="26"/>
        </w:rPr>
        <w:t>;</w:t>
      </w:r>
    </w:p>
    <w:p w:rsidR="000C1A70" w:rsidRPr="006435A8" w:rsidRDefault="000C1A70" w:rsidP="000C1A70">
      <w:pPr>
        <w:pStyle w:val="ConsPlusNormal"/>
        <w:spacing w:line="276" w:lineRule="auto"/>
        <w:ind w:firstLine="709"/>
        <w:jc w:val="both"/>
        <w:rPr>
          <w:rFonts w:ascii="Times New Roman" w:hAnsi="Times New Roman" w:cs="Times New Roman"/>
          <w:sz w:val="26"/>
          <w:szCs w:val="26"/>
        </w:rPr>
      </w:pPr>
      <w:proofErr w:type="gramEnd"/>
      <w:r w:rsidRPr="006435A8">
        <w:rPr>
          <w:rFonts w:ascii="Times New Roman" w:hAnsi="Times New Roman" w:cs="Times New Roman"/>
          <w:sz w:val="26"/>
          <w:szCs w:val="26"/>
        </w:rPr>
        <w:t>4)</w:t>
      </w:r>
      <w:r w:rsidRPr="006435A8">
        <w:rPr>
          <w:rFonts w:ascii="Times New Roman" w:hAnsi="Times New Roman" w:cs="Times New Roman"/>
          <w:sz w:val="26"/>
          <w:szCs w:val="26"/>
        </w:rPr>
        <w:t xml:space="preserve"> пункт 2.</w:t>
      </w:r>
      <w:r w:rsidRPr="006435A8">
        <w:rPr>
          <w:rFonts w:ascii="Times New Roman" w:hAnsi="Times New Roman" w:cs="Times New Roman"/>
          <w:sz w:val="26"/>
          <w:szCs w:val="26"/>
        </w:rPr>
        <w:t>3</w:t>
      </w:r>
      <w:r w:rsidRPr="006435A8">
        <w:rPr>
          <w:rFonts w:ascii="Times New Roman" w:hAnsi="Times New Roman" w:cs="Times New Roman"/>
          <w:sz w:val="26"/>
          <w:szCs w:val="26"/>
        </w:rPr>
        <w:t xml:space="preserve"> изложить в следующей редакции</w:t>
      </w:r>
      <w:r w:rsidRPr="006435A8">
        <w:rPr>
          <w:rFonts w:ascii="Times New Roman" w:hAnsi="Times New Roman" w:cs="Times New Roman"/>
          <w:sz w:val="26"/>
          <w:szCs w:val="26"/>
        </w:rPr>
        <w:t>:</w:t>
      </w:r>
    </w:p>
    <w:p w:rsidR="000C1A70" w:rsidRPr="006435A8" w:rsidRDefault="000C1A70" w:rsidP="000C1A70">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«2.</w:t>
      </w:r>
      <w:r w:rsidRPr="000C1A70">
        <w:rPr>
          <w:rFonts w:ascii="Times New Roman" w:hAnsi="Times New Roman" w:cs="Times New Roman"/>
          <w:sz w:val="26"/>
          <w:szCs w:val="26"/>
        </w:rPr>
        <w:t xml:space="preserve">3. </w:t>
      </w:r>
      <w:proofErr w:type="gramStart"/>
      <w:r w:rsidRPr="000C1A70">
        <w:rPr>
          <w:rFonts w:ascii="Times New Roman" w:hAnsi="Times New Roman" w:cs="Times New Roman"/>
          <w:sz w:val="26"/>
          <w:szCs w:val="26"/>
        </w:rPr>
        <w:t xml:space="preserve">Пенсия за выслугу лет </w:t>
      </w:r>
      <w:r w:rsidRPr="00E954CC">
        <w:rPr>
          <w:rFonts w:ascii="Times New Roman" w:hAnsi="Times New Roman" w:cs="Times New Roman"/>
          <w:sz w:val="26"/>
          <w:szCs w:val="26"/>
        </w:rPr>
        <w:t>муниципальным служащим</w:t>
      </w:r>
      <w:r w:rsidRPr="006435A8">
        <w:rPr>
          <w:rFonts w:ascii="Times New Roman" w:hAnsi="Times New Roman" w:cs="Times New Roman"/>
          <w:sz w:val="26"/>
          <w:szCs w:val="26"/>
        </w:rPr>
        <w:t xml:space="preserve"> </w:t>
      </w:r>
      <w:r w:rsidRPr="000C1A70">
        <w:rPr>
          <w:rFonts w:ascii="Times New Roman" w:hAnsi="Times New Roman" w:cs="Times New Roman"/>
          <w:sz w:val="26"/>
          <w:szCs w:val="26"/>
        </w:rPr>
        <w:t xml:space="preserve">не назначается или ее выплата прекращается со дня вступления в силу в отношении указанных лиц обвинительного приговора суда за совершение коррупционного преступления или иного преступления, связанного с использованием должностных полномочий в период замещения должности </w:t>
      </w:r>
      <w:r w:rsidR="00DA45E8">
        <w:rPr>
          <w:rFonts w:ascii="Times New Roman" w:hAnsi="Times New Roman" w:cs="Times New Roman"/>
          <w:sz w:val="26"/>
          <w:szCs w:val="26"/>
        </w:rPr>
        <w:t>муниципальной службы</w:t>
      </w:r>
      <w:r w:rsidRPr="000C1A70">
        <w:rPr>
          <w:rFonts w:ascii="Times New Roman" w:hAnsi="Times New Roman" w:cs="Times New Roman"/>
          <w:sz w:val="26"/>
          <w:szCs w:val="26"/>
        </w:rPr>
        <w:t xml:space="preserve">, а также со дня приобретения </w:t>
      </w:r>
      <w:r w:rsidR="00DA45E8">
        <w:rPr>
          <w:rFonts w:ascii="Times New Roman" w:hAnsi="Times New Roman" w:cs="Times New Roman"/>
          <w:sz w:val="26"/>
          <w:szCs w:val="26"/>
        </w:rPr>
        <w:t>муниципальным</w:t>
      </w:r>
      <w:r w:rsidRPr="000C1A70">
        <w:rPr>
          <w:rFonts w:ascii="Times New Roman" w:hAnsi="Times New Roman" w:cs="Times New Roman"/>
          <w:sz w:val="26"/>
          <w:szCs w:val="26"/>
        </w:rPr>
        <w:t xml:space="preserve"> служащим статуса иностранного агента.</w:t>
      </w:r>
      <w:r w:rsidRPr="006435A8">
        <w:rPr>
          <w:rFonts w:ascii="Times New Roman" w:hAnsi="Times New Roman" w:cs="Times New Roman"/>
          <w:sz w:val="26"/>
          <w:szCs w:val="26"/>
        </w:rPr>
        <w:t>»;</w:t>
      </w:r>
      <w:proofErr w:type="gramEnd"/>
    </w:p>
    <w:p w:rsidR="00EA27BC" w:rsidRPr="006435A8" w:rsidRDefault="00EA27BC" w:rsidP="00EA27BC">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 xml:space="preserve">5) в пункте 3.2 </w:t>
      </w:r>
      <w:r w:rsidRPr="006435A8">
        <w:rPr>
          <w:rFonts w:ascii="Times New Roman" w:hAnsi="Times New Roman" w:cs="Times New Roman"/>
          <w:sz w:val="26"/>
          <w:szCs w:val="26"/>
        </w:rPr>
        <w:t xml:space="preserve">слова </w:t>
      </w:r>
      <w:r w:rsidRPr="006435A8">
        <w:rPr>
          <w:rFonts w:ascii="Times New Roman" w:hAnsi="Times New Roman" w:cs="Times New Roman"/>
          <w:sz w:val="26"/>
          <w:szCs w:val="26"/>
        </w:rPr>
        <w:t>«</w:t>
      </w:r>
      <w:r w:rsidRPr="006435A8">
        <w:rPr>
          <w:rFonts w:ascii="Times New Roman" w:hAnsi="Times New Roman" w:cs="Times New Roman"/>
          <w:sz w:val="26"/>
          <w:szCs w:val="26"/>
        </w:rPr>
        <w:t>частью 1 статьи 16 Федерального закона</w:t>
      </w:r>
      <w:r w:rsidRPr="006435A8">
        <w:rPr>
          <w:rFonts w:ascii="Times New Roman" w:hAnsi="Times New Roman" w:cs="Times New Roman"/>
          <w:sz w:val="26"/>
          <w:szCs w:val="26"/>
        </w:rPr>
        <w:t>»</w:t>
      </w:r>
      <w:r w:rsidRPr="006435A8">
        <w:rPr>
          <w:rFonts w:ascii="Times New Roman" w:hAnsi="Times New Roman" w:cs="Times New Roman"/>
          <w:sz w:val="26"/>
          <w:szCs w:val="26"/>
        </w:rPr>
        <w:t xml:space="preserve"> заменить словами </w:t>
      </w:r>
      <w:r w:rsidRPr="006435A8">
        <w:rPr>
          <w:rFonts w:ascii="Times New Roman" w:hAnsi="Times New Roman" w:cs="Times New Roman"/>
          <w:sz w:val="26"/>
          <w:szCs w:val="26"/>
        </w:rPr>
        <w:t>«</w:t>
      </w:r>
      <w:r w:rsidRPr="006435A8">
        <w:rPr>
          <w:rFonts w:ascii="Times New Roman" w:hAnsi="Times New Roman" w:cs="Times New Roman"/>
          <w:sz w:val="26"/>
          <w:szCs w:val="26"/>
        </w:rPr>
        <w:t>Федеральным законом</w:t>
      </w:r>
      <w:r w:rsidRPr="006435A8">
        <w:rPr>
          <w:rFonts w:ascii="Times New Roman" w:hAnsi="Times New Roman" w:cs="Times New Roman"/>
          <w:sz w:val="26"/>
          <w:szCs w:val="26"/>
        </w:rPr>
        <w:t>»;</w:t>
      </w:r>
    </w:p>
    <w:p w:rsidR="00EA27BC" w:rsidRPr="006435A8" w:rsidRDefault="00EA27BC" w:rsidP="00EA27BC">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6</w:t>
      </w:r>
      <w:r w:rsidRPr="006435A8">
        <w:rPr>
          <w:rFonts w:ascii="Times New Roman" w:hAnsi="Times New Roman" w:cs="Times New Roman"/>
          <w:sz w:val="26"/>
          <w:szCs w:val="26"/>
        </w:rPr>
        <w:t xml:space="preserve">) </w:t>
      </w:r>
      <w:r w:rsidRPr="006435A8">
        <w:rPr>
          <w:rFonts w:ascii="Times New Roman" w:hAnsi="Times New Roman" w:cs="Times New Roman"/>
          <w:sz w:val="26"/>
          <w:szCs w:val="26"/>
        </w:rPr>
        <w:t>пункт 4.2</w:t>
      </w:r>
      <w:r w:rsidRPr="006435A8">
        <w:rPr>
          <w:rFonts w:ascii="Times New Roman" w:hAnsi="Times New Roman" w:cs="Times New Roman"/>
          <w:sz w:val="26"/>
          <w:szCs w:val="26"/>
        </w:rPr>
        <w:t xml:space="preserve"> изложить в следующей редакции:</w:t>
      </w:r>
    </w:p>
    <w:p w:rsidR="00EA27BC" w:rsidRPr="006435A8" w:rsidRDefault="00EA27BC" w:rsidP="00EA27BC">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«4.2</w:t>
      </w:r>
      <w:r w:rsidRPr="006435A8">
        <w:rPr>
          <w:rFonts w:ascii="Times New Roman" w:hAnsi="Times New Roman" w:cs="Times New Roman"/>
          <w:sz w:val="26"/>
          <w:szCs w:val="26"/>
        </w:rPr>
        <w:t xml:space="preserve">. Размер пенсии за выслугу лет исчисляется по выбору </w:t>
      </w:r>
      <w:r w:rsidR="005519EF" w:rsidRPr="006435A8">
        <w:rPr>
          <w:rFonts w:ascii="Times New Roman" w:hAnsi="Times New Roman" w:cs="Times New Roman"/>
          <w:sz w:val="26"/>
          <w:szCs w:val="26"/>
        </w:rPr>
        <w:t>муниципального</w:t>
      </w:r>
      <w:r w:rsidRPr="006435A8">
        <w:rPr>
          <w:rFonts w:ascii="Times New Roman" w:hAnsi="Times New Roman" w:cs="Times New Roman"/>
          <w:sz w:val="26"/>
          <w:szCs w:val="26"/>
        </w:rPr>
        <w:t xml:space="preserve"> служащего, обратившегося за назначением такой пенсии, исходя из его среднемесячного денежного содержания за 12 полных месяцев </w:t>
      </w:r>
      <w:r w:rsidR="005519EF" w:rsidRPr="006435A8">
        <w:rPr>
          <w:rFonts w:ascii="Times New Roman" w:hAnsi="Times New Roman" w:cs="Times New Roman"/>
          <w:sz w:val="26"/>
          <w:szCs w:val="26"/>
        </w:rPr>
        <w:t xml:space="preserve">муниципальной </w:t>
      </w:r>
      <w:r w:rsidRPr="006435A8">
        <w:rPr>
          <w:rFonts w:ascii="Times New Roman" w:hAnsi="Times New Roman" w:cs="Times New Roman"/>
          <w:sz w:val="26"/>
          <w:szCs w:val="26"/>
        </w:rPr>
        <w:t>службы</w:t>
      </w:r>
      <w:r w:rsidR="00C14A2E" w:rsidRPr="006435A8">
        <w:rPr>
          <w:rFonts w:ascii="Times New Roman" w:hAnsi="Times New Roman" w:cs="Times New Roman"/>
          <w:sz w:val="26"/>
          <w:szCs w:val="26"/>
        </w:rPr>
        <w:t xml:space="preserve"> </w:t>
      </w:r>
      <w:r w:rsidR="00C14A2E" w:rsidRPr="006435A8">
        <w:rPr>
          <w:rFonts w:ascii="Times New Roman" w:hAnsi="Times New Roman" w:cs="Times New Roman"/>
          <w:sz w:val="26"/>
          <w:szCs w:val="26"/>
        </w:rPr>
        <w:t>муниципального образования город Саяногорск</w:t>
      </w:r>
      <w:proofErr w:type="gramStart"/>
      <w:r w:rsidRPr="006435A8">
        <w:rPr>
          <w:rFonts w:ascii="Times New Roman" w:hAnsi="Times New Roman" w:cs="Times New Roman"/>
          <w:sz w:val="26"/>
          <w:szCs w:val="26"/>
        </w:rPr>
        <w:t>.</w:t>
      </w:r>
      <w:r w:rsidR="002300C3">
        <w:rPr>
          <w:rFonts w:ascii="Times New Roman" w:hAnsi="Times New Roman" w:cs="Times New Roman"/>
          <w:sz w:val="26"/>
          <w:szCs w:val="26"/>
        </w:rPr>
        <w:t>»</w:t>
      </w:r>
      <w:bookmarkStart w:id="0" w:name="_GoBack"/>
      <w:bookmarkEnd w:id="0"/>
      <w:r w:rsidRPr="006435A8">
        <w:rPr>
          <w:rFonts w:ascii="Times New Roman" w:hAnsi="Times New Roman" w:cs="Times New Roman"/>
          <w:sz w:val="26"/>
          <w:szCs w:val="26"/>
        </w:rPr>
        <w:t xml:space="preserve">; </w:t>
      </w:r>
    </w:p>
    <w:p w:rsidR="005519EF" w:rsidRPr="006435A8" w:rsidRDefault="005519EF" w:rsidP="005519EF">
      <w:pPr>
        <w:pStyle w:val="ConsPlusNormal"/>
        <w:spacing w:line="276" w:lineRule="auto"/>
        <w:ind w:firstLine="709"/>
        <w:jc w:val="both"/>
        <w:rPr>
          <w:rFonts w:ascii="Times New Roman" w:hAnsi="Times New Roman" w:cs="Times New Roman"/>
          <w:sz w:val="26"/>
          <w:szCs w:val="26"/>
        </w:rPr>
      </w:pPr>
      <w:proofErr w:type="gramEnd"/>
      <w:r w:rsidRPr="006435A8">
        <w:rPr>
          <w:rFonts w:ascii="Times New Roman" w:hAnsi="Times New Roman" w:cs="Times New Roman"/>
          <w:sz w:val="26"/>
          <w:szCs w:val="26"/>
        </w:rPr>
        <w:lastRenderedPageBreak/>
        <w:t>7) дополнить пунктом 6.4 следующего содержания:</w:t>
      </w:r>
    </w:p>
    <w:p w:rsidR="005519EF" w:rsidRPr="006435A8" w:rsidRDefault="005519EF" w:rsidP="005519EF">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«6.</w:t>
      </w:r>
      <w:r w:rsidRPr="005519EF">
        <w:rPr>
          <w:rFonts w:ascii="Times New Roman" w:hAnsi="Times New Roman" w:cs="Times New Roman"/>
          <w:sz w:val="26"/>
          <w:szCs w:val="26"/>
        </w:rPr>
        <w:t xml:space="preserve">4. Пенсия за выслугу лет подлежит перерасчету при увеличении (индексации) размеров окладов денежного содержания по соответствующей должности </w:t>
      </w:r>
      <w:r w:rsidR="00C14A2E" w:rsidRPr="006435A8">
        <w:rPr>
          <w:rFonts w:ascii="Times New Roman" w:hAnsi="Times New Roman" w:cs="Times New Roman"/>
          <w:sz w:val="26"/>
          <w:szCs w:val="26"/>
        </w:rPr>
        <w:t>муниципальной</w:t>
      </w:r>
      <w:r w:rsidRPr="005519EF">
        <w:rPr>
          <w:rFonts w:ascii="Times New Roman" w:hAnsi="Times New Roman" w:cs="Times New Roman"/>
          <w:sz w:val="26"/>
          <w:szCs w:val="26"/>
        </w:rPr>
        <w:t xml:space="preserve"> службы </w:t>
      </w:r>
      <w:r w:rsidR="00C14A2E" w:rsidRPr="006435A8">
        <w:rPr>
          <w:rFonts w:ascii="Times New Roman" w:hAnsi="Times New Roman" w:cs="Times New Roman"/>
          <w:sz w:val="26"/>
          <w:szCs w:val="26"/>
        </w:rPr>
        <w:t>муниципального образования город Саяногорск</w:t>
      </w:r>
      <w:proofErr w:type="gramStart"/>
      <w:r w:rsidRPr="005519EF">
        <w:rPr>
          <w:rFonts w:ascii="Times New Roman" w:hAnsi="Times New Roman" w:cs="Times New Roman"/>
          <w:sz w:val="26"/>
          <w:szCs w:val="26"/>
        </w:rPr>
        <w:t>.</w:t>
      </w:r>
      <w:r w:rsidR="00C14A2E" w:rsidRPr="006435A8">
        <w:rPr>
          <w:rFonts w:ascii="Times New Roman" w:hAnsi="Times New Roman" w:cs="Times New Roman"/>
          <w:sz w:val="26"/>
          <w:szCs w:val="26"/>
        </w:rPr>
        <w:t>»;</w:t>
      </w:r>
    </w:p>
    <w:p w:rsidR="00C14A2E" w:rsidRPr="006435A8" w:rsidRDefault="00C14A2E" w:rsidP="00C14A2E">
      <w:pPr>
        <w:pStyle w:val="ConsPlusNormal"/>
        <w:spacing w:line="276" w:lineRule="auto"/>
        <w:ind w:firstLine="709"/>
        <w:jc w:val="both"/>
        <w:rPr>
          <w:rFonts w:ascii="Times New Roman" w:hAnsi="Times New Roman" w:cs="Times New Roman"/>
          <w:sz w:val="26"/>
          <w:szCs w:val="26"/>
        </w:rPr>
      </w:pPr>
      <w:proofErr w:type="gramEnd"/>
      <w:r w:rsidRPr="006435A8">
        <w:rPr>
          <w:rFonts w:ascii="Times New Roman" w:hAnsi="Times New Roman" w:cs="Times New Roman"/>
          <w:sz w:val="26"/>
          <w:szCs w:val="26"/>
        </w:rPr>
        <w:t xml:space="preserve">8) в пункте 7.1 </w:t>
      </w:r>
      <w:r w:rsidRPr="006435A8">
        <w:rPr>
          <w:rFonts w:ascii="Times New Roman" w:hAnsi="Times New Roman" w:cs="Times New Roman"/>
          <w:sz w:val="26"/>
          <w:szCs w:val="26"/>
        </w:rPr>
        <w:t xml:space="preserve">слова </w:t>
      </w:r>
      <w:r w:rsidRPr="006435A8">
        <w:rPr>
          <w:rFonts w:ascii="Times New Roman" w:hAnsi="Times New Roman" w:cs="Times New Roman"/>
          <w:sz w:val="26"/>
          <w:szCs w:val="26"/>
        </w:rPr>
        <w:t>«</w:t>
      </w:r>
      <w:r w:rsidRPr="006435A8">
        <w:rPr>
          <w:rFonts w:ascii="Times New Roman" w:hAnsi="Times New Roman" w:cs="Times New Roman"/>
          <w:sz w:val="26"/>
          <w:szCs w:val="26"/>
        </w:rPr>
        <w:t>Законом Российской Федерации</w:t>
      </w:r>
      <w:r w:rsidRPr="006435A8">
        <w:rPr>
          <w:rFonts w:ascii="Times New Roman" w:hAnsi="Times New Roman" w:cs="Times New Roman"/>
          <w:sz w:val="26"/>
          <w:szCs w:val="26"/>
        </w:rPr>
        <w:t>»</w:t>
      </w:r>
      <w:r w:rsidRPr="006435A8">
        <w:rPr>
          <w:rFonts w:ascii="Times New Roman" w:hAnsi="Times New Roman" w:cs="Times New Roman"/>
          <w:sz w:val="26"/>
          <w:szCs w:val="26"/>
        </w:rPr>
        <w:t xml:space="preserve"> заменить словами </w:t>
      </w:r>
      <w:r w:rsidRPr="006435A8">
        <w:rPr>
          <w:rFonts w:ascii="Times New Roman" w:hAnsi="Times New Roman" w:cs="Times New Roman"/>
          <w:sz w:val="26"/>
          <w:szCs w:val="26"/>
        </w:rPr>
        <w:t>«</w:t>
      </w:r>
      <w:r w:rsidRPr="006435A8">
        <w:rPr>
          <w:rFonts w:ascii="Times New Roman" w:hAnsi="Times New Roman" w:cs="Times New Roman"/>
          <w:sz w:val="26"/>
          <w:szCs w:val="26"/>
        </w:rPr>
        <w:t xml:space="preserve">Федеральным </w:t>
      </w:r>
      <w:r w:rsidRPr="006435A8">
        <w:rPr>
          <w:rFonts w:ascii="Times New Roman" w:hAnsi="Times New Roman" w:cs="Times New Roman"/>
          <w:sz w:val="26"/>
          <w:szCs w:val="26"/>
        </w:rPr>
        <w:t>законом».</w:t>
      </w:r>
    </w:p>
    <w:p w:rsidR="001D26B9" w:rsidRPr="006435A8" w:rsidRDefault="001D26B9" w:rsidP="001D26B9">
      <w:pPr>
        <w:pStyle w:val="ConsPlusNormal"/>
        <w:spacing w:line="276" w:lineRule="auto"/>
        <w:ind w:firstLine="709"/>
        <w:jc w:val="both"/>
        <w:rPr>
          <w:rFonts w:ascii="Times New Roman" w:hAnsi="Times New Roman" w:cs="Times New Roman"/>
          <w:sz w:val="26"/>
          <w:szCs w:val="26"/>
        </w:rPr>
      </w:pPr>
    </w:p>
    <w:p w:rsidR="006435A8" w:rsidRPr="006435A8" w:rsidRDefault="00D21D64" w:rsidP="006435A8">
      <w:pPr>
        <w:pStyle w:val="ConsPlusTitle"/>
        <w:spacing w:line="276" w:lineRule="auto"/>
        <w:ind w:firstLine="709"/>
        <w:jc w:val="both"/>
        <w:outlineLvl w:val="1"/>
        <w:rPr>
          <w:rFonts w:ascii="Times New Roman" w:hAnsi="Times New Roman" w:cs="Times New Roman"/>
          <w:sz w:val="26"/>
          <w:szCs w:val="26"/>
        </w:rPr>
      </w:pPr>
      <w:r w:rsidRPr="006435A8">
        <w:rPr>
          <w:rFonts w:ascii="Times New Roman" w:hAnsi="Times New Roman" w:cs="Times New Roman"/>
          <w:sz w:val="26"/>
          <w:szCs w:val="26"/>
        </w:rPr>
        <w:t xml:space="preserve">Статья </w:t>
      </w:r>
      <w:r w:rsidR="006435A8" w:rsidRPr="006435A8">
        <w:rPr>
          <w:rFonts w:ascii="Times New Roman" w:hAnsi="Times New Roman" w:cs="Times New Roman"/>
          <w:sz w:val="26"/>
          <w:szCs w:val="26"/>
        </w:rPr>
        <w:t>2</w:t>
      </w:r>
      <w:r w:rsidRPr="006435A8">
        <w:rPr>
          <w:rFonts w:ascii="Times New Roman" w:hAnsi="Times New Roman" w:cs="Times New Roman"/>
          <w:sz w:val="26"/>
          <w:szCs w:val="26"/>
        </w:rPr>
        <w:t xml:space="preserve">. </w:t>
      </w:r>
      <w:proofErr w:type="gramStart"/>
      <w:r w:rsidRPr="006435A8">
        <w:rPr>
          <w:rFonts w:ascii="Times New Roman" w:hAnsi="Times New Roman" w:cs="Times New Roman"/>
          <w:sz w:val="26"/>
          <w:szCs w:val="26"/>
        </w:rPr>
        <w:t>Контроль за</w:t>
      </w:r>
      <w:proofErr w:type="gramEnd"/>
      <w:r w:rsidRPr="006435A8">
        <w:rPr>
          <w:rFonts w:ascii="Times New Roman" w:hAnsi="Times New Roman" w:cs="Times New Roman"/>
          <w:sz w:val="26"/>
          <w:szCs w:val="26"/>
        </w:rPr>
        <w:t xml:space="preserve"> исполнением настоящего решения</w:t>
      </w:r>
    </w:p>
    <w:p w:rsidR="006435A8" w:rsidRPr="006435A8" w:rsidRDefault="006435A8" w:rsidP="006435A8">
      <w:pPr>
        <w:pStyle w:val="ConsPlusTitle"/>
        <w:spacing w:line="276" w:lineRule="auto"/>
        <w:ind w:firstLine="709"/>
        <w:jc w:val="both"/>
        <w:outlineLvl w:val="1"/>
        <w:rPr>
          <w:rFonts w:ascii="Times New Roman" w:hAnsi="Times New Roman" w:cs="Times New Roman"/>
          <w:sz w:val="26"/>
          <w:szCs w:val="26"/>
        </w:rPr>
      </w:pPr>
    </w:p>
    <w:p w:rsidR="006435A8" w:rsidRPr="006435A8" w:rsidRDefault="006435A8" w:rsidP="006435A8">
      <w:pPr>
        <w:pStyle w:val="ConsPlusTitle"/>
        <w:spacing w:line="276" w:lineRule="auto"/>
        <w:ind w:firstLine="709"/>
        <w:jc w:val="both"/>
        <w:outlineLvl w:val="1"/>
        <w:rPr>
          <w:rFonts w:ascii="Times New Roman" w:hAnsi="Times New Roman" w:cs="Times New Roman"/>
          <w:b w:val="0"/>
          <w:sz w:val="26"/>
          <w:szCs w:val="26"/>
        </w:rPr>
      </w:pPr>
      <w:r w:rsidRPr="006435A8">
        <w:rPr>
          <w:rFonts w:ascii="Times New Roman" w:hAnsi="Times New Roman" w:cs="Times New Roman"/>
          <w:b w:val="0"/>
          <w:sz w:val="26"/>
          <w:szCs w:val="26"/>
        </w:rPr>
        <w:t xml:space="preserve">Контроль над исполнением настоящего решения возложить на постоянные комиссии по вопросам бюджета, финансам и использования муниципальной собственности и </w:t>
      </w:r>
      <w:proofErr w:type="gramStart"/>
      <w:r w:rsidRPr="006435A8">
        <w:rPr>
          <w:rFonts w:ascii="Times New Roman" w:hAnsi="Times New Roman" w:cs="Times New Roman"/>
          <w:b w:val="0"/>
          <w:sz w:val="26"/>
          <w:szCs w:val="26"/>
        </w:rPr>
        <w:t>мандатную</w:t>
      </w:r>
      <w:proofErr w:type="gramEnd"/>
      <w:r w:rsidRPr="006435A8">
        <w:rPr>
          <w:rFonts w:ascii="Times New Roman" w:hAnsi="Times New Roman" w:cs="Times New Roman"/>
          <w:b w:val="0"/>
          <w:sz w:val="26"/>
          <w:szCs w:val="26"/>
        </w:rPr>
        <w:t>, по вопросам депутатской этики, законности, правопорядка и контроля за деятельностью Администрации Совета депутатов муниципального образования город Саяногорск.</w:t>
      </w:r>
    </w:p>
    <w:p w:rsidR="006435A8" w:rsidRPr="006435A8" w:rsidRDefault="006435A8" w:rsidP="00803F04">
      <w:pPr>
        <w:pStyle w:val="ConsPlusTitle"/>
        <w:spacing w:line="276" w:lineRule="auto"/>
        <w:ind w:firstLine="709"/>
        <w:jc w:val="both"/>
        <w:outlineLvl w:val="1"/>
        <w:rPr>
          <w:rFonts w:ascii="Times New Roman" w:hAnsi="Times New Roman" w:cs="Times New Roman"/>
          <w:b w:val="0"/>
          <w:sz w:val="26"/>
          <w:szCs w:val="26"/>
        </w:rPr>
      </w:pPr>
    </w:p>
    <w:p w:rsidR="00D21D64" w:rsidRPr="006435A8" w:rsidRDefault="00D21D64" w:rsidP="00803F04">
      <w:pPr>
        <w:pStyle w:val="ConsPlusNormal"/>
        <w:spacing w:line="276" w:lineRule="auto"/>
        <w:ind w:firstLine="709"/>
        <w:jc w:val="both"/>
        <w:rPr>
          <w:rFonts w:ascii="Times New Roman" w:hAnsi="Times New Roman" w:cs="Times New Roman"/>
          <w:b/>
          <w:sz w:val="26"/>
          <w:szCs w:val="26"/>
        </w:rPr>
      </w:pPr>
      <w:r w:rsidRPr="006435A8">
        <w:rPr>
          <w:rFonts w:ascii="Times New Roman" w:hAnsi="Times New Roman" w:cs="Times New Roman"/>
          <w:b/>
          <w:sz w:val="26"/>
          <w:szCs w:val="26"/>
        </w:rPr>
        <w:t xml:space="preserve">Статья </w:t>
      </w:r>
      <w:r w:rsidR="006435A8" w:rsidRPr="006435A8">
        <w:rPr>
          <w:rFonts w:ascii="Times New Roman" w:hAnsi="Times New Roman" w:cs="Times New Roman"/>
          <w:b/>
          <w:sz w:val="26"/>
          <w:szCs w:val="26"/>
        </w:rPr>
        <w:t>3</w:t>
      </w:r>
      <w:r w:rsidRPr="006435A8">
        <w:rPr>
          <w:rFonts w:ascii="Times New Roman" w:hAnsi="Times New Roman" w:cs="Times New Roman"/>
          <w:b/>
          <w:sz w:val="26"/>
          <w:szCs w:val="26"/>
        </w:rPr>
        <w:t>. Порядок вступления в силу настоящего решения</w:t>
      </w:r>
    </w:p>
    <w:p w:rsidR="00D21D64" w:rsidRPr="006435A8" w:rsidRDefault="00D21D64" w:rsidP="00C4591C">
      <w:pPr>
        <w:pStyle w:val="ConsPlusNormal"/>
        <w:spacing w:line="276" w:lineRule="auto"/>
        <w:ind w:firstLine="709"/>
        <w:jc w:val="both"/>
        <w:rPr>
          <w:rFonts w:ascii="Times New Roman" w:hAnsi="Times New Roman" w:cs="Times New Roman"/>
          <w:sz w:val="26"/>
          <w:szCs w:val="26"/>
        </w:rPr>
      </w:pPr>
    </w:p>
    <w:p w:rsidR="00D21D64" w:rsidRPr="00803F04" w:rsidRDefault="00D21D64" w:rsidP="00C4591C">
      <w:pPr>
        <w:pStyle w:val="ConsPlusNormal"/>
        <w:spacing w:line="276" w:lineRule="auto"/>
        <w:ind w:firstLine="709"/>
        <w:jc w:val="both"/>
        <w:rPr>
          <w:rFonts w:ascii="Times New Roman" w:hAnsi="Times New Roman" w:cs="Times New Roman"/>
          <w:sz w:val="26"/>
          <w:szCs w:val="26"/>
        </w:rPr>
      </w:pPr>
      <w:r w:rsidRPr="006435A8">
        <w:rPr>
          <w:rFonts w:ascii="Times New Roman" w:hAnsi="Times New Roman" w:cs="Times New Roman"/>
          <w:sz w:val="26"/>
          <w:szCs w:val="26"/>
        </w:rPr>
        <w:t>Настоящее решение вступает в силу со дня его официального опубликования в средствах массовой информ</w:t>
      </w:r>
      <w:r w:rsidRPr="00803F04">
        <w:rPr>
          <w:rFonts w:ascii="Times New Roman" w:hAnsi="Times New Roman" w:cs="Times New Roman"/>
          <w:sz w:val="26"/>
          <w:szCs w:val="26"/>
        </w:rPr>
        <w:t>ации.</w:t>
      </w:r>
    </w:p>
    <w:p w:rsidR="006728B7" w:rsidRPr="00803F04" w:rsidRDefault="006728B7" w:rsidP="00C4591C">
      <w:pPr>
        <w:suppressAutoHyphens/>
        <w:spacing w:line="276" w:lineRule="auto"/>
        <w:ind w:firstLine="709"/>
        <w:contextualSpacing/>
        <w:jc w:val="both"/>
        <w:rPr>
          <w:color w:val="000000" w:themeColor="text1"/>
          <w:sz w:val="26"/>
          <w:szCs w:val="26"/>
        </w:rPr>
      </w:pPr>
    </w:p>
    <w:tbl>
      <w:tblPr>
        <w:tblW w:w="10314" w:type="dxa"/>
        <w:tblLook w:val="00A0" w:firstRow="1" w:lastRow="0" w:firstColumn="1" w:lastColumn="0" w:noHBand="0" w:noVBand="0"/>
      </w:tblPr>
      <w:tblGrid>
        <w:gridCol w:w="4786"/>
        <w:gridCol w:w="992"/>
        <w:gridCol w:w="4536"/>
      </w:tblGrid>
      <w:tr w:rsidR="006728B7" w:rsidRPr="00066630" w:rsidTr="00FC2A49">
        <w:trPr>
          <w:trHeight w:val="1400"/>
        </w:trPr>
        <w:tc>
          <w:tcPr>
            <w:tcW w:w="4786" w:type="dxa"/>
          </w:tcPr>
          <w:p w:rsidR="006728B7" w:rsidRPr="00066630" w:rsidRDefault="006728B7" w:rsidP="00C4591C">
            <w:pPr>
              <w:tabs>
                <w:tab w:val="left" w:pos="0"/>
              </w:tabs>
              <w:suppressAutoHyphens/>
              <w:spacing w:line="276" w:lineRule="auto"/>
              <w:contextualSpacing/>
              <w:outlineLvl w:val="0"/>
              <w:rPr>
                <w:color w:val="000000" w:themeColor="text1"/>
                <w:sz w:val="26"/>
                <w:szCs w:val="26"/>
              </w:rPr>
            </w:pPr>
            <w:r w:rsidRPr="00066630">
              <w:rPr>
                <w:color w:val="000000" w:themeColor="text1"/>
                <w:sz w:val="26"/>
                <w:szCs w:val="26"/>
              </w:rPr>
              <w:t>Председатель Совета   депутатов муниципального образования</w:t>
            </w:r>
          </w:p>
          <w:p w:rsidR="006728B7" w:rsidRPr="00066630" w:rsidRDefault="006728B7" w:rsidP="00C4591C">
            <w:pPr>
              <w:tabs>
                <w:tab w:val="left" w:pos="0"/>
              </w:tabs>
              <w:suppressAutoHyphens/>
              <w:spacing w:line="276" w:lineRule="auto"/>
              <w:contextualSpacing/>
              <w:outlineLvl w:val="0"/>
              <w:rPr>
                <w:color w:val="000000" w:themeColor="text1"/>
                <w:sz w:val="26"/>
                <w:szCs w:val="26"/>
              </w:rPr>
            </w:pPr>
            <w:r w:rsidRPr="00066630">
              <w:rPr>
                <w:color w:val="000000" w:themeColor="text1"/>
                <w:sz w:val="26"/>
                <w:szCs w:val="26"/>
              </w:rPr>
              <w:t xml:space="preserve">город Саяногорск </w:t>
            </w:r>
          </w:p>
          <w:p w:rsidR="006728B7" w:rsidRPr="00066630" w:rsidRDefault="006728B7" w:rsidP="00C4591C">
            <w:pPr>
              <w:tabs>
                <w:tab w:val="left" w:pos="0"/>
              </w:tabs>
              <w:suppressAutoHyphens/>
              <w:spacing w:line="276" w:lineRule="auto"/>
              <w:contextualSpacing/>
              <w:outlineLvl w:val="0"/>
              <w:rPr>
                <w:color w:val="000000" w:themeColor="text1"/>
                <w:sz w:val="26"/>
                <w:szCs w:val="26"/>
              </w:rPr>
            </w:pPr>
          </w:p>
          <w:p w:rsidR="006728B7" w:rsidRPr="00066630" w:rsidRDefault="00E964BB" w:rsidP="00C4591C">
            <w:pPr>
              <w:tabs>
                <w:tab w:val="left" w:pos="0"/>
              </w:tabs>
              <w:suppressAutoHyphens/>
              <w:spacing w:line="276" w:lineRule="auto"/>
              <w:contextualSpacing/>
              <w:jc w:val="both"/>
              <w:outlineLvl w:val="0"/>
              <w:rPr>
                <w:color w:val="000000" w:themeColor="text1"/>
                <w:sz w:val="26"/>
                <w:szCs w:val="26"/>
              </w:rPr>
            </w:pPr>
            <w:r>
              <w:rPr>
                <w:color w:val="000000" w:themeColor="text1"/>
                <w:sz w:val="26"/>
                <w:szCs w:val="26"/>
              </w:rPr>
              <w:t xml:space="preserve">                               </w:t>
            </w:r>
            <w:r w:rsidR="006728B7" w:rsidRPr="00066630">
              <w:rPr>
                <w:color w:val="000000" w:themeColor="text1"/>
                <w:sz w:val="26"/>
                <w:szCs w:val="26"/>
              </w:rPr>
              <w:t xml:space="preserve">В.В. Ситников                                                                                                              </w:t>
            </w:r>
          </w:p>
          <w:p w:rsidR="006728B7" w:rsidRPr="00066630" w:rsidRDefault="006728B7" w:rsidP="00C4591C">
            <w:pPr>
              <w:suppressAutoHyphens/>
              <w:spacing w:line="276" w:lineRule="auto"/>
              <w:contextualSpacing/>
              <w:rPr>
                <w:color w:val="000000" w:themeColor="text1"/>
                <w:sz w:val="26"/>
                <w:szCs w:val="26"/>
              </w:rPr>
            </w:pPr>
          </w:p>
        </w:tc>
        <w:tc>
          <w:tcPr>
            <w:tcW w:w="992" w:type="dxa"/>
          </w:tcPr>
          <w:p w:rsidR="006728B7" w:rsidRPr="00066630" w:rsidRDefault="006728B7" w:rsidP="00C4591C">
            <w:pPr>
              <w:suppressAutoHyphens/>
              <w:spacing w:line="276" w:lineRule="auto"/>
              <w:contextualSpacing/>
              <w:jc w:val="both"/>
              <w:rPr>
                <w:color w:val="000000" w:themeColor="text1"/>
                <w:sz w:val="26"/>
                <w:szCs w:val="26"/>
              </w:rPr>
            </w:pPr>
          </w:p>
        </w:tc>
        <w:tc>
          <w:tcPr>
            <w:tcW w:w="4536" w:type="dxa"/>
          </w:tcPr>
          <w:p w:rsidR="00FC2A49" w:rsidRDefault="006728B7" w:rsidP="00C4591C">
            <w:pPr>
              <w:suppressAutoHyphens/>
              <w:spacing w:line="276" w:lineRule="auto"/>
              <w:contextualSpacing/>
              <w:rPr>
                <w:color w:val="000000" w:themeColor="text1"/>
                <w:sz w:val="26"/>
                <w:szCs w:val="26"/>
              </w:rPr>
            </w:pPr>
            <w:r w:rsidRPr="00066630">
              <w:rPr>
                <w:color w:val="000000" w:themeColor="text1"/>
                <w:sz w:val="26"/>
                <w:szCs w:val="26"/>
              </w:rPr>
              <w:t xml:space="preserve">Глава муниципального </w:t>
            </w:r>
          </w:p>
          <w:p w:rsidR="006728B7" w:rsidRPr="00066630" w:rsidRDefault="006728B7" w:rsidP="00C4591C">
            <w:pPr>
              <w:suppressAutoHyphens/>
              <w:spacing w:line="276" w:lineRule="auto"/>
              <w:contextualSpacing/>
              <w:rPr>
                <w:color w:val="000000" w:themeColor="text1"/>
                <w:sz w:val="26"/>
                <w:szCs w:val="26"/>
              </w:rPr>
            </w:pPr>
            <w:r w:rsidRPr="00066630">
              <w:rPr>
                <w:color w:val="000000" w:themeColor="text1"/>
                <w:sz w:val="26"/>
                <w:szCs w:val="26"/>
              </w:rPr>
              <w:t>образования город Саяногорск</w:t>
            </w:r>
          </w:p>
          <w:p w:rsidR="00E964BB" w:rsidRDefault="006728B7" w:rsidP="00C4591C">
            <w:pPr>
              <w:tabs>
                <w:tab w:val="left" w:pos="0"/>
              </w:tabs>
              <w:suppressAutoHyphens/>
              <w:spacing w:line="276" w:lineRule="auto"/>
              <w:contextualSpacing/>
              <w:outlineLvl w:val="0"/>
              <w:rPr>
                <w:color w:val="000000" w:themeColor="text1"/>
                <w:sz w:val="26"/>
                <w:szCs w:val="26"/>
              </w:rPr>
            </w:pPr>
            <w:r w:rsidRPr="00066630">
              <w:rPr>
                <w:color w:val="000000" w:themeColor="text1"/>
                <w:sz w:val="26"/>
                <w:szCs w:val="26"/>
              </w:rPr>
              <w:t xml:space="preserve">                             </w:t>
            </w:r>
            <w:r w:rsidR="00E964BB">
              <w:rPr>
                <w:color w:val="000000" w:themeColor="text1"/>
                <w:sz w:val="26"/>
                <w:szCs w:val="26"/>
              </w:rPr>
              <w:t xml:space="preserve">               </w:t>
            </w:r>
          </w:p>
          <w:p w:rsidR="006728B7" w:rsidRPr="00066630" w:rsidRDefault="00E964BB" w:rsidP="00C4591C">
            <w:pPr>
              <w:tabs>
                <w:tab w:val="left" w:pos="0"/>
              </w:tabs>
              <w:suppressAutoHyphens/>
              <w:spacing w:line="276" w:lineRule="auto"/>
              <w:contextualSpacing/>
              <w:outlineLvl w:val="0"/>
              <w:rPr>
                <w:color w:val="000000" w:themeColor="text1"/>
                <w:sz w:val="26"/>
                <w:szCs w:val="26"/>
              </w:rPr>
            </w:pPr>
            <w:r>
              <w:rPr>
                <w:color w:val="000000" w:themeColor="text1"/>
                <w:sz w:val="26"/>
                <w:szCs w:val="26"/>
              </w:rPr>
              <w:t xml:space="preserve">                       </w:t>
            </w:r>
            <w:r w:rsidR="00D565DC" w:rsidRPr="00066630">
              <w:rPr>
                <w:color w:val="000000" w:themeColor="text1"/>
                <w:sz w:val="26"/>
                <w:szCs w:val="26"/>
              </w:rPr>
              <w:t>Е.И.</w:t>
            </w:r>
            <w:r w:rsidR="007E1FEB">
              <w:rPr>
                <w:color w:val="000000" w:themeColor="text1"/>
                <w:sz w:val="26"/>
                <w:szCs w:val="26"/>
              </w:rPr>
              <w:t xml:space="preserve"> </w:t>
            </w:r>
            <w:r w:rsidR="00D565DC" w:rsidRPr="00066630">
              <w:rPr>
                <w:color w:val="000000" w:themeColor="text1"/>
                <w:sz w:val="26"/>
                <w:szCs w:val="26"/>
              </w:rPr>
              <w:t>Молодняков</w:t>
            </w:r>
            <w:r w:rsidR="006728B7" w:rsidRPr="00066630">
              <w:rPr>
                <w:color w:val="000000" w:themeColor="text1"/>
                <w:sz w:val="26"/>
                <w:szCs w:val="26"/>
              </w:rPr>
              <w:t xml:space="preserve"> </w:t>
            </w:r>
          </w:p>
          <w:p w:rsidR="006728B7" w:rsidRPr="00066630" w:rsidRDefault="006728B7" w:rsidP="00C4591C">
            <w:pPr>
              <w:tabs>
                <w:tab w:val="left" w:pos="0"/>
              </w:tabs>
              <w:suppressAutoHyphens/>
              <w:spacing w:line="276" w:lineRule="auto"/>
              <w:contextualSpacing/>
              <w:jc w:val="both"/>
              <w:outlineLvl w:val="0"/>
              <w:rPr>
                <w:color w:val="000000" w:themeColor="text1"/>
                <w:sz w:val="26"/>
                <w:szCs w:val="26"/>
              </w:rPr>
            </w:pPr>
            <w:r w:rsidRPr="00066630">
              <w:rPr>
                <w:color w:val="000000" w:themeColor="text1"/>
                <w:sz w:val="26"/>
                <w:szCs w:val="26"/>
              </w:rPr>
              <w:t xml:space="preserve">                           </w:t>
            </w:r>
          </w:p>
        </w:tc>
      </w:tr>
    </w:tbl>
    <w:p w:rsidR="006728B7" w:rsidRPr="00066630" w:rsidRDefault="00AC3C5E" w:rsidP="00C4591C">
      <w:pPr>
        <w:pStyle w:val="ConsPlusNormal"/>
        <w:widowControl/>
        <w:suppressAutoHyphens/>
        <w:spacing w:line="276" w:lineRule="auto"/>
        <w:contextualSpacing/>
        <w:jc w:val="both"/>
        <w:rPr>
          <w:rFonts w:ascii="Times New Roman" w:hAnsi="Times New Roman" w:cs="Times New Roman"/>
          <w:b/>
          <w:snapToGrid w:val="0"/>
          <w:color w:val="000000" w:themeColor="text1"/>
          <w:sz w:val="26"/>
          <w:szCs w:val="26"/>
        </w:rPr>
      </w:pPr>
      <w:r>
        <w:rPr>
          <w:rFonts w:ascii="Times New Roman" w:hAnsi="Times New Roman" w:cs="Times New Roman"/>
          <w:b/>
          <w:snapToGrid w:val="0"/>
          <w:color w:val="000000" w:themeColor="text1"/>
          <w:sz w:val="26"/>
          <w:szCs w:val="26"/>
        </w:rPr>
        <w:t>«</w:t>
      </w:r>
      <w:r w:rsidR="00C45672" w:rsidRPr="00D96950">
        <w:rPr>
          <w:rFonts w:ascii="Times New Roman" w:hAnsi="Times New Roman" w:cs="Times New Roman"/>
          <w:snapToGrid w:val="0"/>
          <w:color w:val="000000" w:themeColor="text1"/>
          <w:sz w:val="26"/>
          <w:szCs w:val="26"/>
        </w:rPr>
        <w:t>___</w:t>
      </w:r>
      <w:r>
        <w:rPr>
          <w:rFonts w:ascii="Times New Roman" w:hAnsi="Times New Roman" w:cs="Times New Roman"/>
          <w:b/>
          <w:snapToGrid w:val="0"/>
          <w:color w:val="000000" w:themeColor="text1"/>
          <w:sz w:val="26"/>
          <w:szCs w:val="26"/>
        </w:rPr>
        <w:t xml:space="preserve">» </w:t>
      </w:r>
      <w:r w:rsidR="00C45672">
        <w:rPr>
          <w:rFonts w:ascii="Times New Roman" w:hAnsi="Times New Roman" w:cs="Times New Roman"/>
          <w:b/>
          <w:snapToGrid w:val="0"/>
          <w:color w:val="000000" w:themeColor="text1"/>
          <w:sz w:val="26"/>
          <w:szCs w:val="26"/>
        </w:rPr>
        <w:t>___________</w:t>
      </w:r>
      <w:r w:rsidR="006728B7" w:rsidRPr="00066630">
        <w:rPr>
          <w:rFonts w:ascii="Times New Roman" w:hAnsi="Times New Roman" w:cs="Times New Roman"/>
          <w:b/>
          <w:snapToGrid w:val="0"/>
          <w:color w:val="000000" w:themeColor="text1"/>
          <w:sz w:val="26"/>
          <w:szCs w:val="26"/>
        </w:rPr>
        <w:t xml:space="preserve"> 202</w:t>
      </w:r>
      <w:r w:rsidR="00E93493">
        <w:rPr>
          <w:rFonts w:ascii="Times New Roman" w:hAnsi="Times New Roman" w:cs="Times New Roman"/>
          <w:b/>
          <w:snapToGrid w:val="0"/>
          <w:color w:val="000000" w:themeColor="text1"/>
          <w:sz w:val="26"/>
          <w:szCs w:val="26"/>
        </w:rPr>
        <w:t>6</w:t>
      </w:r>
      <w:r w:rsidR="006728B7" w:rsidRPr="00066630">
        <w:rPr>
          <w:rFonts w:ascii="Times New Roman" w:hAnsi="Times New Roman" w:cs="Times New Roman"/>
          <w:b/>
          <w:snapToGrid w:val="0"/>
          <w:color w:val="000000" w:themeColor="text1"/>
          <w:sz w:val="26"/>
          <w:szCs w:val="26"/>
        </w:rPr>
        <w:t xml:space="preserve"> года</w:t>
      </w:r>
    </w:p>
    <w:p w:rsidR="004B6EB2" w:rsidRDefault="00AC3C5E" w:rsidP="006435A8">
      <w:pPr>
        <w:pStyle w:val="ConsPlusNormal"/>
        <w:widowControl/>
        <w:suppressAutoHyphens/>
        <w:contextualSpacing/>
        <w:jc w:val="both"/>
        <w:rPr>
          <w:rFonts w:ascii="Times New Roman" w:hAnsi="Times New Roman" w:cs="Times New Roman"/>
          <w:b/>
          <w:snapToGrid w:val="0"/>
          <w:color w:val="000000" w:themeColor="text1"/>
          <w:sz w:val="26"/>
          <w:szCs w:val="26"/>
        </w:rPr>
      </w:pPr>
      <w:r>
        <w:rPr>
          <w:rFonts w:ascii="Times New Roman" w:hAnsi="Times New Roman" w:cs="Times New Roman"/>
          <w:b/>
          <w:snapToGrid w:val="0"/>
          <w:color w:val="000000" w:themeColor="text1"/>
          <w:sz w:val="26"/>
          <w:szCs w:val="26"/>
        </w:rPr>
        <w:t>№</w:t>
      </w:r>
      <w:r w:rsidR="00C45672">
        <w:rPr>
          <w:rFonts w:ascii="Times New Roman" w:hAnsi="Times New Roman" w:cs="Times New Roman"/>
          <w:b/>
          <w:snapToGrid w:val="0"/>
          <w:color w:val="000000" w:themeColor="text1"/>
          <w:sz w:val="26"/>
          <w:szCs w:val="26"/>
        </w:rPr>
        <w:t>__________</w:t>
      </w:r>
    </w:p>
    <w:p w:rsidR="00FB1F9E" w:rsidRDefault="00FB1F9E" w:rsidP="006435A8">
      <w:pPr>
        <w:pStyle w:val="ConsPlusNormal"/>
        <w:widowControl/>
        <w:suppressAutoHyphens/>
        <w:contextualSpacing/>
        <w:jc w:val="both"/>
        <w:rPr>
          <w:rFonts w:ascii="Times New Roman" w:hAnsi="Times New Roman" w:cs="Times New Roman"/>
          <w:b/>
          <w:snapToGrid w:val="0"/>
          <w:color w:val="000000" w:themeColor="text1"/>
          <w:sz w:val="26"/>
          <w:szCs w:val="26"/>
        </w:rPr>
      </w:pPr>
    </w:p>
    <w:sectPr w:rsidR="00FB1F9E" w:rsidSect="00E266D0">
      <w:headerReference w:type="default" r:id="rId10"/>
      <w:pgSz w:w="11906" w:h="16838"/>
      <w:pgMar w:top="851" w:right="850" w:bottom="993" w:left="1701"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A96" w:rsidRDefault="008A0A96" w:rsidP="002F2356">
      <w:r>
        <w:separator/>
      </w:r>
    </w:p>
  </w:endnote>
  <w:endnote w:type="continuationSeparator" w:id="0">
    <w:p w:rsidR="008A0A96" w:rsidRDefault="008A0A96" w:rsidP="002F2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A96" w:rsidRDefault="008A0A96" w:rsidP="002F2356">
      <w:r>
        <w:separator/>
      </w:r>
    </w:p>
  </w:footnote>
  <w:footnote w:type="continuationSeparator" w:id="0">
    <w:p w:rsidR="008A0A96" w:rsidRDefault="008A0A96" w:rsidP="002F23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239286"/>
      <w:docPartObj>
        <w:docPartGallery w:val="Page Numbers (Top of Page)"/>
        <w:docPartUnique/>
      </w:docPartObj>
    </w:sdtPr>
    <w:sdtEndPr/>
    <w:sdtContent>
      <w:p w:rsidR="00BC47AB" w:rsidRDefault="00BC47AB">
        <w:pPr>
          <w:pStyle w:val="a5"/>
          <w:jc w:val="center"/>
        </w:pPr>
        <w:r>
          <w:fldChar w:fldCharType="begin"/>
        </w:r>
        <w:r>
          <w:instrText>PAGE   \* MERGEFORMAT</w:instrText>
        </w:r>
        <w:r>
          <w:fldChar w:fldCharType="separate"/>
        </w:r>
        <w:r w:rsidR="004252B3">
          <w:rPr>
            <w:noProof/>
          </w:rPr>
          <w:t>3</w:t>
        </w:r>
        <w:r>
          <w:fldChar w:fldCharType="end"/>
        </w:r>
      </w:p>
    </w:sdtContent>
  </w:sdt>
  <w:p w:rsidR="00BC47AB" w:rsidRDefault="00BC47A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65493"/>
    <w:multiLevelType w:val="multilevel"/>
    <w:tmpl w:val="8836201A"/>
    <w:lvl w:ilvl="0">
      <w:start w:val="1"/>
      <w:numFmt w:val="decimal"/>
      <w:lvlText w:val="%1."/>
      <w:lvlJc w:val="left"/>
      <w:pPr>
        <w:ind w:left="1170" w:hanging="1170"/>
      </w:pPr>
      <w:rPr>
        <w:rFonts w:hint="default"/>
      </w:rPr>
    </w:lvl>
    <w:lvl w:ilvl="1">
      <w:start w:val="1"/>
      <w:numFmt w:val="decimal"/>
      <w:lvlText w:val="%1.%2."/>
      <w:lvlJc w:val="left"/>
      <w:pPr>
        <w:ind w:left="187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710" w:hanging="117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1D9215DB"/>
    <w:multiLevelType w:val="hybridMultilevel"/>
    <w:tmpl w:val="05389994"/>
    <w:lvl w:ilvl="0" w:tplc="BAA25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F0E0C37"/>
    <w:multiLevelType w:val="multilevel"/>
    <w:tmpl w:val="87C034D2"/>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FD868DA"/>
    <w:multiLevelType w:val="hybridMultilevel"/>
    <w:tmpl w:val="712E58AC"/>
    <w:lvl w:ilvl="0" w:tplc="8D9E7E04">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B46DBB"/>
    <w:multiLevelType w:val="multilevel"/>
    <w:tmpl w:val="87C034D2"/>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74C4AA4"/>
    <w:multiLevelType w:val="multilevel"/>
    <w:tmpl w:val="87C034D2"/>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A9001AB"/>
    <w:multiLevelType w:val="hybridMultilevel"/>
    <w:tmpl w:val="F5FEBF5E"/>
    <w:lvl w:ilvl="0" w:tplc="70BC70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272DE3"/>
    <w:multiLevelType w:val="multilevel"/>
    <w:tmpl w:val="49B875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D416538"/>
    <w:multiLevelType w:val="multilevel"/>
    <w:tmpl w:val="87C034D2"/>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373F1987"/>
    <w:multiLevelType w:val="hybridMultilevel"/>
    <w:tmpl w:val="00BC63DA"/>
    <w:lvl w:ilvl="0" w:tplc="A95E16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B47D97"/>
    <w:multiLevelType w:val="hybridMultilevel"/>
    <w:tmpl w:val="D7D0D58E"/>
    <w:lvl w:ilvl="0" w:tplc="8FE24590">
      <w:start w:val="1"/>
      <w:numFmt w:val="decimal"/>
      <w:lvlText w:val="1.%1."/>
      <w:lvlJc w:val="left"/>
      <w:pPr>
        <w:ind w:left="1428" w:hanging="360"/>
      </w:pPr>
      <w:rPr>
        <w:rFonts w:ascii="Times New Roman" w:hAnsi="Times New Roman" w:hint="default"/>
        <w:b w:val="0"/>
        <w:i w:val="0"/>
        <w:color w:val="auto"/>
        <w:sz w:val="26"/>
        <w:szCs w:val="28"/>
      </w:rPr>
    </w:lvl>
    <w:lvl w:ilvl="1" w:tplc="6E5E9BEA">
      <w:start w:val="1"/>
      <w:numFmt w:val="decimal"/>
      <w:lvlText w:val="1.4.%2."/>
      <w:lvlJc w:val="left"/>
      <w:pPr>
        <w:ind w:left="2148" w:hanging="360"/>
      </w:pPr>
      <w:rPr>
        <w:rFonts w:hint="default"/>
        <w:b w:val="0"/>
        <w:i w:val="0"/>
        <w:color w:val="auto"/>
        <w:sz w:val="26"/>
        <w:szCs w:val="28"/>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43514244"/>
    <w:multiLevelType w:val="hybridMultilevel"/>
    <w:tmpl w:val="BE4C05F8"/>
    <w:lvl w:ilvl="0" w:tplc="8FE24590">
      <w:start w:val="1"/>
      <w:numFmt w:val="decimal"/>
      <w:lvlText w:val="1.%1."/>
      <w:lvlJc w:val="left"/>
      <w:pPr>
        <w:ind w:left="1428" w:hanging="360"/>
      </w:pPr>
      <w:rPr>
        <w:rFonts w:ascii="Times New Roman" w:hAnsi="Times New Roman" w:hint="default"/>
        <w:b w:val="0"/>
        <w:i w:val="0"/>
        <w:color w:val="auto"/>
        <w:sz w:val="26"/>
        <w:szCs w:val="28"/>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441104F7"/>
    <w:multiLevelType w:val="hybridMultilevel"/>
    <w:tmpl w:val="7062C914"/>
    <w:lvl w:ilvl="0" w:tplc="0419000F">
      <w:start w:val="1"/>
      <w:numFmt w:val="decimal"/>
      <w:lvlText w:val="%1."/>
      <w:lvlJc w:val="left"/>
      <w:pPr>
        <w:ind w:left="157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9A368C"/>
    <w:multiLevelType w:val="multilevel"/>
    <w:tmpl w:val="A664C0A8"/>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4C8A0838"/>
    <w:multiLevelType w:val="multilevel"/>
    <w:tmpl w:val="87C034D2"/>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50436A32"/>
    <w:multiLevelType w:val="multilevel"/>
    <w:tmpl w:val="87C034D2"/>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504B0548"/>
    <w:multiLevelType w:val="multilevel"/>
    <w:tmpl w:val="A664C0A8"/>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54F92C8B"/>
    <w:multiLevelType w:val="multilevel"/>
    <w:tmpl w:val="87C034D2"/>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59C47A64"/>
    <w:multiLevelType w:val="hybridMultilevel"/>
    <w:tmpl w:val="44C48CF4"/>
    <w:lvl w:ilvl="0" w:tplc="8FE24590">
      <w:start w:val="1"/>
      <w:numFmt w:val="decimal"/>
      <w:lvlText w:val="1.%1."/>
      <w:lvlJc w:val="left"/>
      <w:pPr>
        <w:ind w:left="1428" w:hanging="360"/>
      </w:pPr>
      <w:rPr>
        <w:rFonts w:ascii="Times New Roman" w:hAnsi="Times New Roman" w:hint="default"/>
        <w:b w:val="0"/>
        <w:i w:val="0"/>
        <w:color w:val="auto"/>
        <w:sz w:val="26"/>
        <w:szCs w:val="28"/>
      </w:rPr>
    </w:lvl>
    <w:lvl w:ilvl="1" w:tplc="8FE24590">
      <w:start w:val="1"/>
      <w:numFmt w:val="decimal"/>
      <w:lvlText w:val="1.%2."/>
      <w:lvlJc w:val="left"/>
      <w:pPr>
        <w:ind w:left="2148" w:hanging="360"/>
      </w:pPr>
      <w:rPr>
        <w:rFonts w:ascii="Times New Roman" w:hAnsi="Times New Roman" w:hint="default"/>
        <w:b w:val="0"/>
        <w:i w:val="0"/>
        <w:color w:val="auto"/>
        <w:sz w:val="26"/>
        <w:szCs w:val="28"/>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69011162"/>
    <w:multiLevelType w:val="multilevel"/>
    <w:tmpl w:val="87C034D2"/>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6D239A1"/>
    <w:multiLevelType w:val="hybridMultilevel"/>
    <w:tmpl w:val="7062C914"/>
    <w:lvl w:ilvl="0" w:tplc="0419000F">
      <w:start w:val="1"/>
      <w:numFmt w:val="decimal"/>
      <w:lvlText w:val="%1."/>
      <w:lvlJc w:val="left"/>
      <w:pPr>
        <w:ind w:left="157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CE065E2"/>
    <w:multiLevelType w:val="multilevel"/>
    <w:tmpl w:val="A664C0A8"/>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7D882DED"/>
    <w:multiLevelType w:val="multilevel"/>
    <w:tmpl w:val="87C034D2"/>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hint="default"/>
        <w:b w:val="0"/>
        <w:i w:val="0"/>
        <w:color w:val="auto"/>
        <w:sz w:val="26"/>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7"/>
  </w:num>
  <w:num w:numId="3">
    <w:abstractNumId w:val="13"/>
  </w:num>
  <w:num w:numId="4">
    <w:abstractNumId w:val="16"/>
  </w:num>
  <w:num w:numId="5">
    <w:abstractNumId w:val="11"/>
  </w:num>
  <w:num w:numId="6">
    <w:abstractNumId w:val="0"/>
  </w:num>
  <w:num w:numId="7">
    <w:abstractNumId w:val="18"/>
  </w:num>
  <w:num w:numId="8">
    <w:abstractNumId w:val="10"/>
  </w:num>
  <w:num w:numId="9">
    <w:abstractNumId w:val="21"/>
  </w:num>
  <w:num w:numId="10">
    <w:abstractNumId w:val="2"/>
  </w:num>
  <w:num w:numId="11">
    <w:abstractNumId w:val="19"/>
  </w:num>
  <w:num w:numId="12">
    <w:abstractNumId w:val="22"/>
  </w:num>
  <w:num w:numId="13">
    <w:abstractNumId w:val="4"/>
  </w:num>
  <w:num w:numId="14">
    <w:abstractNumId w:val="15"/>
  </w:num>
  <w:num w:numId="15">
    <w:abstractNumId w:val="5"/>
  </w:num>
  <w:num w:numId="16">
    <w:abstractNumId w:val="8"/>
  </w:num>
  <w:num w:numId="17">
    <w:abstractNumId w:val="14"/>
  </w:num>
  <w:num w:numId="18">
    <w:abstractNumId w:val="17"/>
  </w:num>
  <w:num w:numId="19">
    <w:abstractNumId w:val="20"/>
  </w:num>
  <w:num w:numId="20">
    <w:abstractNumId w:val="3"/>
  </w:num>
  <w:num w:numId="21">
    <w:abstractNumId w:val="9"/>
  </w:num>
  <w:num w:numId="22">
    <w:abstractNumId w:val="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81"/>
    <w:rsid w:val="0000202F"/>
    <w:rsid w:val="000352E0"/>
    <w:rsid w:val="00037F06"/>
    <w:rsid w:val="000534C8"/>
    <w:rsid w:val="000559C6"/>
    <w:rsid w:val="000570F4"/>
    <w:rsid w:val="00063EC0"/>
    <w:rsid w:val="00064496"/>
    <w:rsid w:val="00066630"/>
    <w:rsid w:val="00077E9B"/>
    <w:rsid w:val="00081FFD"/>
    <w:rsid w:val="00090E2C"/>
    <w:rsid w:val="00092F5A"/>
    <w:rsid w:val="00093FE3"/>
    <w:rsid w:val="00094A6F"/>
    <w:rsid w:val="000A3861"/>
    <w:rsid w:val="000A46ED"/>
    <w:rsid w:val="000C1A70"/>
    <w:rsid w:val="000C5CB6"/>
    <w:rsid w:val="000D0AC4"/>
    <w:rsid w:val="000E7881"/>
    <w:rsid w:val="00105281"/>
    <w:rsid w:val="001265F9"/>
    <w:rsid w:val="001521E2"/>
    <w:rsid w:val="00160E96"/>
    <w:rsid w:val="00161624"/>
    <w:rsid w:val="00167A93"/>
    <w:rsid w:val="00171BE9"/>
    <w:rsid w:val="00174CA3"/>
    <w:rsid w:val="00191599"/>
    <w:rsid w:val="001936B3"/>
    <w:rsid w:val="00195BC2"/>
    <w:rsid w:val="001B575D"/>
    <w:rsid w:val="001B606B"/>
    <w:rsid w:val="001C24C9"/>
    <w:rsid w:val="001D26B9"/>
    <w:rsid w:val="001D604F"/>
    <w:rsid w:val="001E36A5"/>
    <w:rsid w:val="001F032D"/>
    <w:rsid w:val="001F1F19"/>
    <w:rsid w:val="00202980"/>
    <w:rsid w:val="00203552"/>
    <w:rsid w:val="0021125A"/>
    <w:rsid w:val="002300C3"/>
    <w:rsid w:val="0024476B"/>
    <w:rsid w:val="00245183"/>
    <w:rsid w:val="00245BA6"/>
    <w:rsid w:val="0025147C"/>
    <w:rsid w:val="00254BD5"/>
    <w:rsid w:val="00262F08"/>
    <w:rsid w:val="0026394E"/>
    <w:rsid w:val="0029072E"/>
    <w:rsid w:val="002A31EA"/>
    <w:rsid w:val="002A350F"/>
    <w:rsid w:val="002A6E0B"/>
    <w:rsid w:val="002B6EA8"/>
    <w:rsid w:val="002C37E1"/>
    <w:rsid w:val="002E5E30"/>
    <w:rsid w:val="002E5F09"/>
    <w:rsid w:val="002F2356"/>
    <w:rsid w:val="0030362A"/>
    <w:rsid w:val="003109DA"/>
    <w:rsid w:val="003114BD"/>
    <w:rsid w:val="003274F3"/>
    <w:rsid w:val="00333B90"/>
    <w:rsid w:val="00334341"/>
    <w:rsid w:val="0033463B"/>
    <w:rsid w:val="00343270"/>
    <w:rsid w:val="0034751E"/>
    <w:rsid w:val="0035628C"/>
    <w:rsid w:val="003757AD"/>
    <w:rsid w:val="00375AD8"/>
    <w:rsid w:val="00390BFA"/>
    <w:rsid w:val="003A3BB2"/>
    <w:rsid w:val="003D2620"/>
    <w:rsid w:val="003D4B1B"/>
    <w:rsid w:val="003D4F7E"/>
    <w:rsid w:val="003E0BF1"/>
    <w:rsid w:val="003E16B5"/>
    <w:rsid w:val="003F1124"/>
    <w:rsid w:val="0041633F"/>
    <w:rsid w:val="004252B3"/>
    <w:rsid w:val="00431A46"/>
    <w:rsid w:val="00442614"/>
    <w:rsid w:val="00444B44"/>
    <w:rsid w:val="004567AF"/>
    <w:rsid w:val="00474F53"/>
    <w:rsid w:val="00475481"/>
    <w:rsid w:val="0047568B"/>
    <w:rsid w:val="00475A51"/>
    <w:rsid w:val="004805EE"/>
    <w:rsid w:val="004827A7"/>
    <w:rsid w:val="00483948"/>
    <w:rsid w:val="004862A1"/>
    <w:rsid w:val="00496651"/>
    <w:rsid w:val="0049768A"/>
    <w:rsid w:val="004B6038"/>
    <w:rsid w:val="004B6EB2"/>
    <w:rsid w:val="004C04A3"/>
    <w:rsid w:val="004C7BC4"/>
    <w:rsid w:val="004D3027"/>
    <w:rsid w:val="004D41E6"/>
    <w:rsid w:val="004D6AF9"/>
    <w:rsid w:val="004E215D"/>
    <w:rsid w:val="004E54E7"/>
    <w:rsid w:val="004E736B"/>
    <w:rsid w:val="004F1726"/>
    <w:rsid w:val="004F3D42"/>
    <w:rsid w:val="005002D5"/>
    <w:rsid w:val="0050664F"/>
    <w:rsid w:val="00510487"/>
    <w:rsid w:val="00512B0D"/>
    <w:rsid w:val="00517019"/>
    <w:rsid w:val="005278FA"/>
    <w:rsid w:val="00533A37"/>
    <w:rsid w:val="00534E6D"/>
    <w:rsid w:val="00537161"/>
    <w:rsid w:val="00542855"/>
    <w:rsid w:val="005513C2"/>
    <w:rsid w:val="005519EF"/>
    <w:rsid w:val="00555E37"/>
    <w:rsid w:val="005609AA"/>
    <w:rsid w:val="00561F65"/>
    <w:rsid w:val="005653A4"/>
    <w:rsid w:val="00573997"/>
    <w:rsid w:val="00575DE5"/>
    <w:rsid w:val="005779CD"/>
    <w:rsid w:val="0058547E"/>
    <w:rsid w:val="00591EE8"/>
    <w:rsid w:val="00597E6C"/>
    <w:rsid w:val="005B1A64"/>
    <w:rsid w:val="005B7B03"/>
    <w:rsid w:val="005C086B"/>
    <w:rsid w:val="005C39A1"/>
    <w:rsid w:val="005F1E54"/>
    <w:rsid w:val="005F24E4"/>
    <w:rsid w:val="005F2E08"/>
    <w:rsid w:val="005F44EA"/>
    <w:rsid w:val="005F56F3"/>
    <w:rsid w:val="00601891"/>
    <w:rsid w:val="00604E60"/>
    <w:rsid w:val="0060541D"/>
    <w:rsid w:val="006151E8"/>
    <w:rsid w:val="00622228"/>
    <w:rsid w:val="006240EF"/>
    <w:rsid w:val="00630065"/>
    <w:rsid w:val="00633FB1"/>
    <w:rsid w:val="0063426E"/>
    <w:rsid w:val="00635D4B"/>
    <w:rsid w:val="00637BD5"/>
    <w:rsid w:val="006435A8"/>
    <w:rsid w:val="00667853"/>
    <w:rsid w:val="006728B7"/>
    <w:rsid w:val="00680395"/>
    <w:rsid w:val="00685224"/>
    <w:rsid w:val="006856F8"/>
    <w:rsid w:val="00690762"/>
    <w:rsid w:val="006A2381"/>
    <w:rsid w:val="006B004A"/>
    <w:rsid w:val="006B752F"/>
    <w:rsid w:val="006C095C"/>
    <w:rsid w:val="006D2C63"/>
    <w:rsid w:val="006F3EF9"/>
    <w:rsid w:val="007007A1"/>
    <w:rsid w:val="00702330"/>
    <w:rsid w:val="007029CA"/>
    <w:rsid w:val="00723DAB"/>
    <w:rsid w:val="007362EF"/>
    <w:rsid w:val="00754AF2"/>
    <w:rsid w:val="007623A1"/>
    <w:rsid w:val="007675FE"/>
    <w:rsid w:val="00780E89"/>
    <w:rsid w:val="0079469F"/>
    <w:rsid w:val="007956C7"/>
    <w:rsid w:val="007A2043"/>
    <w:rsid w:val="007A4CE5"/>
    <w:rsid w:val="007A6B93"/>
    <w:rsid w:val="007B433F"/>
    <w:rsid w:val="007B6D3A"/>
    <w:rsid w:val="007C5BA8"/>
    <w:rsid w:val="007C5FCA"/>
    <w:rsid w:val="007D1551"/>
    <w:rsid w:val="007D234B"/>
    <w:rsid w:val="007D25FF"/>
    <w:rsid w:val="007D7BA3"/>
    <w:rsid w:val="007E1FEB"/>
    <w:rsid w:val="00801051"/>
    <w:rsid w:val="00803F04"/>
    <w:rsid w:val="00811B67"/>
    <w:rsid w:val="0081276F"/>
    <w:rsid w:val="008144FD"/>
    <w:rsid w:val="00821D19"/>
    <w:rsid w:val="00833EBB"/>
    <w:rsid w:val="00841476"/>
    <w:rsid w:val="00847507"/>
    <w:rsid w:val="008653F2"/>
    <w:rsid w:val="0087114F"/>
    <w:rsid w:val="008735FF"/>
    <w:rsid w:val="0087514E"/>
    <w:rsid w:val="00875A75"/>
    <w:rsid w:val="0087623F"/>
    <w:rsid w:val="0088497A"/>
    <w:rsid w:val="00890A69"/>
    <w:rsid w:val="0089104A"/>
    <w:rsid w:val="008931FD"/>
    <w:rsid w:val="008A0A96"/>
    <w:rsid w:val="008A5AA9"/>
    <w:rsid w:val="008A6016"/>
    <w:rsid w:val="008B404B"/>
    <w:rsid w:val="008C1ADD"/>
    <w:rsid w:val="008C2C4B"/>
    <w:rsid w:val="008E0B71"/>
    <w:rsid w:val="008E315B"/>
    <w:rsid w:val="008E5926"/>
    <w:rsid w:val="008F3BA3"/>
    <w:rsid w:val="008F40EB"/>
    <w:rsid w:val="00902266"/>
    <w:rsid w:val="009043AE"/>
    <w:rsid w:val="00911178"/>
    <w:rsid w:val="0092755B"/>
    <w:rsid w:val="00943B13"/>
    <w:rsid w:val="0095116F"/>
    <w:rsid w:val="00953C75"/>
    <w:rsid w:val="00960D8C"/>
    <w:rsid w:val="00963650"/>
    <w:rsid w:val="00973423"/>
    <w:rsid w:val="00974BC2"/>
    <w:rsid w:val="00974C23"/>
    <w:rsid w:val="00977244"/>
    <w:rsid w:val="009815AE"/>
    <w:rsid w:val="00985F66"/>
    <w:rsid w:val="00991C3D"/>
    <w:rsid w:val="009A36CD"/>
    <w:rsid w:val="009B34A9"/>
    <w:rsid w:val="009B553D"/>
    <w:rsid w:val="009D2E32"/>
    <w:rsid w:val="009E0139"/>
    <w:rsid w:val="009E12AD"/>
    <w:rsid w:val="009E3EB0"/>
    <w:rsid w:val="009E796F"/>
    <w:rsid w:val="009F0AEA"/>
    <w:rsid w:val="009F1355"/>
    <w:rsid w:val="00A06E44"/>
    <w:rsid w:val="00A07D40"/>
    <w:rsid w:val="00A22356"/>
    <w:rsid w:val="00A2369D"/>
    <w:rsid w:val="00A27305"/>
    <w:rsid w:val="00A30618"/>
    <w:rsid w:val="00A36545"/>
    <w:rsid w:val="00A53170"/>
    <w:rsid w:val="00A708F8"/>
    <w:rsid w:val="00A72531"/>
    <w:rsid w:val="00A72C5C"/>
    <w:rsid w:val="00A8556F"/>
    <w:rsid w:val="00A86B08"/>
    <w:rsid w:val="00A91F28"/>
    <w:rsid w:val="00A95A36"/>
    <w:rsid w:val="00AA68F2"/>
    <w:rsid w:val="00AA6CDA"/>
    <w:rsid w:val="00AA7C73"/>
    <w:rsid w:val="00AC0645"/>
    <w:rsid w:val="00AC3C5E"/>
    <w:rsid w:val="00AD299D"/>
    <w:rsid w:val="00AD52AC"/>
    <w:rsid w:val="00AF4970"/>
    <w:rsid w:val="00AF508E"/>
    <w:rsid w:val="00B11AE1"/>
    <w:rsid w:val="00B136F4"/>
    <w:rsid w:val="00B15604"/>
    <w:rsid w:val="00B16758"/>
    <w:rsid w:val="00B175B9"/>
    <w:rsid w:val="00B21B73"/>
    <w:rsid w:val="00B27E76"/>
    <w:rsid w:val="00B449E0"/>
    <w:rsid w:val="00B61259"/>
    <w:rsid w:val="00B62180"/>
    <w:rsid w:val="00B71979"/>
    <w:rsid w:val="00B90C3A"/>
    <w:rsid w:val="00B924FA"/>
    <w:rsid w:val="00B97285"/>
    <w:rsid w:val="00BA6AE7"/>
    <w:rsid w:val="00BB4C2A"/>
    <w:rsid w:val="00BC3150"/>
    <w:rsid w:val="00BC47AB"/>
    <w:rsid w:val="00BD24C7"/>
    <w:rsid w:val="00BD29D6"/>
    <w:rsid w:val="00C078CC"/>
    <w:rsid w:val="00C116C0"/>
    <w:rsid w:val="00C11813"/>
    <w:rsid w:val="00C14A2E"/>
    <w:rsid w:val="00C25AE2"/>
    <w:rsid w:val="00C279DA"/>
    <w:rsid w:val="00C33D79"/>
    <w:rsid w:val="00C340C2"/>
    <w:rsid w:val="00C43958"/>
    <w:rsid w:val="00C451C2"/>
    <w:rsid w:val="00C45672"/>
    <w:rsid w:val="00C4591C"/>
    <w:rsid w:val="00C5461E"/>
    <w:rsid w:val="00C56C35"/>
    <w:rsid w:val="00C609A0"/>
    <w:rsid w:val="00C61183"/>
    <w:rsid w:val="00C70964"/>
    <w:rsid w:val="00C752B8"/>
    <w:rsid w:val="00C7611C"/>
    <w:rsid w:val="00C8099A"/>
    <w:rsid w:val="00C8408F"/>
    <w:rsid w:val="00C86C68"/>
    <w:rsid w:val="00C921CE"/>
    <w:rsid w:val="00C9357A"/>
    <w:rsid w:val="00C95E83"/>
    <w:rsid w:val="00CC1387"/>
    <w:rsid w:val="00CC4DAF"/>
    <w:rsid w:val="00D01072"/>
    <w:rsid w:val="00D06BC6"/>
    <w:rsid w:val="00D11027"/>
    <w:rsid w:val="00D21D64"/>
    <w:rsid w:val="00D2254C"/>
    <w:rsid w:val="00D27BB9"/>
    <w:rsid w:val="00D34BF8"/>
    <w:rsid w:val="00D37DED"/>
    <w:rsid w:val="00D40C6C"/>
    <w:rsid w:val="00D42394"/>
    <w:rsid w:val="00D50877"/>
    <w:rsid w:val="00D565DC"/>
    <w:rsid w:val="00D72292"/>
    <w:rsid w:val="00D90C98"/>
    <w:rsid w:val="00D9322F"/>
    <w:rsid w:val="00D94229"/>
    <w:rsid w:val="00D954C6"/>
    <w:rsid w:val="00D96950"/>
    <w:rsid w:val="00DA2507"/>
    <w:rsid w:val="00DA45E8"/>
    <w:rsid w:val="00DA7233"/>
    <w:rsid w:val="00DB1989"/>
    <w:rsid w:val="00DC3939"/>
    <w:rsid w:val="00DC4DD0"/>
    <w:rsid w:val="00DC710D"/>
    <w:rsid w:val="00DC715F"/>
    <w:rsid w:val="00DE0A38"/>
    <w:rsid w:val="00DE3DEC"/>
    <w:rsid w:val="00DF0952"/>
    <w:rsid w:val="00DF710D"/>
    <w:rsid w:val="00DF73B6"/>
    <w:rsid w:val="00E15EB9"/>
    <w:rsid w:val="00E21709"/>
    <w:rsid w:val="00E266D0"/>
    <w:rsid w:val="00E26922"/>
    <w:rsid w:val="00E30881"/>
    <w:rsid w:val="00E315A0"/>
    <w:rsid w:val="00E34C6F"/>
    <w:rsid w:val="00E37399"/>
    <w:rsid w:val="00E4159E"/>
    <w:rsid w:val="00E44A76"/>
    <w:rsid w:val="00E51E97"/>
    <w:rsid w:val="00E67206"/>
    <w:rsid w:val="00E743B8"/>
    <w:rsid w:val="00E90AC0"/>
    <w:rsid w:val="00E910D5"/>
    <w:rsid w:val="00E93493"/>
    <w:rsid w:val="00E954CC"/>
    <w:rsid w:val="00E964BB"/>
    <w:rsid w:val="00EA27BC"/>
    <w:rsid w:val="00EA3782"/>
    <w:rsid w:val="00EA64DB"/>
    <w:rsid w:val="00EA79B6"/>
    <w:rsid w:val="00EB457C"/>
    <w:rsid w:val="00EE16E4"/>
    <w:rsid w:val="00EF2B7D"/>
    <w:rsid w:val="00F049F0"/>
    <w:rsid w:val="00F22D0A"/>
    <w:rsid w:val="00F3665E"/>
    <w:rsid w:val="00F400C8"/>
    <w:rsid w:val="00F45EA7"/>
    <w:rsid w:val="00F472BE"/>
    <w:rsid w:val="00F50499"/>
    <w:rsid w:val="00F51B9B"/>
    <w:rsid w:val="00F562D3"/>
    <w:rsid w:val="00F72C4A"/>
    <w:rsid w:val="00F82CB4"/>
    <w:rsid w:val="00F94918"/>
    <w:rsid w:val="00F96209"/>
    <w:rsid w:val="00FB1F9E"/>
    <w:rsid w:val="00FC2A49"/>
    <w:rsid w:val="00FC4FB8"/>
    <w:rsid w:val="00FC5737"/>
    <w:rsid w:val="00FC702C"/>
    <w:rsid w:val="00FC70D4"/>
    <w:rsid w:val="00FD6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39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762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6A2381"/>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rsid w:val="006A23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23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A2381"/>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0">
    <w:name w:val="Заголовок 2 Знак"/>
    <w:basedOn w:val="a0"/>
    <w:link w:val="2"/>
    <w:rsid w:val="006A2381"/>
    <w:rPr>
      <w:rFonts w:ascii="Times New Roman" w:eastAsia="Times New Roman" w:hAnsi="Times New Roman" w:cs="Times New Roman"/>
      <w:sz w:val="28"/>
      <w:szCs w:val="20"/>
      <w:lang w:eastAsia="ru-RU"/>
    </w:rPr>
  </w:style>
  <w:style w:type="paragraph" w:styleId="a3">
    <w:name w:val="List Paragraph"/>
    <w:basedOn w:val="a"/>
    <w:link w:val="a4"/>
    <w:uiPriority w:val="34"/>
    <w:qFormat/>
    <w:rsid w:val="007B433F"/>
    <w:pPr>
      <w:ind w:left="720"/>
      <w:contextualSpacing/>
    </w:pPr>
  </w:style>
  <w:style w:type="character" w:customStyle="1" w:styleId="a4">
    <w:name w:val="Абзац списка Знак"/>
    <w:link w:val="a3"/>
    <w:uiPriority w:val="34"/>
    <w:locked/>
    <w:rsid w:val="007B433F"/>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2F2356"/>
    <w:pPr>
      <w:tabs>
        <w:tab w:val="center" w:pos="4677"/>
        <w:tab w:val="right" w:pos="9355"/>
      </w:tabs>
    </w:pPr>
  </w:style>
  <w:style w:type="character" w:customStyle="1" w:styleId="a6">
    <w:name w:val="Верхний колонтитул Знак"/>
    <w:basedOn w:val="a0"/>
    <w:link w:val="a5"/>
    <w:uiPriority w:val="99"/>
    <w:rsid w:val="002F2356"/>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2F2356"/>
    <w:pPr>
      <w:tabs>
        <w:tab w:val="center" w:pos="4677"/>
        <w:tab w:val="right" w:pos="9355"/>
      </w:tabs>
    </w:pPr>
  </w:style>
  <w:style w:type="character" w:customStyle="1" w:styleId="a8">
    <w:name w:val="Нижний колонтитул Знак"/>
    <w:basedOn w:val="a0"/>
    <w:link w:val="a7"/>
    <w:uiPriority w:val="99"/>
    <w:rsid w:val="002F2356"/>
    <w:rPr>
      <w:rFonts w:ascii="Times New Roman" w:eastAsia="Times New Roman" w:hAnsi="Times New Roman" w:cs="Times New Roman"/>
      <w:sz w:val="20"/>
      <w:szCs w:val="20"/>
      <w:lang w:eastAsia="ru-RU"/>
    </w:rPr>
  </w:style>
  <w:style w:type="character" w:customStyle="1" w:styleId="ConsPlusNormal1">
    <w:name w:val="ConsPlusNormal1"/>
    <w:link w:val="ConsPlusNormal"/>
    <w:locked/>
    <w:rsid w:val="006728B7"/>
    <w:rPr>
      <w:rFonts w:ascii="Calibri" w:eastAsia="Times New Roman" w:hAnsi="Calibri" w:cs="Calibri"/>
      <w:szCs w:val="20"/>
      <w:lang w:eastAsia="ru-RU"/>
    </w:rPr>
  </w:style>
  <w:style w:type="paragraph" w:styleId="a9">
    <w:name w:val="Balloon Text"/>
    <w:basedOn w:val="a"/>
    <w:link w:val="aa"/>
    <w:uiPriority w:val="99"/>
    <w:semiHidden/>
    <w:unhideWhenUsed/>
    <w:rsid w:val="00FC4FB8"/>
    <w:rPr>
      <w:rFonts w:ascii="Tahoma" w:hAnsi="Tahoma" w:cs="Tahoma"/>
      <w:sz w:val="16"/>
      <w:szCs w:val="16"/>
    </w:rPr>
  </w:style>
  <w:style w:type="character" w:customStyle="1" w:styleId="aa">
    <w:name w:val="Текст выноски Знак"/>
    <w:basedOn w:val="a0"/>
    <w:link w:val="a9"/>
    <w:uiPriority w:val="99"/>
    <w:semiHidden/>
    <w:rsid w:val="00FC4FB8"/>
    <w:rPr>
      <w:rFonts w:ascii="Tahoma" w:eastAsia="Times New Roman" w:hAnsi="Tahoma" w:cs="Tahoma"/>
      <w:sz w:val="16"/>
      <w:szCs w:val="16"/>
      <w:lang w:eastAsia="ru-RU"/>
    </w:rPr>
  </w:style>
  <w:style w:type="character" w:customStyle="1" w:styleId="10">
    <w:name w:val="Заголовок 1 Знак"/>
    <w:basedOn w:val="a0"/>
    <w:link w:val="1"/>
    <w:uiPriority w:val="9"/>
    <w:rsid w:val="0087623F"/>
    <w:rPr>
      <w:rFonts w:asciiTheme="majorHAnsi" w:eastAsiaTheme="majorEastAsia" w:hAnsiTheme="majorHAnsi" w:cstheme="majorBidi"/>
      <w:color w:val="365F91" w:themeColor="accent1" w:themeShade="BF"/>
      <w:sz w:val="32"/>
      <w:szCs w:val="32"/>
      <w:lang w:eastAsia="ru-RU"/>
    </w:rPr>
  </w:style>
  <w:style w:type="paragraph" w:styleId="ab">
    <w:name w:val="caption"/>
    <w:basedOn w:val="a"/>
    <w:qFormat/>
    <w:rsid w:val="0087623F"/>
    <w:pPr>
      <w:jc w:val="center"/>
    </w:pPr>
    <w:rPr>
      <w:sz w:val="28"/>
    </w:rPr>
  </w:style>
  <w:style w:type="paragraph" w:styleId="ac">
    <w:name w:val="Body Text"/>
    <w:basedOn w:val="a"/>
    <w:link w:val="ad"/>
    <w:rsid w:val="0087623F"/>
    <w:pPr>
      <w:jc w:val="center"/>
    </w:pPr>
    <w:rPr>
      <w:b/>
      <w:sz w:val="28"/>
      <w:szCs w:val="24"/>
    </w:rPr>
  </w:style>
  <w:style w:type="character" w:customStyle="1" w:styleId="ad">
    <w:name w:val="Основной текст Знак"/>
    <w:basedOn w:val="a0"/>
    <w:link w:val="ac"/>
    <w:rsid w:val="0087623F"/>
    <w:rPr>
      <w:rFonts w:ascii="Times New Roman" w:eastAsia="Times New Roman" w:hAnsi="Times New Roman" w:cs="Times New Roman"/>
      <w:b/>
      <w:sz w:val="28"/>
      <w:szCs w:val="24"/>
      <w:lang w:eastAsia="ru-RU"/>
    </w:rPr>
  </w:style>
  <w:style w:type="paragraph" w:styleId="21">
    <w:name w:val="Body Text 2"/>
    <w:basedOn w:val="a"/>
    <w:link w:val="22"/>
    <w:rsid w:val="0087623F"/>
    <w:pPr>
      <w:jc w:val="both"/>
    </w:pPr>
    <w:rPr>
      <w:sz w:val="28"/>
      <w:szCs w:val="24"/>
    </w:rPr>
  </w:style>
  <w:style w:type="character" w:customStyle="1" w:styleId="22">
    <w:name w:val="Основной текст 2 Знак"/>
    <w:basedOn w:val="a0"/>
    <w:link w:val="21"/>
    <w:rsid w:val="0087623F"/>
    <w:rPr>
      <w:rFonts w:ascii="Times New Roman" w:eastAsia="Times New Roman" w:hAnsi="Times New Roman" w:cs="Times New Roman"/>
      <w:sz w:val="28"/>
      <w:szCs w:val="24"/>
      <w:lang w:eastAsia="ru-RU"/>
    </w:rPr>
  </w:style>
  <w:style w:type="character" w:styleId="ae">
    <w:name w:val="Hyperlink"/>
    <w:unhideWhenUsed/>
    <w:rsid w:val="0087623F"/>
    <w:rPr>
      <w:color w:val="0000FF"/>
      <w:u w:val="single"/>
    </w:rPr>
  </w:style>
  <w:style w:type="paragraph" w:customStyle="1" w:styleId="af">
    <w:name w:val="Содержимое врезки"/>
    <w:basedOn w:val="ac"/>
    <w:rsid w:val="0087623F"/>
    <w:pPr>
      <w:jc w:val="both"/>
    </w:pPr>
    <w:rPr>
      <w:b w:val="0"/>
      <w:szCs w:val="20"/>
      <w:lang w:eastAsia="ar-SA"/>
    </w:rPr>
  </w:style>
  <w:style w:type="character" w:customStyle="1" w:styleId="ConsPlusNormal0">
    <w:name w:val="ConsPlusNormal Знак"/>
    <w:locked/>
    <w:rsid w:val="0087623F"/>
    <w:rPr>
      <w:sz w:val="24"/>
      <w:szCs w:val="24"/>
    </w:rPr>
  </w:style>
  <w:style w:type="paragraph" w:styleId="af0">
    <w:name w:val="Normal (Web)"/>
    <w:basedOn w:val="a"/>
    <w:uiPriority w:val="99"/>
    <w:unhideWhenUsed/>
    <w:rsid w:val="0079469F"/>
    <w:pPr>
      <w:spacing w:before="100" w:beforeAutospacing="1" w:after="100" w:afterAutospacing="1"/>
    </w:pPr>
    <w:rPr>
      <w:sz w:val="24"/>
      <w:szCs w:val="24"/>
    </w:rPr>
  </w:style>
  <w:style w:type="character" w:styleId="af1">
    <w:name w:val="FollowedHyperlink"/>
    <w:basedOn w:val="a0"/>
    <w:uiPriority w:val="99"/>
    <w:semiHidden/>
    <w:unhideWhenUsed/>
    <w:rsid w:val="00EA64DB"/>
    <w:rPr>
      <w:color w:val="800080" w:themeColor="followedHyperlink"/>
      <w:u w:val="single"/>
    </w:rPr>
  </w:style>
  <w:style w:type="paragraph" w:styleId="af2">
    <w:name w:val="footnote text"/>
    <w:basedOn w:val="a"/>
    <w:link w:val="af3"/>
    <w:uiPriority w:val="99"/>
    <w:semiHidden/>
    <w:unhideWhenUsed/>
    <w:rsid w:val="0041633F"/>
  </w:style>
  <w:style w:type="character" w:customStyle="1" w:styleId="af3">
    <w:name w:val="Текст сноски Знак"/>
    <w:basedOn w:val="a0"/>
    <w:link w:val="af2"/>
    <w:uiPriority w:val="99"/>
    <w:semiHidden/>
    <w:rsid w:val="0041633F"/>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41633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39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762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6A2381"/>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rsid w:val="006A23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23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A2381"/>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0">
    <w:name w:val="Заголовок 2 Знак"/>
    <w:basedOn w:val="a0"/>
    <w:link w:val="2"/>
    <w:rsid w:val="006A2381"/>
    <w:rPr>
      <w:rFonts w:ascii="Times New Roman" w:eastAsia="Times New Roman" w:hAnsi="Times New Roman" w:cs="Times New Roman"/>
      <w:sz w:val="28"/>
      <w:szCs w:val="20"/>
      <w:lang w:eastAsia="ru-RU"/>
    </w:rPr>
  </w:style>
  <w:style w:type="paragraph" w:styleId="a3">
    <w:name w:val="List Paragraph"/>
    <w:basedOn w:val="a"/>
    <w:link w:val="a4"/>
    <w:uiPriority w:val="34"/>
    <w:qFormat/>
    <w:rsid w:val="007B433F"/>
    <w:pPr>
      <w:ind w:left="720"/>
      <w:contextualSpacing/>
    </w:pPr>
  </w:style>
  <w:style w:type="character" w:customStyle="1" w:styleId="a4">
    <w:name w:val="Абзац списка Знак"/>
    <w:link w:val="a3"/>
    <w:uiPriority w:val="34"/>
    <w:locked/>
    <w:rsid w:val="007B433F"/>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2F2356"/>
    <w:pPr>
      <w:tabs>
        <w:tab w:val="center" w:pos="4677"/>
        <w:tab w:val="right" w:pos="9355"/>
      </w:tabs>
    </w:pPr>
  </w:style>
  <w:style w:type="character" w:customStyle="1" w:styleId="a6">
    <w:name w:val="Верхний колонтитул Знак"/>
    <w:basedOn w:val="a0"/>
    <w:link w:val="a5"/>
    <w:uiPriority w:val="99"/>
    <w:rsid w:val="002F2356"/>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2F2356"/>
    <w:pPr>
      <w:tabs>
        <w:tab w:val="center" w:pos="4677"/>
        <w:tab w:val="right" w:pos="9355"/>
      </w:tabs>
    </w:pPr>
  </w:style>
  <w:style w:type="character" w:customStyle="1" w:styleId="a8">
    <w:name w:val="Нижний колонтитул Знак"/>
    <w:basedOn w:val="a0"/>
    <w:link w:val="a7"/>
    <w:uiPriority w:val="99"/>
    <w:rsid w:val="002F2356"/>
    <w:rPr>
      <w:rFonts w:ascii="Times New Roman" w:eastAsia="Times New Roman" w:hAnsi="Times New Roman" w:cs="Times New Roman"/>
      <w:sz w:val="20"/>
      <w:szCs w:val="20"/>
      <w:lang w:eastAsia="ru-RU"/>
    </w:rPr>
  </w:style>
  <w:style w:type="character" w:customStyle="1" w:styleId="ConsPlusNormal1">
    <w:name w:val="ConsPlusNormal1"/>
    <w:link w:val="ConsPlusNormal"/>
    <w:locked/>
    <w:rsid w:val="006728B7"/>
    <w:rPr>
      <w:rFonts w:ascii="Calibri" w:eastAsia="Times New Roman" w:hAnsi="Calibri" w:cs="Calibri"/>
      <w:szCs w:val="20"/>
      <w:lang w:eastAsia="ru-RU"/>
    </w:rPr>
  </w:style>
  <w:style w:type="paragraph" w:styleId="a9">
    <w:name w:val="Balloon Text"/>
    <w:basedOn w:val="a"/>
    <w:link w:val="aa"/>
    <w:uiPriority w:val="99"/>
    <w:semiHidden/>
    <w:unhideWhenUsed/>
    <w:rsid w:val="00FC4FB8"/>
    <w:rPr>
      <w:rFonts w:ascii="Tahoma" w:hAnsi="Tahoma" w:cs="Tahoma"/>
      <w:sz w:val="16"/>
      <w:szCs w:val="16"/>
    </w:rPr>
  </w:style>
  <w:style w:type="character" w:customStyle="1" w:styleId="aa">
    <w:name w:val="Текст выноски Знак"/>
    <w:basedOn w:val="a0"/>
    <w:link w:val="a9"/>
    <w:uiPriority w:val="99"/>
    <w:semiHidden/>
    <w:rsid w:val="00FC4FB8"/>
    <w:rPr>
      <w:rFonts w:ascii="Tahoma" w:eastAsia="Times New Roman" w:hAnsi="Tahoma" w:cs="Tahoma"/>
      <w:sz w:val="16"/>
      <w:szCs w:val="16"/>
      <w:lang w:eastAsia="ru-RU"/>
    </w:rPr>
  </w:style>
  <w:style w:type="character" w:customStyle="1" w:styleId="10">
    <w:name w:val="Заголовок 1 Знак"/>
    <w:basedOn w:val="a0"/>
    <w:link w:val="1"/>
    <w:uiPriority w:val="9"/>
    <w:rsid w:val="0087623F"/>
    <w:rPr>
      <w:rFonts w:asciiTheme="majorHAnsi" w:eastAsiaTheme="majorEastAsia" w:hAnsiTheme="majorHAnsi" w:cstheme="majorBidi"/>
      <w:color w:val="365F91" w:themeColor="accent1" w:themeShade="BF"/>
      <w:sz w:val="32"/>
      <w:szCs w:val="32"/>
      <w:lang w:eastAsia="ru-RU"/>
    </w:rPr>
  </w:style>
  <w:style w:type="paragraph" w:styleId="ab">
    <w:name w:val="caption"/>
    <w:basedOn w:val="a"/>
    <w:qFormat/>
    <w:rsid w:val="0087623F"/>
    <w:pPr>
      <w:jc w:val="center"/>
    </w:pPr>
    <w:rPr>
      <w:sz w:val="28"/>
    </w:rPr>
  </w:style>
  <w:style w:type="paragraph" w:styleId="ac">
    <w:name w:val="Body Text"/>
    <w:basedOn w:val="a"/>
    <w:link w:val="ad"/>
    <w:rsid w:val="0087623F"/>
    <w:pPr>
      <w:jc w:val="center"/>
    </w:pPr>
    <w:rPr>
      <w:b/>
      <w:sz w:val="28"/>
      <w:szCs w:val="24"/>
    </w:rPr>
  </w:style>
  <w:style w:type="character" w:customStyle="1" w:styleId="ad">
    <w:name w:val="Основной текст Знак"/>
    <w:basedOn w:val="a0"/>
    <w:link w:val="ac"/>
    <w:rsid w:val="0087623F"/>
    <w:rPr>
      <w:rFonts w:ascii="Times New Roman" w:eastAsia="Times New Roman" w:hAnsi="Times New Roman" w:cs="Times New Roman"/>
      <w:b/>
      <w:sz w:val="28"/>
      <w:szCs w:val="24"/>
      <w:lang w:eastAsia="ru-RU"/>
    </w:rPr>
  </w:style>
  <w:style w:type="paragraph" w:styleId="21">
    <w:name w:val="Body Text 2"/>
    <w:basedOn w:val="a"/>
    <w:link w:val="22"/>
    <w:rsid w:val="0087623F"/>
    <w:pPr>
      <w:jc w:val="both"/>
    </w:pPr>
    <w:rPr>
      <w:sz w:val="28"/>
      <w:szCs w:val="24"/>
    </w:rPr>
  </w:style>
  <w:style w:type="character" w:customStyle="1" w:styleId="22">
    <w:name w:val="Основной текст 2 Знак"/>
    <w:basedOn w:val="a0"/>
    <w:link w:val="21"/>
    <w:rsid w:val="0087623F"/>
    <w:rPr>
      <w:rFonts w:ascii="Times New Roman" w:eastAsia="Times New Roman" w:hAnsi="Times New Roman" w:cs="Times New Roman"/>
      <w:sz w:val="28"/>
      <w:szCs w:val="24"/>
      <w:lang w:eastAsia="ru-RU"/>
    </w:rPr>
  </w:style>
  <w:style w:type="character" w:styleId="ae">
    <w:name w:val="Hyperlink"/>
    <w:unhideWhenUsed/>
    <w:rsid w:val="0087623F"/>
    <w:rPr>
      <w:color w:val="0000FF"/>
      <w:u w:val="single"/>
    </w:rPr>
  </w:style>
  <w:style w:type="paragraph" w:customStyle="1" w:styleId="af">
    <w:name w:val="Содержимое врезки"/>
    <w:basedOn w:val="ac"/>
    <w:rsid w:val="0087623F"/>
    <w:pPr>
      <w:jc w:val="both"/>
    </w:pPr>
    <w:rPr>
      <w:b w:val="0"/>
      <w:szCs w:val="20"/>
      <w:lang w:eastAsia="ar-SA"/>
    </w:rPr>
  </w:style>
  <w:style w:type="character" w:customStyle="1" w:styleId="ConsPlusNormal0">
    <w:name w:val="ConsPlusNormal Знак"/>
    <w:locked/>
    <w:rsid w:val="0087623F"/>
    <w:rPr>
      <w:sz w:val="24"/>
      <w:szCs w:val="24"/>
    </w:rPr>
  </w:style>
  <w:style w:type="paragraph" w:styleId="af0">
    <w:name w:val="Normal (Web)"/>
    <w:basedOn w:val="a"/>
    <w:uiPriority w:val="99"/>
    <w:unhideWhenUsed/>
    <w:rsid w:val="0079469F"/>
    <w:pPr>
      <w:spacing w:before="100" w:beforeAutospacing="1" w:after="100" w:afterAutospacing="1"/>
    </w:pPr>
    <w:rPr>
      <w:sz w:val="24"/>
      <w:szCs w:val="24"/>
    </w:rPr>
  </w:style>
  <w:style w:type="character" w:styleId="af1">
    <w:name w:val="FollowedHyperlink"/>
    <w:basedOn w:val="a0"/>
    <w:uiPriority w:val="99"/>
    <w:semiHidden/>
    <w:unhideWhenUsed/>
    <w:rsid w:val="00EA64DB"/>
    <w:rPr>
      <w:color w:val="800080" w:themeColor="followedHyperlink"/>
      <w:u w:val="single"/>
    </w:rPr>
  </w:style>
  <w:style w:type="paragraph" w:styleId="af2">
    <w:name w:val="footnote text"/>
    <w:basedOn w:val="a"/>
    <w:link w:val="af3"/>
    <w:uiPriority w:val="99"/>
    <w:semiHidden/>
    <w:unhideWhenUsed/>
    <w:rsid w:val="0041633F"/>
  </w:style>
  <w:style w:type="character" w:customStyle="1" w:styleId="af3">
    <w:name w:val="Текст сноски Знак"/>
    <w:basedOn w:val="a0"/>
    <w:link w:val="af2"/>
    <w:uiPriority w:val="99"/>
    <w:semiHidden/>
    <w:rsid w:val="0041633F"/>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4163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0506">
      <w:bodyDiv w:val="1"/>
      <w:marLeft w:val="0"/>
      <w:marRight w:val="0"/>
      <w:marTop w:val="0"/>
      <w:marBottom w:val="0"/>
      <w:divBdr>
        <w:top w:val="none" w:sz="0" w:space="0" w:color="auto"/>
        <w:left w:val="none" w:sz="0" w:space="0" w:color="auto"/>
        <w:bottom w:val="none" w:sz="0" w:space="0" w:color="auto"/>
        <w:right w:val="none" w:sz="0" w:space="0" w:color="auto"/>
      </w:divBdr>
    </w:div>
    <w:div w:id="181676424">
      <w:bodyDiv w:val="1"/>
      <w:marLeft w:val="0"/>
      <w:marRight w:val="0"/>
      <w:marTop w:val="0"/>
      <w:marBottom w:val="0"/>
      <w:divBdr>
        <w:top w:val="none" w:sz="0" w:space="0" w:color="auto"/>
        <w:left w:val="none" w:sz="0" w:space="0" w:color="auto"/>
        <w:bottom w:val="none" w:sz="0" w:space="0" w:color="auto"/>
        <w:right w:val="none" w:sz="0" w:space="0" w:color="auto"/>
      </w:divBdr>
    </w:div>
    <w:div w:id="187180926">
      <w:bodyDiv w:val="1"/>
      <w:marLeft w:val="0"/>
      <w:marRight w:val="0"/>
      <w:marTop w:val="0"/>
      <w:marBottom w:val="0"/>
      <w:divBdr>
        <w:top w:val="none" w:sz="0" w:space="0" w:color="auto"/>
        <w:left w:val="none" w:sz="0" w:space="0" w:color="auto"/>
        <w:bottom w:val="none" w:sz="0" w:space="0" w:color="auto"/>
        <w:right w:val="none" w:sz="0" w:space="0" w:color="auto"/>
      </w:divBdr>
    </w:div>
    <w:div w:id="224880130">
      <w:bodyDiv w:val="1"/>
      <w:marLeft w:val="0"/>
      <w:marRight w:val="0"/>
      <w:marTop w:val="0"/>
      <w:marBottom w:val="0"/>
      <w:divBdr>
        <w:top w:val="none" w:sz="0" w:space="0" w:color="auto"/>
        <w:left w:val="none" w:sz="0" w:space="0" w:color="auto"/>
        <w:bottom w:val="none" w:sz="0" w:space="0" w:color="auto"/>
        <w:right w:val="none" w:sz="0" w:space="0" w:color="auto"/>
      </w:divBdr>
    </w:div>
    <w:div w:id="251669639">
      <w:bodyDiv w:val="1"/>
      <w:marLeft w:val="0"/>
      <w:marRight w:val="0"/>
      <w:marTop w:val="0"/>
      <w:marBottom w:val="0"/>
      <w:divBdr>
        <w:top w:val="none" w:sz="0" w:space="0" w:color="auto"/>
        <w:left w:val="none" w:sz="0" w:space="0" w:color="auto"/>
        <w:bottom w:val="none" w:sz="0" w:space="0" w:color="auto"/>
        <w:right w:val="none" w:sz="0" w:space="0" w:color="auto"/>
      </w:divBdr>
    </w:div>
    <w:div w:id="308752506">
      <w:bodyDiv w:val="1"/>
      <w:marLeft w:val="0"/>
      <w:marRight w:val="0"/>
      <w:marTop w:val="0"/>
      <w:marBottom w:val="0"/>
      <w:divBdr>
        <w:top w:val="none" w:sz="0" w:space="0" w:color="auto"/>
        <w:left w:val="none" w:sz="0" w:space="0" w:color="auto"/>
        <w:bottom w:val="none" w:sz="0" w:space="0" w:color="auto"/>
        <w:right w:val="none" w:sz="0" w:space="0" w:color="auto"/>
      </w:divBdr>
    </w:div>
    <w:div w:id="373702899">
      <w:bodyDiv w:val="1"/>
      <w:marLeft w:val="0"/>
      <w:marRight w:val="0"/>
      <w:marTop w:val="0"/>
      <w:marBottom w:val="0"/>
      <w:divBdr>
        <w:top w:val="none" w:sz="0" w:space="0" w:color="auto"/>
        <w:left w:val="none" w:sz="0" w:space="0" w:color="auto"/>
        <w:bottom w:val="none" w:sz="0" w:space="0" w:color="auto"/>
        <w:right w:val="none" w:sz="0" w:space="0" w:color="auto"/>
      </w:divBdr>
    </w:div>
    <w:div w:id="382098936">
      <w:bodyDiv w:val="1"/>
      <w:marLeft w:val="0"/>
      <w:marRight w:val="0"/>
      <w:marTop w:val="0"/>
      <w:marBottom w:val="0"/>
      <w:divBdr>
        <w:top w:val="none" w:sz="0" w:space="0" w:color="auto"/>
        <w:left w:val="none" w:sz="0" w:space="0" w:color="auto"/>
        <w:bottom w:val="none" w:sz="0" w:space="0" w:color="auto"/>
        <w:right w:val="none" w:sz="0" w:space="0" w:color="auto"/>
      </w:divBdr>
    </w:div>
    <w:div w:id="411393757">
      <w:bodyDiv w:val="1"/>
      <w:marLeft w:val="0"/>
      <w:marRight w:val="0"/>
      <w:marTop w:val="0"/>
      <w:marBottom w:val="0"/>
      <w:divBdr>
        <w:top w:val="none" w:sz="0" w:space="0" w:color="auto"/>
        <w:left w:val="none" w:sz="0" w:space="0" w:color="auto"/>
        <w:bottom w:val="none" w:sz="0" w:space="0" w:color="auto"/>
        <w:right w:val="none" w:sz="0" w:space="0" w:color="auto"/>
      </w:divBdr>
    </w:div>
    <w:div w:id="422999334">
      <w:bodyDiv w:val="1"/>
      <w:marLeft w:val="0"/>
      <w:marRight w:val="0"/>
      <w:marTop w:val="0"/>
      <w:marBottom w:val="0"/>
      <w:divBdr>
        <w:top w:val="none" w:sz="0" w:space="0" w:color="auto"/>
        <w:left w:val="none" w:sz="0" w:space="0" w:color="auto"/>
        <w:bottom w:val="none" w:sz="0" w:space="0" w:color="auto"/>
        <w:right w:val="none" w:sz="0" w:space="0" w:color="auto"/>
      </w:divBdr>
    </w:div>
    <w:div w:id="475417701">
      <w:bodyDiv w:val="1"/>
      <w:marLeft w:val="0"/>
      <w:marRight w:val="0"/>
      <w:marTop w:val="0"/>
      <w:marBottom w:val="0"/>
      <w:divBdr>
        <w:top w:val="none" w:sz="0" w:space="0" w:color="auto"/>
        <w:left w:val="none" w:sz="0" w:space="0" w:color="auto"/>
        <w:bottom w:val="none" w:sz="0" w:space="0" w:color="auto"/>
        <w:right w:val="none" w:sz="0" w:space="0" w:color="auto"/>
      </w:divBdr>
    </w:div>
    <w:div w:id="497620692">
      <w:bodyDiv w:val="1"/>
      <w:marLeft w:val="0"/>
      <w:marRight w:val="0"/>
      <w:marTop w:val="0"/>
      <w:marBottom w:val="0"/>
      <w:divBdr>
        <w:top w:val="none" w:sz="0" w:space="0" w:color="auto"/>
        <w:left w:val="none" w:sz="0" w:space="0" w:color="auto"/>
        <w:bottom w:val="none" w:sz="0" w:space="0" w:color="auto"/>
        <w:right w:val="none" w:sz="0" w:space="0" w:color="auto"/>
      </w:divBdr>
    </w:div>
    <w:div w:id="562644574">
      <w:bodyDiv w:val="1"/>
      <w:marLeft w:val="0"/>
      <w:marRight w:val="0"/>
      <w:marTop w:val="0"/>
      <w:marBottom w:val="0"/>
      <w:divBdr>
        <w:top w:val="none" w:sz="0" w:space="0" w:color="auto"/>
        <w:left w:val="none" w:sz="0" w:space="0" w:color="auto"/>
        <w:bottom w:val="none" w:sz="0" w:space="0" w:color="auto"/>
        <w:right w:val="none" w:sz="0" w:space="0" w:color="auto"/>
      </w:divBdr>
    </w:div>
    <w:div w:id="619536767">
      <w:bodyDiv w:val="1"/>
      <w:marLeft w:val="0"/>
      <w:marRight w:val="0"/>
      <w:marTop w:val="0"/>
      <w:marBottom w:val="0"/>
      <w:divBdr>
        <w:top w:val="none" w:sz="0" w:space="0" w:color="auto"/>
        <w:left w:val="none" w:sz="0" w:space="0" w:color="auto"/>
        <w:bottom w:val="none" w:sz="0" w:space="0" w:color="auto"/>
        <w:right w:val="none" w:sz="0" w:space="0" w:color="auto"/>
      </w:divBdr>
    </w:div>
    <w:div w:id="624965162">
      <w:bodyDiv w:val="1"/>
      <w:marLeft w:val="0"/>
      <w:marRight w:val="0"/>
      <w:marTop w:val="0"/>
      <w:marBottom w:val="0"/>
      <w:divBdr>
        <w:top w:val="none" w:sz="0" w:space="0" w:color="auto"/>
        <w:left w:val="none" w:sz="0" w:space="0" w:color="auto"/>
        <w:bottom w:val="none" w:sz="0" w:space="0" w:color="auto"/>
        <w:right w:val="none" w:sz="0" w:space="0" w:color="auto"/>
      </w:divBdr>
    </w:div>
    <w:div w:id="625938486">
      <w:bodyDiv w:val="1"/>
      <w:marLeft w:val="0"/>
      <w:marRight w:val="0"/>
      <w:marTop w:val="0"/>
      <w:marBottom w:val="0"/>
      <w:divBdr>
        <w:top w:val="none" w:sz="0" w:space="0" w:color="auto"/>
        <w:left w:val="none" w:sz="0" w:space="0" w:color="auto"/>
        <w:bottom w:val="none" w:sz="0" w:space="0" w:color="auto"/>
        <w:right w:val="none" w:sz="0" w:space="0" w:color="auto"/>
      </w:divBdr>
    </w:div>
    <w:div w:id="678459796">
      <w:bodyDiv w:val="1"/>
      <w:marLeft w:val="0"/>
      <w:marRight w:val="0"/>
      <w:marTop w:val="0"/>
      <w:marBottom w:val="0"/>
      <w:divBdr>
        <w:top w:val="none" w:sz="0" w:space="0" w:color="auto"/>
        <w:left w:val="none" w:sz="0" w:space="0" w:color="auto"/>
        <w:bottom w:val="none" w:sz="0" w:space="0" w:color="auto"/>
        <w:right w:val="none" w:sz="0" w:space="0" w:color="auto"/>
      </w:divBdr>
    </w:div>
    <w:div w:id="693653165">
      <w:bodyDiv w:val="1"/>
      <w:marLeft w:val="0"/>
      <w:marRight w:val="0"/>
      <w:marTop w:val="0"/>
      <w:marBottom w:val="0"/>
      <w:divBdr>
        <w:top w:val="none" w:sz="0" w:space="0" w:color="auto"/>
        <w:left w:val="none" w:sz="0" w:space="0" w:color="auto"/>
        <w:bottom w:val="none" w:sz="0" w:space="0" w:color="auto"/>
        <w:right w:val="none" w:sz="0" w:space="0" w:color="auto"/>
      </w:divBdr>
    </w:div>
    <w:div w:id="715278168">
      <w:bodyDiv w:val="1"/>
      <w:marLeft w:val="0"/>
      <w:marRight w:val="0"/>
      <w:marTop w:val="0"/>
      <w:marBottom w:val="0"/>
      <w:divBdr>
        <w:top w:val="none" w:sz="0" w:space="0" w:color="auto"/>
        <w:left w:val="none" w:sz="0" w:space="0" w:color="auto"/>
        <w:bottom w:val="none" w:sz="0" w:space="0" w:color="auto"/>
        <w:right w:val="none" w:sz="0" w:space="0" w:color="auto"/>
      </w:divBdr>
    </w:div>
    <w:div w:id="717825372">
      <w:bodyDiv w:val="1"/>
      <w:marLeft w:val="0"/>
      <w:marRight w:val="0"/>
      <w:marTop w:val="0"/>
      <w:marBottom w:val="0"/>
      <w:divBdr>
        <w:top w:val="none" w:sz="0" w:space="0" w:color="auto"/>
        <w:left w:val="none" w:sz="0" w:space="0" w:color="auto"/>
        <w:bottom w:val="none" w:sz="0" w:space="0" w:color="auto"/>
        <w:right w:val="none" w:sz="0" w:space="0" w:color="auto"/>
      </w:divBdr>
    </w:div>
    <w:div w:id="756945616">
      <w:bodyDiv w:val="1"/>
      <w:marLeft w:val="0"/>
      <w:marRight w:val="0"/>
      <w:marTop w:val="0"/>
      <w:marBottom w:val="0"/>
      <w:divBdr>
        <w:top w:val="none" w:sz="0" w:space="0" w:color="auto"/>
        <w:left w:val="none" w:sz="0" w:space="0" w:color="auto"/>
        <w:bottom w:val="none" w:sz="0" w:space="0" w:color="auto"/>
        <w:right w:val="none" w:sz="0" w:space="0" w:color="auto"/>
      </w:divBdr>
    </w:div>
    <w:div w:id="767307994">
      <w:bodyDiv w:val="1"/>
      <w:marLeft w:val="0"/>
      <w:marRight w:val="0"/>
      <w:marTop w:val="0"/>
      <w:marBottom w:val="0"/>
      <w:divBdr>
        <w:top w:val="none" w:sz="0" w:space="0" w:color="auto"/>
        <w:left w:val="none" w:sz="0" w:space="0" w:color="auto"/>
        <w:bottom w:val="none" w:sz="0" w:space="0" w:color="auto"/>
        <w:right w:val="none" w:sz="0" w:space="0" w:color="auto"/>
      </w:divBdr>
    </w:div>
    <w:div w:id="785127275">
      <w:bodyDiv w:val="1"/>
      <w:marLeft w:val="0"/>
      <w:marRight w:val="0"/>
      <w:marTop w:val="0"/>
      <w:marBottom w:val="0"/>
      <w:divBdr>
        <w:top w:val="none" w:sz="0" w:space="0" w:color="auto"/>
        <w:left w:val="none" w:sz="0" w:space="0" w:color="auto"/>
        <w:bottom w:val="none" w:sz="0" w:space="0" w:color="auto"/>
        <w:right w:val="none" w:sz="0" w:space="0" w:color="auto"/>
      </w:divBdr>
    </w:div>
    <w:div w:id="814565212">
      <w:bodyDiv w:val="1"/>
      <w:marLeft w:val="0"/>
      <w:marRight w:val="0"/>
      <w:marTop w:val="0"/>
      <w:marBottom w:val="0"/>
      <w:divBdr>
        <w:top w:val="none" w:sz="0" w:space="0" w:color="auto"/>
        <w:left w:val="none" w:sz="0" w:space="0" w:color="auto"/>
        <w:bottom w:val="none" w:sz="0" w:space="0" w:color="auto"/>
        <w:right w:val="none" w:sz="0" w:space="0" w:color="auto"/>
      </w:divBdr>
    </w:div>
    <w:div w:id="828206563">
      <w:bodyDiv w:val="1"/>
      <w:marLeft w:val="0"/>
      <w:marRight w:val="0"/>
      <w:marTop w:val="0"/>
      <w:marBottom w:val="0"/>
      <w:divBdr>
        <w:top w:val="none" w:sz="0" w:space="0" w:color="auto"/>
        <w:left w:val="none" w:sz="0" w:space="0" w:color="auto"/>
        <w:bottom w:val="none" w:sz="0" w:space="0" w:color="auto"/>
        <w:right w:val="none" w:sz="0" w:space="0" w:color="auto"/>
      </w:divBdr>
    </w:div>
    <w:div w:id="860779710">
      <w:bodyDiv w:val="1"/>
      <w:marLeft w:val="0"/>
      <w:marRight w:val="0"/>
      <w:marTop w:val="0"/>
      <w:marBottom w:val="0"/>
      <w:divBdr>
        <w:top w:val="none" w:sz="0" w:space="0" w:color="auto"/>
        <w:left w:val="none" w:sz="0" w:space="0" w:color="auto"/>
        <w:bottom w:val="none" w:sz="0" w:space="0" w:color="auto"/>
        <w:right w:val="none" w:sz="0" w:space="0" w:color="auto"/>
      </w:divBdr>
    </w:div>
    <w:div w:id="1054350151">
      <w:bodyDiv w:val="1"/>
      <w:marLeft w:val="0"/>
      <w:marRight w:val="0"/>
      <w:marTop w:val="0"/>
      <w:marBottom w:val="0"/>
      <w:divBdr>
        <w:top w:val="none" w:sz="0" w:space="0" w:color="auto"/>
        <w:left w:val="none" w:sz="0" w:space="0" w:color="auto"/>
        <w:bottom w:val="none" w:sz="0" w:space="0" w:color="auto"/>
        <w:right w:val="none" w:sz="0" w:space="0" w:color="auto"/>
      </w:divBdr>
    </w:div>
    <w:div w:id="1164589942">
      <w:bodyDiv w:val="1"/>
      <w:marLeft w:val="0"/>
      <w:marRight w:val="0"/>
      <w:marTop w:val="0"/>
      <w:marBottom w:val="0"/>
      <w:divBdr>
        <w:top w:val="none" w:sz="0" w:space="0" w:color="auto"/>
        <w:left w:val="none" w:sz="0" w:space="0" w:color="auto"/>
        <w:bottom w:val="none" w:sz="0" w:space="0" w:color="auto"/>
        <w:right w:val="none" w:sz="0" w:space="0" w:color="auto"/>
      </w:divBdr>
    </w:div>
    <w:div w:id="1280381573">
      <w:bodyDiv w:val="1"/>
      <w:marLeft w:val="0"/>
      <w:marRight w:val="0"/>
      <w:marTop w:val="0"/>
      <w:marBottom w:val="0"/>
      <w:divBdr>
        <w:top w:val="none" w:sz="0" w:space="0" w:color="auto"/>
        <w:left w:val="none" w:sz="0" w:space="0" w:color="auto"/>
        <w:bottom w:val="none" w:sz="0" w:space="0" w:color="auto"/>
        <w:right w:val="none" w:sz="0" w:space="0" w:color="auto"/>
      </w:divBdr>
    </w:div>
    <w:div w:id="1323505636">
      <w:bodyDiv w:val="1"/>
      <w:marLeft w:val="0"/>
      <w:marRight w:val="0"/>
      <w:marTop w:val="0"/>
      <w:marBottom w:val="0"/>
      <w:divBdr>
        <w:top w:val="none" w:sz="0" w:space="0" w:color="auto"/>
        <w:left w:val="none" w:sz="0" w:space="0" w:color="auto"/>
        <w:bottom w:val="none" w:sz="0" w:space="0" w:color="auto"/>
        <w:right w:val="none" w:sz="0" w:space="0" w:color="auto"/>
      </w:divBdr>
    </w:div>
    <w:div w:id="1330719771">
      <w:bodyDiv w:val="1"/>
      <w:marLeft w:val="0"/>
      <w:marRight w:val="0"/>
      <w:marTop w:val="0"/>
      <w:marBottom w:val="0"/>
      <w:divBdr>
        <w:top w:val="none" w:sz="0" w:space="0" w:color="auto"/>
        <w:left w:val="none" w:sz="0" w:space="0" w:color="auto"/>
        <w:bottom w:val="none" w:sz="0" w:space="0" w:color="auto"/>
        <w:right w:val="none" w:sz="0" w:space="0" w:color="auto"/>
      </w:divBdr>
    </w:div>
    <w:div w:id="1331982414">
      <w:bodyDiv w:val="1"/>
      <w:marLeft w:val="0"/>
      <w:marRight w:val="0"/>
      <w:marTop w:val="0"/>
      <w:marBottom w:val="0"/>
      <w:divBdr>
        <w:top w:val="none" w:sz="0" w:space="0" w:color="auto"/>
        <w:left w:val="none" w:sz="0" w:space="0" w:color="auto"/>
        <w:bottom w:val="none" w:sz="0" w:space="0" w:color="auto"/>
        <w:right w:val="none" w:sz="0" w:space="0" w:color="auto"/>
      </w:divBdr>
    </w:div>
    <w:div w:id="1337534524">
      <w:bodyDiv w:val="1"/>
      <w:marLeft w:val="0"/>
      <w:marRight w:val="0"/>
      <w:marTop w:val="0"/>
      <w:marBottom w:val="0"/>
      <w:divBdr>
        <w:top w:val="none" w:sz="0" w:space="0" w:color="auto"/>
        <w:left w:val="none" w:sz="0" w:space="0" w:color="auto"/>
        <w:bottom w:val="none" w:sz="0" w:space="0" w:color="auto"/>
        <w:right w:val="none" w:sz="0" w:space="0" w:color="auto"/>
      </w:divBdr>
    </w:div>
    <w:div w:id="1405639819">
      <w:bodyDiv w:val="1"/>
      <w:marLeft w:val="0"/>
      <w:marRight w:val="0"/>
      <w:marTop w:val="0"/>
      <w:marBottom w:val="0"/>
      <w:divBdr>
        <w:top w:val="none" w:sz="0" w:space="0" w:color="auto"/>
        <w:left w:val="none" w:sz="0" w:space="0" w:color="auto"/>
        <w:bottom w:val="none" w:sz="0" w:space="0" w:color="auto"/>
        <w:right w:val="none" w:sz="0" w:space="0" w:color="auto"/>
      </w:divBdr>
    </w:div>
    <w:div w:id="1429691821">
      <w:bodyDiv w:val="1"/>
      <w:marLeft w:val="0"/>
      <w:marRight w:val="0"/>
      <w:marTop w:val="0"/>
      <w:marBottom w:val="0"/>
      <w:divBdr>
        <w:top w:val="none" w:sz="0" w:space="0" w:color="auto"/>
        <w:left w:val="none" w:sz="0" w:space="0" w:color="auto"/>
        <w:bottom w:val="none" w:sz="0" w:space="0" w:color="auto"/>
        <w:right w:val="none" w:sz="0" w:space="0" w:color="auto"/>
      </w:divBdr>
    </w:div>
    <w:div w:id="1503470035">
      <w:bodyDiv w:val="1"/>
      <w:marLeft w:val="0"/>
      <w:marRight w:val="0"/>
      <w:marTop w:val="0"/>
      <w:marBottom w:val="0"/>
      <w:divBdr>
        <w:top w:val="none" w:sz="0" w:space="0" w:color="auto"/>
        <w:left w:val="none" w:sz="0" w:space="0" w:color="auto"/>
        <w:bottom w:val="none" w:sz="0" w:space="0" w:color="auto"/>
        <w:right w:val="none" w:sz="0" w:space="0" w:color="auto"/>
      </w:divBdr>
    </w:div>
    <w:div w:id="1544294169">
      <w:bodyDiv w:val="1"/>
      <w:marLeft w:val="0"/>
      <w:marRight w:val="0"/>
      <w:marTop w:val="0"/>
      <w:marBottom w:val="0"/>
      <w:divBdr>
        <w:top w:val="none" w:sz="0" w:space="0" w:color="auto"/>
        <w:left w:val="none" w:sz="0" w:space="0" w:color="auto"/>
        <w:bottom w:val="none" w:sz="0" w:space="0" w:color="auto"/>
        <w:right w:val="none" w:sz="0" w:space="0" w:color="auto"/>
      </w:divBdr>
    </w:div>
    <w:div w:id="1570191209">
      <w:bodyDiv w:val="1"/>
      <w:marLeft w:val="0"/>
      <w:marRight w:val="0"/>
      <w:marTop w:val="0"/>
      <w:marBottom w:val="0"/>
      <w:divBdr>
        <w:top w:val="none" w:sz="0" w:space="0" w:color="auto"/>
        <w:left w:val="none" w:sz="0" w:space="0" w:color="auto"/>
        <w:bottom w:val="none" w:sz="0" w:space="0" w:color="auto"/>
        <w:right w:val="none" w:sz="0" w:space="0" w:color="auto"/>
      </w:divBdr>
    </w:div>
    <w:div w:id="1597056357">
      <w:bodyDiv w:val="1"/>
      <w:marLeft w:val="0"/>
      <w:marRight w:val="0"/>
      <w:marTop w:val="0"/>
      <w:marBottom w:val="0"/>
      <w:divBdr>
        <w:top w:val="none" w:sz="0" w:space="0" w:color="auto"/>
        <w:left w:val="none" w:sz="0" w:space="0" w:color="auto"/>
        <w:bottom w:val="none" w:sz="0" w:space="0" w:color="auto"/>
        <w:right w:val="none" w:sz="0" w:space="0" w:color="auto"/>
      </w:divBdr>
    </w:div>
    <w:div w:id="1663968473">
      <w:bodyDiv w:val="1"/>
      <w:marLeft w:val="0"/>
      <w:marRight w:val="0"/>
      <w:marTop w:val="0"/>
      <w:marBottom w:val="0"/>
      <w:divBdr>
        <w:top w:val="none" w:sz="0" w:space="0" w:color="auto"/>
        <w:left w:val="none" w:sz="0" w:space="0" w:color="auto"/>
        <w:bottom w:val="none" w:sz="0" w:space="0" w:color="auto"/>
        <w:right w:val="none" w:sz="0" w:space="0" w:color="auto"/>
      </w:divBdr>
    </w:div>
    <w:div w:id="1668750039">
      <w:bodyDiv w:val="1"/>
      <w:marLeft w:val="0"/>
      <w:marRight w:val="0"/>
      <w:marTop w:val="0"/>
      <w:marBottom w:val="0"/>
      <w:divBdr>
        <w:top w:val="none" w:sz="0" w:space="0" w:color="auto"/>
        <w:left w:val="none" w:sz="0" w:space="0" w:color="auto"/>
        <w:bottom w:val="none" w:sz="0" w:space="0" w:color="auto"/>
        <w:right w:val="none" w:sz="0" w:space="0" w:color="auto"/>
      </w:divBdr>
    </w:div>
    <w:div w:id="1760757677">
      <w:bodyDiv w:val="1"/>
      <w:marLeft w:val="0"/>
      <w:marRight w:val="0"/>
      <w:marTop w:val="0"/>
      <w:marBottom w:val="0"/>
      <w:divBdr>
        <w:top w:val="none" w:sz="0" w:space="0" w:color="auto"/>
        <w:left w:val="none" w:sz="0" w:space="0" w:color="auto"/>
        <w:bottom w:val="none" w:sz="0" w:space="0" w:color="auto"/>
        <w:right w:val="none" w:sz="0" w:space="0" w:color="auto"/>
      </w:divBdr>
    </w:div>
    <w:div w:id="1783259823">
      <w:bodyDiv w:val="1"/>
      <w:marLeft w:val="0"/>
      <w:marRight w:val="0"/>
      <w:marTop w:val="0"/>
      <w:marBottom w:val="0"/>
      <w:divBdr>
        <w:top w:val="none" w:sz="0" w:space="0" w:color="auto"/>
        <w:left w:val="none" w:sz="0" w:space="0" w:color="auto"/>
        <w:bottom w:val="none" w:sz="0" w:space="0" w:color="auto"/>
        <w:right w:val="none" w:sz="0" w:space="0" w:color="auto"/>
      </w:divBdr>
    </w:div>
    <w:div w:id="1788239248">
      <w:bodyDiv w:val="1"/>
      <w:marLeft w:val="0"/>
      <w:marRight w:val="0"/>
      <w:marTop w:val="0"/>
      <w:marBottom w:val="0"/>
      <w:divBdr>
        <w:top w:val="none" w:sz="0" w:space="0" w:color="auto"/>
        <w:left w:val="none" w:sz="0" w:space="0" w:color="auto"/>
        <w:bottom w:val="none" w:sz="0" w:space="0" w:color="auto"/>
        <w:right w:val="none" w:sz="0" w:space="0" w:color="auto"/>
      </w:divBdr>
    </w:div>
    <w:div w:id="1822888514">
      <w:bodyDiv w:val="1"/>
      <w:marLeft w:val="0"/>
      <w:marRight w:val="0"/>
      <w:marTop w:val="0"/>
      <w:marBottom w:val="0"/>
      <w:divBdr>
        <w:top w:val="none" w:sz="0" w:space="0" w:color="auto"/>
        <w:left w:val="none" w:sz="0" w:space="0" w:color="auto"/>
        <w:bottom w:val="none" w:sz="0" w:space="0" w:color="auto"/>
        <w:right w:val="none" w:sz="0" w:space="0" w:color="auto"/>
      </w:divBdr>
    </w:div>
    <w:div w:id="1893074902">
      <w:bodyDiv w:val="1"/>
      <w:marLeft w:val="0"/>
      <w:marRight w:val="0"/>
      <w:marTop w:val="0"/>
      <w:marBottom w:val="0"/>
      <w:divBdr>
        <w:top w:val="none" w:sz="0" w:space="0" w:color="auto"/>
        <w:left w:val="none" w:sz="0" w:space="0" w:color="auto"/>
        <w:bottom w:val="none" w:sz="0" w:space="0" w:color="auto"/>
        <w:right w:val="none" w:sz="0" w:space="0" w:color="auto"/>
      </w:divBdr>
    </w:div>
    <w:div w:id="1898542291">
      <w:bodyDiv w:val="1"/>
      <w:marLeft w:val="0"/>
      <w:marRight w:val="0"/>
      <w:marTop w:val="0"/>
      <w:marBottom w:val="0"/>
      <w:divBdr>
        <w:top w:val="none" w:sz="0" w:space="0" w:color="auto"/>
        <w:left w:val="none" w:sz="0" w:space="0" w:color="auto"/>
        <w:bottom w:val="none" w:sz="0" w:space="0" w:color="auto"/>
        <w:right w:val="none" w:sz="0" w:space="0" w:color="auto"/>
      </w:divBdr>
    </w:div>
    <w:div w:id="1909726449">
      <w:bodyDiv w:val="1"/>
      <w:marLeft w:val="0"/>
      <w:marRight w:val="0"/>
      <w:marTop w:val="0"/>
      <w:marBottom w:val="0"/>
      <w:divBdr>
        <w:top w:val="none" w:sz="0" w:space="0" w:color="auto"/>
        <w:left w:val="none" w:sz="0" w:space="0" w:color="auto"/>
        <w:bottom w:val="none" w:sz="0" w:space="0" w:color="auto"/>
        <w:right w:val="none" w:sz="0" w:space="0" w:color="auto"/>
      </w:divBdr>
    </w:div>
    <w:div w:id="1927762412">
      <w:bodyDiv w:val="1"/>
      <w:marLeft w:val="0"/>
      <w:marRight w:val="0"/>
      <w:marTop w:val="0"/>
      <w:marBottom w:val="0"/>
      <w:divBdr>
        <w:top w:val="none" w:sz="0" w:space="0" w:color="auto"/>
        <w:left w:val="none" w:sz="0" w:space="0" w:color="auto"/>
        <w:bottom w:val="none" w:sz="0" w:space="0" w:color="auto"/>
        <w:right w:val="none" w:sz="0" w:space="0" w:color="auto"/>
      </w:divBdr>
    </w:div>
    <w:div w:id="1932202096">
      <w:bodyDiv w:val="1"/>
      <w:marLeft w:val="0"/>
      <w:marRight w:val="0"/>
      <w:marTop w:val="0"/>
      <w:marBottom w:val="0"/>
      <w:divBdr>
        <w:top w:val="none" w:sz="0" w:space="0" w:color="auto"/>
        <w:left w:val="none" w:sz="0" w:space="0" w:color="auto"/>
        <w:bottom w:val="none" w:sz="0" w:space="0" w:color="auto"/>
        <w:right w:val="none" w:sz="0" w:space="0" w:color="auto"/>
      </w:divBdr>
    </w:div>
    <w:div w:id="1960405187">
      <w:bodyDiv w:val="1"/>
      <w:marLeft w:val="0"/>
      <w:marRight w:val="0"/>
      <w:marTop w:val="0"/>
      <w:marBottom w:val="0"/>
      <w:divBdr>
        <w:top w:val="none" w:sz="0" w:space="0" w:color="auto"/>
        <w:left w:val="none" w:sz="0" w:space="0" w:color="auto"/>
        <w:bottom w:val="none" w:sz="0" w:space="0" w:color="auto"/>
        <w:right w:val="none" w:sz="0" w:space="0" w:color="auto"/>
      </w:divBdr>
    </w:div>
    <w:div w:id="1973825191">
      <w:bodyDiv w:val="1"/>
      <w:marLeft w:val="0"/>
      <w:marRight w:val="0"/>
      <w:marTop w:val="0"/>
      <w:marBottom w:val="0"/>
      <w:divBdr>
        <w:top w:val="none" w:sz="0" w:space="0" w:color="auto"/>
        <w:left w:val="none" w:sz="0" w:space="0" w:color="auto"/>
        <w:bottom w:val="none" w:sz="0" w:space="0" w:color="auto"/>
        <w:right w:val="none" w:sz="0" w:space="0" w:color="auto"/>
      </w:divBdr>
    </w:div>
    <w:div w:id="1982271046">
      <w:bodyDiv w:val="1"/>
      <w:marLeft w:val="0"/>
      <w:marRight w:val="0"/>
      <w:marTop w:val="0"/>
      <w:marBottom w:val="0"/>
      <w:divBdr>
        <w:top w:val="none" w:sz="0" w:space="0" w:color="auto"/>
        <w:left w:val="none" w:sz="0" w:space="0" w:color="auto"/>
        <w:bottom w:val="none" w:sz="0" w:space="0" w:color="auto"/>
        <w:right w:val="none" w:sz="0" w:space="0" w:color="auto"/>
      </w:divBdr>
    </w:div>
    <w:div w:id="1985887600">
      <w:bodyDiv w:val="1"/>
      <w:marLeft w:val="0"/>
      <w:marRight w:val="0"/>
      <w:marTop w:val="0"/>
      <w:marBottom w:val="0"/>
      <w:divBdr>
        <w:top w:val="none" w:sz="0" w:space="0" w:color="auto"/>
        <w:left w:val="none" w:sz="0" w:space="0" w:color="auto"/>
        <w:bottom w:val="none" w:sz="0" w:space="0" w:color="auto"/>
        <w:right w:val="none" w:sz="0" w:space="0" w:color="auto"/>
      </w:divBdr>
    </w:div>
    <w:div w:id="2049604377">
      <w:bodyDiv w:val="1"/>
      <w:marLeft w:val="0"/>
      <w:marRight w:val="0"/>
      <w:marTop w:val="0"/>
      <w:marBottom w:val="0"/>
      <w:divBdr>
        <w:top w:val="none" w:sz="0" w:space="0" w:color="auto"/>
        <w:left w:val="none" w:sz="0" w:space="0" w:color="auto"/>
        <w:bottom w:val="none" w:sz="0" w:space="0" w:color="auto"/>
        <w:right w:val="none" w:sz="0" w:space="0" w:color="auto"/>
      </w:divBdr>
    </w:div>
    <w:div w:id="2054115458">
      <w:bodyDiv w:val="1"/>
      <w:marLeft w:val="0"/>
      <w:marRight w:val="0"/>
      <w:marTop w:val="0"/>
      <w:marBottom w:val="0"/>
      <w:divBdr>
        <w:top w:val="none" w:sz="0" w:space="0" w:color="auto"/>
        <w:left w:val="none" w:sz="0" w:space="0" w:color="auto"/>
        <w:bottom w:val="none" w:sz="0" w:space="0" w:color="auto"/>
        <w:right w:val="none" w:sz="0" w:space="0" w:color="auto"/>
      </w:divBdr>
    </w:div>
    <w:div w:id="2080978246">
      <w:bodyDiv w:val="1"/>
      <w:marLeft w:val="0"/>
      <w:marRight w:val="0"/>
      <w:marTop w:val="0"/>
      <w:marBottom w:val="0"/>
      <w:divBdr>
        <w:top w:val="none" w:sz="0" w:space="0" w:color="auto"/>
        <w:left w:val="none" w:sz="0" w:space="0" w:color="auto"/>
        <w:bottom w:val="none" w:sz="0" w:space="0" w:color="auto"/>
        <w:right w:val="none" w:sz="0" w:space="0" w:color="auto"/>
      </w:divBdr>
    </w:div>
    <w:div w:id="2111003072">
      <w:bodyDiv w:val="1"/>
      <w:marLeft w:val="0"/>
      <w:marRight w:val="0"/>
      <w:marTop w:val="0"/>
      <w:marBottom w:val="0"/>
      <w:divBdr>
        <w:top w:val="none" w:sz="0" w:space="0" w:color="auto"/>
        <w:left w:val="none" w:sz="0" w:space="0" w:color="auto"/>
        <w:bottom w:val="none" w:sz="0" w:space="0" w:color="auto"/>
        <w:right w:val="none" w:sz="0" w:space="0" w:color="auto"/>
      </w:divBdr>
    </w:div>
    <w:div w:id="2117943930">
      <w:bodyDiv w:val="1"/>
      <w:marLeft w:val="0"/>
      <w:marRight w:val="0"/>
      <w:marTop w:val="0"/>
      <w:marBottom w:val="0"/>
      <w:divBdr>
        <w:top w:val="none" w:sz="0" w:space="0" w:color="auto"/>
        <w:left w:val="none" w:sz="0" w:space="0" w:color="auto"/>
        <w:bottom w:val="none" w:sz="0" w:space="0" w:color="auto"/>
        <w:right w:val="none" w:sz="0" w:space="0" w:color="auto"/>
      </w:divBdr>
    </w:div>
    <w:div w:id="214233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3C7AF-2724-44DD-9466-406AB60AD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3</Pages>
  <Words>908</Words>
  <Characters>5179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dc:creator>
  <cp:lastModifiedBy>user</cp:lastModifiedBy>
  <cp:revision>15</cp:revision>
  <cp:lastPrinted>2025-11-25T07:03:00Z</cp:lastPrinted>
  <dcterms:created xsi:type="dcterms:W3CDTF">2026-08-27T04:09:00Z</dcterms:created>
  <dcterms:modified xsi:type="dcterms:W3CDTF">2026-08-31T08:14:00Z</dcterms:modified>
</cp:coreProperties>
</file>