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г. Саяногорск от 13.12.2022 N 879</w:t>
              <w:br/>
              <w:t xml:space="preserve">"Об утверждении муниципальной программы "Обеспечение жильем молодых семей"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 Г. САЯНОГОРСК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декабря 2022 г. N 879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"ОБЕСПЕЧЕНИЕ ЖИЛЬЕМ МОЛОДЫХ СЕМЕЙ"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уровня обеспеченности жильем молодых семей на территории муниципального образования город Саяногорск, руководствуясь </w:t>
      </w:r>
      <w:hyperlink w:history="0" r:id="rId7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г. Саяногорск от 02.07.2015 N 626 "Об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Саяногорск", </w:t>
      </w:r>
      <w:hyperlink w:history="0" r:id="rId8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Устава муниципального образования город Саяногорск, утвержденного решением Саяногорского городского Совета депутатов от 31.05.2005 N 35, Администрация муниципального образования город Саяногорск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42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"Обеспечение жильем молодых семей"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 января 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момента вступления в силу настоящего постановления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Администрации муниципального образования г. Саяногорск от 18.12.2015 N 1158 (ред. от 14.03.2022) &quot;Об утверждении муниципальной программы &quot;Обеспечение жильем молодых семе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Саяногорск от 18.12.2015 N 1158 "Об утверждении муниципальной программы "Обеспечение жильем молодых семей";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Администрации муниципального образования г. Саяногорск от 22.08.2016 N 811 &quot;О внесении изменений в Постановление Администрации муниципального образования город Саяногорск от 18.12.2015 N 1158 &quot;Об утверждении муниципальной программы &quot;Обеспечение жильем молодых семей&quot; на 2016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22.08.2016 N 811 "О внесении изменений в постановление Администрации муниципального образования город Саяногорск от 18.12.2015 N 1158 "Об утверждении муниципальной программы "Обеспечение жильем молодых семей" на 2016 - 2018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Администрации муниципального образования г. Саяногорск от 29.12.2017 N 1078 &quot;О внесении изменений в Постановление Администрации муниципального образования город Саяногорск от 18.12.2015 N 1158 &quot;Об утверждении муниципальной программы &quot;Обеспечение жильем молодых семей&quot; на 2016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29.12.2017 N 1078 "О внесении изменений в постановление Администрации муниципального образования город Саяногорск от 18.12.2015 N 1158 "Об утверждении муниципальной программы "Обеспечение жильем молодых семей" на 2016 - 2018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Администрации муниципального образования г. Саяногорск от 18.06.2018 N 441 &quot;О внесении изменений в Постановление Администрации муниципального образования город Саяногорск от 18.12.2015 N 1158 &quot;Об утверждении муниципальной программы &quot;Обеспечение жильем молодых семей&quot; на 2016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18.06.2018 N 441 "О внесении изменений в постановление Администрации муниципального образования город Саяногорск от 18.12.2015 N 1158 "Об утверждении муниципальной программы "Обеспечение жильем молодых семей" на 2016 - 2018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Администрации муниципального образования г. Саяногорск от 28.12.2018 N 949 &quot;О внесении изменений в Постановление Администрации муниципального образования город Саяногорск от 18.12.2015 N 115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28.12.2018 N 949 "О внесении изменений в постановление Администрации муниципального образования город Саяногорск от 18.12.2015 N 1158";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Администрации муниципального образования г. Саяногорск от 16.12.2019 N 928 &quot;О внесении изменений в Постановление Администрации муниципального образования город Саяногорск от 18.12.2015 N 115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16.12.2019 N 928 "О внесении изменений в постановление Администрации муниципального образования город Саяногорск от 18.12.2015 N 1158";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Администрации муниципального образования г. Саяногорск от 31.01.2020 N 43 &quot;О внесении изменений в Постановление Администрации муниципального образования город Саяногорск от 18.12.2015 N 115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31.01.2020 N 43 "О внесении изменений в постановление Администрации муниципального образования город Саяногорск от 18.12.2015 N 1158";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Администрации муниципального образования г. Саяногорск от 17.03.2021 N 135 &quot;О внесении изменений в постановление Администрации муниципального образования город Саяногорск от 18.12.2015 N 115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17.03.2021 N 135 "О внесении изменений в постановление Администрации муниципального образования город Саяногорск от 18.12.2015 N 1158";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муниципального образования г. Саяногорск от 17.12.2021 N 840 &quot;О внесении изменений в постановление Администрации муниципального образования город Саяногорск от 18.12.2015 N 115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17.12.2021 N 840 "О внесении изменений в постановление Администрации муниципального образования город Саяногорск от 18.12.2015 N 1158";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Администрации муниципального образования г. Саяногорск от 14.03.2022 N 132 &quot;О внесении изменения в постановление Администрации муниципального образования город Саяногорск от 18.12.2015 N 115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14.03.2022 N 132 "О внесении изменения в постановление Администрации муниципального образования город Саяногорск от 18.12.2015 N 1158".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городской газете "Саянские ведомости" и разместить на официальном сайте муниципального образования город Саяногорск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Главы муниципального образования г. Саяногорск по правовым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Саяногорск</w:t>
      </w:r>
    </w:p>
    <w:p>
      <w:pPr>
        <w:pStyle w:val="0"/>
        <w:jc w:val="right"/>
      </w:pPr>
      <w:r>
        <w:rPr>
          <w:sz w:val="20"/>
        </w:rPr>
        <w:t xml:space="preserve">Е.И.МОЛОДНЯКОВ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Саяногорск</w:t>
      </w:r>
    </w:p>
    <w:p>
      <w:pPr>
        <w:pStyle w:val="0"/>
        <w:jc w:val="right"/>
      </w:pPr>
      <w:r>
        <w:rPr>
          <w:sz w:val="20"/>
        </w:rPr>
        <w:t xml:space="preserve">от 13.12.2022 N 879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"ОБЕСПЕЧЕНИЕ ЖИЛЬЕМ МОЛОДЫХ СЕМЕЙ"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ПАСПОРТ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Саяногорск "Обеспечение жильем молодых семей"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45"/>
      </w:tblGrid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город Саяногорск (жилищный отдел)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реализации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Республики Хакасия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Не выделяются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Цель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молодым семьям социальных выплат на приобретение (строительство) жилья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- 1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2023 - 2028 годы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финансирования, всего: 10238,9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- 4129,3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- 2538,3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- 2671,3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- 300,0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- 300,0 тыс. рублей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муниципальной программы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мероприятий муниципальной программы в 2023 - 2028 годах позволит обеспечить 8 молодых семей жилыми помещениями, в общем количестве молодых семей, нуждающихся в улучшении жилищных условий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"Обеспечение жильем молодых семей"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Цель: Содействие в решении жилищной проблемы молодых семей, признанных в установленном порядке нуждающимися в улучшении жилищных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Задачи: предоставление молодым семьям социальных выплат на приобретение (строительство) жилья.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"Обеспечение жильем</w:t>
      </w:r>
    </w:p>
    <w:p>
      <w:pPr>
        <w:pStyle w:val="2"/>
        <w:jc w:val="center"/>
      </w:pPr>
      <w:r>
        <w:rPr>
          <w:sz w:val="20"/>
        </w:rPr>
        <w:t xml:space="preserve">молодых семей"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1417"/>
        <w:gridCol w:w="1276"/>
        <w:gridCol w:w="1275"/>
        <w:gridCol w:w="1276"/>
        <w:gridCol w:w="1276"/>
        <w:gridCol w:w="1276"/>
        <w:gridCol w:w="1136"/>
        <w:gridCol w:w="1986"/>
      </w:tblGrid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6"/>
            <w:tcW w:w="7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годам, тыс. рублей</w:t>
            </w:r>
          </w:p>
        </w:tc>
        <w:tc>
          <w:tcPr>
            <w:tcW w:w="19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9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Задача - предоставление молодым семьям социальных выплат на приобретение (строительство) жилья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Обеспечение жильем молодых семей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3629,3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2371,3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Признание молодых семей нуждающимися в улучшении жилищных условий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6"/>
            <w:tcW w:w="7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vMerge w:val="continue"/>
          </w:tcPr>
          <w:p/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vMerge w:val="continue"/>
          </w:tcPr>
          <w:p/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Признание молодых семей участниками программы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6"/>
            <w:tcW w:w="7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Формирование списка молодых семей - участников программы, изъявивших желание получить социальную выплату для приобретения жилья в планируемом году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6"/>
            <w:tcW w:w="7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Подписание соглашения о реализации программы с уполномоченным органом исполнительной власти Республики Хакасия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6"/>
            <w:tcW w:w="7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Оформление, выдача и оплата свидетельств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6"/>
            <w:tcW w:w="7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 Организация информационно-разъяснительной работы среди населения по освещению задач и механизма реализации программы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6"/>
            <w:tcW w:w="7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</w:tr>
      <w:tr>
        <w:tc>
          <w:tcPr>
            <w:gridSpan w:val="2"/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3629,3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2371,3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3629,3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2371,3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 в целом за счет всех источников финансирования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4129,3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2671,3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целевых показателей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2268"/>
        <w:gridCol w:w="1247"/>
        <w:gridCol w:w="907"/>
        <w:gridCol w:w="850"/>
        <w:gridCol w:w="737"/>
        <w:gridCol w:w="850"/>
        <w:gridCol w:w="737"/>
        <w:gridCol w:w="794"/>
      </w:tblGrid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7"/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год 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Обоснование ресурсного обеспечения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3"/>
        <w:gridCol w:w="2324"/>
        <w:gridCol w:w="1417"/>
        <w:gridCol w:w="1134"/>
        <w:gridCol w:w="1178"/>
        <w:gridCol w:w="1270"/>
        <w:gridCol w:w="907"/>
        <w:gridCol w:w="1134"/>
        <w:gridCol w:w="964"/>
      </w:tblGrid>
      <w:tr>
        <w:tc>
          <w:tcPr>
            <w:tcW w:w="22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ГРБС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тыс. руб.</w:t>
            </w:r>
          </w:p>
        </w:tc>
        <w:tc>
          <w:tcPr>
            <w:gridSpan w:val="6"/>
            <w:tcW w:w="6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tcW w:w="22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4129,3</w:t>
            </w:r>
          </w:p>
        </w:tc>
        <w:tc>
          <w:tcPr>
            <w:tcW w:w="1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2538,3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10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3629,3</w:t>
            </w:r>
          </w:p>
        </w:tc>
        <w:tc>
          <w:tcPr>
            <w:tcW w:w="1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2038,3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Управляющий делами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Саяногорск</w:t>
      </w:r>
    </w:p>
    <w:p>
      <w:pPr>
        <w:pStyle w:val="0"/>
        <w:jc w:val="right"/>
      </w:pPr>
      <w:r>
        <w:rPr>
          <w:sz w:val="20"/>
        </w:rPr>
        <w:t xml:space="preserve">А.Г.КОЗЛОВСКАЯ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9"/>
      <w:headerReference w:type="first" r:id="rId19"/>
      <w:footerReference w:type="default" r:id="rId20"/>
      <w:footerReference w:type="first" r:id="rId2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13.12.2022 N 879</w:t>
            <w:br/>
            <w:t>"Об утверждении муниципальной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13.12.2022 N 879</w:t>
            <w:br/>
            <w:t>"Об утверждении муниципальной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BF49959CDCA5C6A175672D7845BC920F3423917B36E412E31ACB14847C83C94BBEDC85038ACA03008BABBC8CF35377nFhFJ" TargetMode = "External"/>
	<Relationship Id="rId8" Type="http://schemas.openxmlformats.org/officeDocument/2006/relationships/hyperlink" Target="consultantplus://offline/ref=FCBF49959CDCA5C6A175672D7845BC920F3423917B38E610E51ACB14847C83C94BBEDC9703D2C6010591ADBD99A50231A917A4D1AB2B80A6F5AA99n0h0J" TargetMode = "External"/>
	<Relationship Id="rId9" Type="http://schemas.openxmlformats.org/officeDocument/2006/relationships/hyperlink" Target="consultantplus://offline/ref=FCBF49959CDCA5C6A175672D7845BC920F3423917B3AE51CE81ACB14847C83C94BBEDC85038ACA03008BABBC8CF35377nFhFJ" TargetMode = "External"/>
	<Relationship Id="rId10" Type="http://schemas.openxmlformats.org/officeDocument/2006/relationships/hyperlink" Target="consultantplus://offline/ref=FCBF49959CDCA5C6A175672D7845BC920F342391743BE210E11ACB14847C83C94BBEDC85038ACA03008BABBC8CF35377nFhFJ" TargetMode = "External"/>
	<Relationship Id="rId11" Type="http://schemas.openxmlformats.org/officeDocument/2006/relationships/hyperlink" Target="consultantplus://offline/ref=FCBF49959CDCA5C6A175672D7845BC920F342391753DE11CE71ACB14847C83C94BBEDC85038ACA03008BABBC8CF35377nFhFJ" TargetMode = "External"/>
	<Relationship Id="rId12" Type="http://schemas.openxmlformats.org/officeDocument/2006/relationships/hyperlink" Target="consultantplus://offline/ref=FCBF49959CDCA5C6A175672D7845BC920F342391753BE616E51ACB14847C83C94BBEDC85038ACA03008BABBC8CF35377nFhFJ" TargetMode = "External"/>
	<Relationship Id="rId13" Type="http://schemas.openxmlformats.org/officeDocument/2006/relationships/hyperlink" Target="consultantplus://offline/ref=FCBF49959CDCA5C6A175672D7845BC920F3423917538E112E21ACB14847C83C94BBEDC85038ACA03008BABBC8CF35377nFhFJ" TargetMode = "External"/>
	<Relationship Id="rId14" Type="http://schemas.openxmlformats.org/officeDocument/2006/relationships/hyperlink" Target="consultantplus://offline/ref=FCBF49959CDCA5C6A175672D7845BC920F3423917A3CE212E21ACB14847C83C94BBEDC85038ACA03008BABBC8CF35377nFhFJ" TargetMode = "External"/>
	<Relationship Id="rId15" Type="http://schemas.openxmlformats.org/officeDocument/2006/relationships/hyperlink" Target="consultantplus://offline/ref=FCBF49959CDCA5C6A175672D7845BC920F3423917A3CE513E21ACB14847C83C94BBEDC85038ACA03008BABBC8CF35377nFhFJ" TargetMode = "External"/>
	<Relationship Id="rId16" Type="http://schemas.openxmlformats.org/officeDocument/2006/relationships/hyperlink" Target="consultantplus://offline/ref=FCBF49959CDCA5C6A175672D7845BC920F3423917B3FE514E91ACB14847C83C94BBEDC85038ACA03008BABBC8CF35377nFhFJ" TargetMode = "External"/>
	<Relationship Id="rId17" Type="http://schemas.openxmlformats.org/officeDocument/2006/relationships/hyperlink" Target="consultantplus://offline/ref=FCBF49959CDCA5C6A175672D7845BC920F3423917B3BE414E01ACB14847C83C94BBEDC85038ACA03008BABBC8CF35377nFhFJ" TargetMode = "External"/>
	<Relationship Id="rId18" Type="http://schemas.openxmlformats.org/officeDocument/2006/relationships/hyperlink" Target="consultantplus://offline/ref=FCBF49959CDCA5C6A175672D7845BC920F3423917B3AE513E21ACB14847C83C94BBEDC85038ACA03008BABBC8CF35377nFhFJ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Саяногорск от 13.12.2022 N 879
"Об утверждении муниципальной программы "Обеспечение жильем молодых семей"</dc:title>
  <dcterms:created xsi:type="dcterms:W3CDTF">2023-01-25T09:33:39Z</dcterms:created>
</cp:coreProperties>
</file>