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744A" w:rsidRPr="00DC173F" w:rsidRDefault="008B51A1" w:rsidP="00E5744A">
      <w:pPr>
        <w:jc w:val="center"/>
        <w:rPr>
          <w:sz w:val="28"/>
          <w:szCs w:val="28"/>
        </w:rPr>
      </w:pPr>
      <w:r>
        <w:rPr>
          <w:b/>
          <w:noProof/>
          <w:sz w:val="28"/>
          <w:szCs w:val="28"/>
          <w:lang w:eastAsia="ru-RU"/>
        </w:rPr>
        <w:pict>
          <v:group id="Группа 1" o:spid="_x0000_s1039" style="position:absolute;left:0;text-align:left;margin-left:10.05pt;margin-top:11.3pt;width:449.8pt;height:167.6pt;z-index:251658240" coordorigin="1872,559" coordsize="8703,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">
            <v:shapetype id="_x0000_t202" coordsize="21600,21600" o:spt="202" path="m,l,21600r21600,l21600,xe">
              <v:stroke joinstyle="miter"/>
              <v:path gradientshapeok="t" o:connecttype="rect"/>
            </v:shapetype>
            <v:shape id="Text Box 3" o:spid="_x0000_s1040" type="#_x0000_t202" style="position:absolute;left:3505;top:2615;width:5255;height:15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stroke joinstyle="round"/>
              <v:textbox style="mso-next-textbox:#Text Box 3" inset="0,0,0,0">
                <w:txbxContent>
                  <w:p w:rsidR="000C382F" w:rsidRDefault="000C382F" w:rsidP="000C382F">
                    <w:pPr>
                      <w:jc w:val="center"/>
                      <w:rPr>
                        <w:b/>
                        <w:spacing w:val="40"/>
                        <w:sz w:val="32"/>
                      </w:rPr>
                    </w:pPr>
                    <w:r>
                      <w:rPr>
                        <w:b/>
                        <w:spacing w:val="40"/>
                        <w:sz w:val="32"/>
                      </w:rPr>
                      <w:t>ПОСТАНОВЛЕНИЕ</w:t>
                    </w:r>
                  </w:p>
                  <w:p w:rsidR="000C382F" w:rsidRDefault="000C382F" w:rsidP="000C382F">
                    <w:pPr>
                      <w:jc w:val="center"/>
                    </w:pPr>
                  </w:p>
                  <w:p w:rsidR="000C382F" w:rsidRPr="00DC173F" w:rsidRDefault="000C382F" w:rsidP="000C382F">
                    <w:pPr>
                      <w:jc w:val="center"/>
                      <w:rPr>
                        <w:b/>
                        <w:color w:val="000000"/>
                        <w:sz w:val="28"/>
                        <w:szCs w:val="28"/>
                      </w:rPr>
                    </w:pPr>
                    <w:r w:rsidRPr="00DC173F">
                      <w:rPr>
                        <w:b/>
                        <w:color w:val="000000"/>
                        <w:sz w:val="28"/>
                        <w:szCs w:val="28"/>
                      </w:rPr>
                      <w:t xml:space="preserve">от </w:t>
                    </w:r>
                    <w:r w:rsidR="00A25DF6">
                      <w:rPr>
                        <w:b/>
                        <w:color w:val="000000"/>
                        <w:sz w:val="28"/>
                        <w:szCs w:val="28"/>
                      </w:rPr>
                      <w:t>27.04.</w:t>
                    </w:r>
                    <w:r>
                      <w:rPr>
                        <w:b/>
                        <w:color w:val="000000"/>
                        <w:sz w:val="28"/>
                        <w:szCs w:val="28"/>
                      </w:rPr>
                      <w:t>20</w:t>
                    </w:r>
                    <w:r w:rsidR="00A25DF6">
                      <w:rPr>
                        <w:b/>
                        <w:color w:val="000000"/>
                        <w:sz w:val="28"/>
                        <w:szCs w:val="28"/>
                      </w:rPr>
                      <w:t>18</w:t>
                    </w:r>
                    <w:r w:rsidRPr="00DC173F">
                      <w:rPr>
                        <w:b/>
                        <w:color w:val="000000"/>
                        <w:sz w:val="28"/>
                        <w:szCs w:val="28"/>
                      </w:rPr>
                      <w:t xml:space="preserve"> № </w:t>
                    </w:r>
                    <w:r w:rsidR="00A25DF6">
                      <w:rPr>
                        <w:b/>
                        <w:color w:val="000000"/>
                        <w:sz w:val="28"/>
                        <w:szCs w:val="28"/>
                      </w:rPr>
                      <w:t>307</w:t>
                    </w:r>
                  </w:p>
                  <w:p w:rsidR="000C382F" w:rsidRDefault="000C382F" w:rsidP="000C382F">
                    <w:pPr>
                      <w:jc w:val="center"/>
                    </w:pPr>
                  </w:p>
                  <w:p w:rsidR="000C382F" w:rsidRDefault="000C382F" w:rsidP="000C382F">
                    <w:pPr>
                      <w:jc w:val="center"/>
                    </w:pPr>
                  </w:p>
                  <w:p w:rsidR="000C382F" w:rsidRDefault="000C382F" w:rsidP="000C382F">
                    <w:pPr>
                      <w:jc w:val="center"/>
                    </w:pPr>
                  </w:p>
                  <w:p w:rsidR="000C382F" w:rsidRDefault="000C382F" w:rsidP="000C382F">
                    <w:pPr>
                      <w:jc w:val="center"/>
                    </w:pPr>
                  </w:p>
                  <w:p w:rsidR="000C382F" w:rsidRDefault="000C382F" w:rsidP="000C382F">
                    <w:pPr>
                      <w:jc w:val="center"/>
                    </w:pPr>
                  </w:p>
                </w:txbxContent>
              </v:textbox>
            </v:shape>
            <v:group id="Group 4" o:spid="_x0000_s1041" style="position:absolute;left:1872;top:559;width:8703;height:1984" coordorigin="1872,559" coordsize="8703,1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42" type="#_x0000_t202" style="position:absolute;left:5423;top:559;width:1466;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style="mso-next-textbox:#Text Box 5" inset="0,0,0,0">
                  <w:txbxContent>
                    <w:p w:rsidR="000C382F" w:rsidRDefault="008B51A1" w:rsidP="000C382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Описание: 039" style="width:63.4pt;height:83.8pt;visibility:visible">
                            <v:imagedata r:id="rId7" o:title="039"/>
                          </v:shape>
                        </w:pict>
                      </w:r>
                    </w:p>
                    <w:p w:rsidR="000C382F" w:rsidRDefault="000C382F" w:rsidP="000C382F"/>
                    <w:p w:rsidR="000C382F" w:rsidRDefault="000C382F" w:rsidP="000C382F"/>
                  </w:txbxContent>
                </v:textbox>
              </v:shape>
              <v:shape id="Text Box 6" o:spid="_x0000_s1043" type="#_x0000_t202" style="position:absolute;left:1872;top:1074;width:3124;height: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stroke joinstyle="round"/>
                <v:textbox style="mso-next-textbox:#Text Box 6" inset="0,0,0,0">
                  <w:txbxContent>
                    <w:p w:rsidR="000C382F" w:rsidRDefault="000C382F" w:rsidP="000C382F">
                      <w:pPr>
                        <w:jc w:val="center"/>
                        <w:rPr>
                          <w:rFonts w:ascii="Times NR Cyr MT" w:hAnsi="Times NR Cyr MT"/>
                          <w:sz w:val="16"/>
                        </w:rPr>
                      </w:pPr>
                      <w:r>
                        <w:rPr>
                          <w:sz w:val="16"/>
                        </w:rPr>
                        <w:t>Российская Федерация</w:t>
                      </w:r>
                    </w:p>
                    <w:p w:rsidR="000C382F" w:rsidRDefault="000C382F" w:rsidP="000C382F">
                      <w:pPr>
                        <w:jc w:val="center"/>
                        <w:rPr>
                          <w:rFonts w:ascii="Times NR Cyr MT" w:hAnsi="Times NR Cyr MT"/>
                          <w:sz w:val="16"/>
                        </w:rPr>
                      </w:pPr>
                      <w:r>
                        <w:rPr>
                          <w:rFonts w:ascii="Times NR Cyr MT" w:hAnsi="Times NR Cyr MT"/>
                          <w:sz w:val="16"/>
                        </w:rPr>
                        <w:t>Республика Хакасия</w:t>
                      </w:r>
                    </w:p>
                    <w:p w:rsidR="000C382F" w:rsidRDefault="000C382F" w:rsidP="000C382F">
                      <w:pPr>
                        <w:jc w:val="center"/>
                        <w:rPr>
                          <w:rFonts w:ascii="Times New Roman Hak" w:hAnsi="Times New Roman Hak"/>
                          <w:sz w:val="16"/>
                          <w:szCs w:val="16"/>
                        </w:rPr>
                      </w:pPr>
                      <w:r>
                        <w:rPr>
                          <w:rFonts w:ascii="Times New Roman Hak" w:hAnsi="Times New Roman Hak"/>
                          <w:sz w:val="16"/>
                          <w:szCs w:val="16"/>
                        </w:rPr>
                        <w:t xml:space="preserve">Администрация муниципального </w:t>
                      </w:r>
                    </w:p>
                    <w:p w:rsidR="000C382F" w:rsidRDefault="000C382F" w:rsidP="000C382F">
                      <w:pPr>
                        <w:jc w:val="center"/>
                        <w:rPr>
                          <w:sz w:val="16"/>
                        </w:rPr>
                      </w:pPr>
                      <w:r>
                        <w:rPr>
                          <w:rFonts w:ascii="Times New Roman Hak" w:hAnsi="Times New Roman Hak"/>
                          <w:sz w:val="16"/>
                          <w:szCs w:val="16"/>
                        </w:rPr>
                        <w:t xml:space="preserve">образования город </w:t>
                      </w:r>
                      <w:r w:rsidRPr="00D240E5">
                        <w:rPr>
                          <w:rFonts w:ascii="Times New Roman Hak" w:hAnsi="Times New Roman Hak"/>
                          <w:sz w:val="16"/>
                          <w:szCs w:val="16"/>
                        </w:rPr>
                        <w:t xml:space="preserve">Саяногорск </w:t>
                      </w:r>
                    </w:p>
                    <w:p w:rsidR="000C382F" w:rsidRDefault="000C382F" w:rsidP="000C382F">
                      <w:pPr>
                        <w:jc w:val="center"/>
                      </w:pPr>
                    </w:p>
                    <w:p w:rsidR="000C382F" w:rsidRDefault="000C382F" w:rsidP="000C382F">
                      <w:pPr>
                        <w:jc w:val="center"/>
                      </w:pPr>
                    </w:p>
                    <w:p w:rsidR="000C382F" w:rsidRDefault="000C382F" w:rsidP="000C382F">
                      <w:pPr>
                        <w:jc w:val="center"/>
                        <w:rPr>
                          <w:rFonts w:ascii="Times NR Cyr MT" w:hAnsi="Times NR Cyr MT"/>
                          <w:sz w:val="16"/>
                        </w:rPr>
                      </w:pPr>
                      <w:r>
                        <w:rPr>
                          <w:rFonts w:ascii="Times NR Cyr MT" w:hAnsi="Times NR Cyr MT"/>
                          <w:sz w:val="16"/>
                        </w:rPr>
                        <w:t xml:space="preserve"> </w:t>
                      </w:r>
                    </w:p>
                    <w:p w:rsidR="000C382F" w:rsidRDefault="000C382F" w:rsidP="000C382F">
                      <w:pPr>
                        <w:jc w:val="center"/>
                      </w:pPr>
                    </w:p>
                    <w:p w:rsidR="000C382F" w:rsidRDefault="000C382F" w:rsidP="000C382F">
                      <w:pPr>
                        <w:jc w:val="center"/>
                        <w:rPr>
                          <w:rFonts w:ascii="Times NR Cyr MT" w:hAnsi="Times NR Cyr MT"/>
                          <w:sz w:val="16"/>
                        </w:rPr>
                      </w:pPr>
                      <w:r>
                        <w:rPr>
                          <w:rFonts w:ascii="Times NR Cyr MT" w:hAnsi="Times NR Cyr MT"/>
                          <w:sz w:val="16"/>
                        </w:rPr>
                        <w:t>Саяногорск городтын уста</w:t>
                      </w:r>
                      <w:r>
                        <w:rPr>
                          <w:rFonts w:ascii="Times NR Cyr MT" w:hAnsi="Times NR Cyr MT"/>
                          <w:sz w:val="16"/>
                          <w:lang w:val="en-US"/>
                        </w:rPr>
                        <w:t>f</w:t>
                      </w:r>
                      <w:r>
                        <w:rPr>
                          <w:rFonts w:ascii="Times NR Cyr MT" w:hAnsi="Times NR Cyr MT"/>
                          <w:sz w:val="16"/>
                        </w:rPr>
                        <w:t>-настаа</w:t>
                      </w:r>
                    </w:p>
                    <w:p w:rsidR="000C382F" w:rsidRDefault="000C382F" w:rsidP="000C382F">
                      <w:pPr>
                        <w:jc w:val="center"/>
                      </w:pPr>
                    </w:p>
                    <w:p w:rsidR="000C382F" w:rsidRDefault="000C382F" w:rsidP="000C382F">
                      <w:pPr>
                        <w:jc w:val="center"/>
                        <w:rPr>
                          <w:rFonts w:ascii="Times NR Cyr MT" w:hAnsi="Times NR Cyr MT"/>
                          <w:sz w:val="16"/>
                        </w:rPr>
                      </w:pPr>
                      <w:r>
                        <w:rPr>
                          <w:rFonts w:ascii="Times NR Cyr MT" w:hAnsi="Times NR Cyr MT"/>
                          <w:sz w:val="16"/>
                        </w:rPr>
                        <w:t>администрация</w:t>
                      </w:r>
                    </w:p>
                    <w:p w:rsidR="000C382F" w:rsidRDefault="000C382F" w:rsidP="000C382F">
                      <w:pPr>
                        <w:jc w:val="center"/>
                        <w:rPr>
                          <w:rFonts w:ascii="Times NR Cyr MT" w:hAnsi="Times NR Cyr MT"/>
                          <w:sz w:val="16"/>
                        </w:rPr>
                      </w:pPr>
                      <w:r>
                        <w:rPr>
                          <w:rFonts w:ascii="Times NR Cyr MT" w:hAnsi="Times NR Cyr MT"/>
                          <w:sz w:val="16"/>
                        </w:rPr>
                        <w:t>города саяногорска</w:t>
                      </w:r>
                    </w:p>
                    <w:p w:rsidR="000C382F" w:rsidRDefault="000C382F" w:rsidP="000C382F">
                      <w:pPr>
                        <w:jc w:val="center"/>
                      </w:pPr>
                    </w:p>
                    <w:p w:rsidR="000C382F" w:rsidRDefault="000C382F" w:rsidP="000C382F"/>
                  </w:txbxContent>
                </v:textbox>
              </v:shape>
              <v:shape id="Text Box 7" o:spid="_x0000_s1044" type="#_x0000_t202" style="position:absolute;left:7269;top:1074;width:3306;height:9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style="mso-next-textbox:#Text Box 7" inset="0,0,0,0">
                  <w:txbxContent>
                    <w:p w:rsidR="000C382F" w:rsidRDefault="000C382F" w:rsidP="000C382F">
                      <w:pPr>
                        <w:jc w:val="center"/>
                        <w:rPr>
                          <w:rFonts w:ascii="Times NR Cyr MT" w:hAnsi="Times NR Cyr MT"/>
                          <w:sz w:val="16"/>
                        </w:rPr>
                      </w:pPr>
                      <w:r>
                        <w:rPr>
                          <w:sz w:val="16"/>
                        </w:rPr>
                        <w:t>Россия Федерациязы</w:t>
                      </w:r>
                    </w:p>
                    <w:p w:rsidR="000C382F" w:rsidRDefault="000C382F" w:rsidP="000C382F">
                      <w:pPr>
                        <w:jc w:val="center"/>
                        <w:rPr>
                          <w:rFonts w:ascii="Times NR Cyr MT" w:hAnsi="Times NR Cyr MT"/>
                          <w:sz w:val="16"/>
                        </w:rPr>
                      </w:pPr>
                      <w:r>
                        <w:rPr>
                          <w:rFonts w:ascii="Times NR Cyr MT" w:hAnsi="Times NR Cyr MT"/>
                          <w:sz w:val="16"/>
                        </w:rPr>
                        <w:t>Хакас Республиказы</w:t>
                      </w:r>
                    </w:p>
                    <w:p w:rsidR="000C382F" w:rsidRPr="00D240E5" w:rsidRDefault="000C382F" w:rsidP="000C382F">
                      <w:pPr>
                        <w:jc w:val="center"/>
                        <w:rPr>
                          <w:rFonts w:ascii="Times New Roman Hak" w:hAnsi="Times New Roman Hak"/>
                          <w:sz w:val="16"/>
                          <w:szCs w:val="16"/>
                        </w:rPr>
                      </w:pPr>
                      <w:r w:rsidRPr="00D240E5">
                        <w:rPr>
                          <w:rFonts w:ascii="Times New Roman Hak" w:hAnsi="Times New Roman Hak"/>
                          <w:sz w:val="16"/>
                          <w:szCs w:val="16"/>
                        </w:rPr>
                        <w:t>Муниципальнай пÿд</w:t>
                      </w:r>
                      <w:r w:rsidRPr="00D240E5">
                        <w:rPr>
                          <w:rFonts w:ascii="Times New Roman Hak" w:hAnsi="Times New Roman Hak"/>
                          <w:sz w:val="16"/>
                          <w:szCs w:val="16"/>
                          <w:lang w:val="en-US"/>
                        </w:rPr>
                        <w:t>i</w:t>
                      </w:r>
                      <w:r w:rsidRPr="00D240E5">
                        <w:rPr>
                          <w:rFonts w:ascii="Times New Roman Hak" w:hAnsi="Times New Roman Hak"/>
                          <w:sz w:val="16"/>
                          <w:szCs w:val="16"/>
                        </w:rPr>
                        <w:t>ст</w:t>
                      </w:r>
                      <w:r w:rsidRPr="00D240E5">
                        <w:rPr>
                          <w:rFonts w:ascii="Times New Roman Hak" w:hAnsi="Times New Roman Hak"/>
                          <w:sz w:val="16"/>
                          <w:szCs w:val="16"/>
                          <w:lang w:val="en-US"/>
                        </w:rPr>
                        <w:t>i</w:t>
                      </w:r>
                      <w:r w:rsidRPr="007D540C">
                        <w:rPr>
                          <w:rFonts w:ascii="Times New Roman Hak" w:hAnsi="Times New Roman Hak"/>
                          <w:sz w:val="16"/>
                          <w:szCs w:val="16"/>
                        </w:rPr>
                        <w:t>ң</w:t>
                      </w:r>
                      <w:r>
                        <w:rPr>
                          <w:rFonts w:ascii="Times New Roman Hak" w:hAnsi="Times New Roman Hak"/>
                          <w:sz w:val="16"/>
                          <w:szCs w:val="16"/>
                        </w:rPr>
                        <w:t xml:space="preserve"> </w:t>
                      </w:r>
                      <w:r w:rsidRPr="00254051">
                        <w:rPr>
                          <w:sz w:val="16"/>
                        </w:rPr>
                        <w:t>устағ-пастаа</w:t>
                      </w:r>
                    </w:p>
                    <w:p w:rsidR="000C382F" w:rsidRPr="00D240E5" w:rsidRDefault="000C382F" w:rsidP="000C382F">
                      <w:pPr>
                        <w:jc w:val="center"/>
                        <w:rPr>
                          <w:rFonts w:ascii="Times New Roman Hak" w:hAnsi="Times New Roman Hak"/>
                          <w:sz w:val="16"/>
                          <w:szCs w:val="16"/>
                        </w:rPr>
                      </w:pPr>
                      <w:r w:rsidRPr="00D240E5">
                        <w:rPr>
                          <w:rFonts w:ascii="Times New Roman Hak" w:hAnsi="Times New Roman Hak"/>
                          <w:sz w:val="16"/>
                          <w:szCs w:val="16"/>
                        </w:rPr>
                        <w:t>Саяногорск город</w:t>
                      </w:r>
                    </w:p>
                    <w:p w:rsidR="000C382F" w:rsidRDefault="000C382F" w:rsidP="000C382F">
                      <w:pPr>
                        <w:jc w:val="center"/>
                      </w:pPr>
                    </w:p>
                    <w:p w:rsidR="000C382F" w:rsidRDefault="000C382F" w:rsidP="000C382F">
                      <w:pPr>
                        <w:jc w:val="center"/>
                      </w:pPr>
                    </w:p>
                    <w:p w:rsidR="000C382F" w:rsidRDefault="000C382F" w:rsidP="000C382F">
                      <w:pPr>
                        <w:jc w:val="center"/>
                      </w:pPr>
                    </w:p>
                    <w:p w:rsidR="000C382F" w:rsidRDefault="000C382F" w:rsidP="000C382F">
                      <w:pPr>
                        <w:jc w:val="center"/>
                      </w:pPr>
                    </w:p>
                  </w:txbxContent>
                </v:textbox>
              </v:shape>
            </v:group>
          </v:group>
        </w:pict>
      </w:r>
    </w:p>
    <w:p w:rsidR="00E5744A" w:rsidRPr="00DC173F" w:rsidRDefault="00E5744A" w:rsidP="00E5744A">
      <w:pPr>
        <w:jc w:val="center"/>
        <w:rPr>
          <w:sz w:val="28"/>
          <w:szCs w:val="28"/>
        </w:rPr>
      </w:pPr>
    </w:p>
    <w:p w:rsidR="00E5744A" w:rsidRPr="00DC173F" w:rsidRDefault="00E5744A" w:rsidP="00E5744A">
      <w:pPr>
        <w:jc w:val="center"/>
        <w:rPr>
          <w:sz w:val="28"/>
          <w:szCs w:val="28"/>
        </w:rPr>
      </w:pPr>
    </w:p>
    <w:p w:rsidR="00E5744A" w:rsidRPr="00DC173F" w:rsidRDefault="00E5744A" w:rsidP="00E5744A">
      <w:pPr>
        <w:jc w:val="center"/>
        <w:rPr>
          <w:sz w:val="28"/>
          <w:szCs w:val="28"/>
        </w:rPr>
      </w:pPr>
    </w:p>
    <w:p w:rsidR="00E5744A" w:rsidRPr="00DC173F" w:rsidRDefault="00E5744A" w:rsidP="00E5744A">
      <w:pPr>
        <w:jc w:val="center"/>
        <w:rPr>
          <w:sz w:val="28"/>
          <w:szCs w:val="28"/>
        </w:rPr>
      </w:pPr>
    </w:p>
    <w:p w:rsidR="00E5744A" w:rsidRPr="00DC173F" w:rsidRDefault="00E5744A" w:rsidP="00E5744A">
      <w:pPr>
        <w:jc w:val="center"/>
        <w:rPr>
          <w:sz w:val="28"/>
          <w:szCs w:val="28"/>
        </w:rPr>
      </w:pPr>
    </w:p>
    <w:p w:rsidR="000C382F" w:rsidRDefault="000C382F" w:rsidP="008828F5">
      <w:pPr>
        <w:jc w:val="both"/>
        <w:outlineLvl w:val="2"/>
        <w:rPr>
          <w:spacing w:val="-2"/>
          <w:sz w:val="26"/>
          <w:szCs w:val="26"/>
        </w:rPr>
      </w:pPr>
    </w:p>
    <w:p w:rsidR="000C382F" w:rsidRDefault="000C382F" w:rsidP="008828F5">
      <w:pPr>
        <w:jc w:val="both"/>
        <w:outlineLvl w:val="2"/>
        <w:rPr>
          <w:spacing w:val="-2"/>
          <w:sz w:val="26"/>
          <w:szCs w:val="26"/>
        </w:rPr>
      </w:pPr>
    </w:p>
    <w:p w:rsidR="000C382F" w:rsidRDefault="000C382F" w:rsidP="008828F5">
      <w:pPr>
        <w:jc w:val="both"/>
        <w:outlineLvl w:val="2"/>
        <w:rPr>
          <w:spacing w:val="-2"/>
          <w:sz w:val="26"/>
          <w:szCs w:val="26"/>
        </w:rPr>
      </w:pPr>
    </w:p>
    <w:p w:rsidR="000C382F" w:rsidRDefault="000C382F" w:rsidP="008828F5">
      <w:pPr>
        <w:jc w:val="both"/>
        <w:outlineLvl w:val="2"/>
        <w:rPr>
          <w:spacing w:val="-2"/>
          <w:sz w:val="26"/>
          <w:szCs w:val="26"/>
        </w:rPr>
      </w:pPr>
    </w:p>
    <w:p w:rsidR="000C382F" w:rsidRDefault="000C382F" w:rsidP="008828F5">
      <w:pPr>
        <w:jc w:val="both"/>
        <w:outlineLvl w:val="2"/>
        <w:rPr>
          <w:spacing w:val="-2"/>
          <w:sz w:val="26"/>
          <w:szCs w:val="26"/>
        </w:rPr>
      </w:pPr>
    </w:p>
    <w:p w:rsidR="000D714C" w:rsidRDefault="000D714C" w:rsidP="008828F5">
      <w:pPr>
        <w:jc w:val="both"/>
        <w:outlineLvl w:val="2"/>
        <w:rPr>
          <w:spacing w:val="-2"/>
          <w:sz w:val="26"/>
          <w:szCs w:val="26"/>
        </w:rPr>
      </w:pPr>
      <w:r>
        <w:rPr>
          <w:spacing w:val="-2"/>
          <w:sz w:val="26"/>
          <w:szCs w:val="26"/>
        </w:rPr>
        <w:t xml:space="preserve">О внесении изменений в постановление </w:t>
      </w:r>
    </w:p>
    <w:p w:rsidR="000D714C" w:rsidRDefault="000D714C" w:rsidP="008828F5">
      <w:pPr>
        <w:jc w:val="both"/>
        <w:outlineLvl w:val="2"/>
        <w:rPr>
          <w:spacing w:val="-2"/>
          <w:sz w:val="26"/>
          <w:szCs w:val="26"/>
        </w:rPr>
      </w:pPr>
      <w:r>
        <w:rPr>
          <w:spacing w:val="-2"/>
          <w:sz w:val="26"/>
          <w:szCs w:val="26"/>
        </w:rPr>
        <w:t>Администрации муниципального</w:t>
      </w:r>
    </w:p>
    <w:p w:rsidR="00CF2A8C" w:rsidRDefault="000D714C" w:rsidP="008828F5">
      <w:pPr>
        <w:jc w:val="both"/>
        <w:outlineLvl w:val="2"/>
        <w:rPr>
          <w:spacing w:val="-2"/>
          <w:sz w:val="26"/>
          <w:szCs w:val="26"/>
        </w:rPr>
      </w:pPr>
      <w:r>
        <w:rPr>
          <w:spacing w:val="-2"/>
          <w:sz w:val="26"/>
          <w:szCs w:val="26"/>
        </w:rPr>
        <w:t>образования гор</w:t>
      </w:r>
      <w:r w:rsidR="000219CF">
        <w:rPr>
          <w:spacing w:val="-2"/>
          <w:sz w:val="26"/>
          <w:szCs w:val="26"/>
        </w:rPr>
        <w:t>о</w:t>
      </w:r>
      <w:r w:rsidR="00A97EA9">
        <w:rPr>
          <w:spacing w:val="-2"/>
          <w:sz w:val="26"/>
          <w:szCs w:val="26"/>
        </w:rPr>
        <w:t xml:space="preserve">д Саяногорск </w:t>
      </w:r>
    </w:p>
    <w:p w:rsidR="000D714C" w:rsidRDefault="00A97EA9" w:rsidP="008828F5">
      <w:pPr>
        <w:jc w:val="both"/>
        <w:outlineLvl w:val="2"/>
        <w:rPr>
          <w:spacing w:val="-2"/>
          <w:sz w:val="26"/>
          <w:szCs w:val="26"/>
        </w:rPr>
      </w:pPr>
      <w:r>
        <w:rPr>
          <w:spacing w:val="-2"/>
          <w:sz w:val="26"/>
          <w:szCs w:val="26"/>
        </w:rPr>
        <w:t>от 10.03.2017</w:t>
      </w:r>
      <w:r w:rsidR="000D714C">
        <w:rPr>
          <w:spacing w:val="-2"/>
          <w:sz w:val="26"/>
          <w:szCs w:val="26"/>
        </w:rPr>
        <w:t xml:space="preserve"> №148</w:t>
      </w:r>
    </w:p>
    <w:p w:rsidR="00CF2A8C" w:rsidRPr="00CF2A8C" w:rsidRDefault="00CF2A8C" w:rsidP="0046733C">
      <w:pPr>
        <w:ind w:firstLine="567"/>
        <w:jc w:val="both"/>
        <w:outlineLvl w:val="2"/>
        <w:rPr>
          <w:sz w:val="22"/>
          <w:szCs w:val="22"/>
        </w:rPr>
      </w:pPr>
    </w:p>
    <w:p w:rsidR="00223DB6" w:rsidRPr="00604BC5" w:rsidRDefault="006D095E" w:rsidP="0046733C">
      <w:pPr>
        <w:ind w:firstLine="567"/>
        <w:jc w:val="both"/>
        <w:outlineLvl w:val="2"/>
        <w:rPr>
          <w:sz w:val="26"/>
          <w:szCs w:val="26"/>
        </w:rPr>
      </w:pPr>
      <w:r w:rsidRPr="00BF7079">
        <w:rPr>
          <w:sz w:val="26"/>
          <w:szCs w:val="26"/>
        </w:rPr>
        <w:t xml:space="preserve">В целях </w:t>
      </w:r>
      <w:r w:rsidR="00044A06" w:rsidRPr="005777AF">
        <w:rPr>
          <w:sz w:val="26"/>
          <w:szCs w:val="26"/>
          <w:lang w:eastAsia="ru-RU"/>
        </w:rPr>
        <w:t>реализации приоритетного проекта «Формирование комфортной городской среды»</w:t>
      </w:r>
      <w:r w:rsidR="000551B3">
        <w:rPr>
          <w:sz w:val="26"/>
          <w:szCs w:val="26"/>
          <w:lang w:eastAsia="ru-RU"/>
        </w:rPr>
        <w:t xml:space="preserve"> на территории муниципального образования город Саяногорск</w:t>
      </w:r>
      <w:r w:rsidR="00A14EE4" w:rsidRPr="005777AF">
        <w:rPr>
          <w:spacing w:val="-2"/>
          <w:sz w:val="26"/>
          <w:szCs w:val="26"/>
        </w:rPr>
        <w:t xml:space="preserve">, </w:t>
      </w:r>
      <w:r w:rsidR="00BF720A">
        <w:rPr>
          <w:sz w:val="26"/>
          <w:szCs w:val="26"/>
          <w:lang w:eastAsia="ru-RU"/>
        </w:rPr>
        <w:t>руководствуясь</w:t>
      </w:r>
      <w:r w:rsidR="00846A6C">
        <w:rPr>
          <w:sz w:val="26"/>
          <w:szCs w:val="26"/>
          <w:lang w:eastAsia="ru-RU"/>
        </w:rPr>
        <w:t xml:space="preserve"> </w:t>
      </w:r>
      <w:r w:rsidR="00223DB6" w:rsidRPr="005777AF">
        <w:rPr>
          <w:sz w:val="26"/>
          <w:szCs w:val="26"/>
        </w:rPr>
        <w:t>ст. ст. 30,</w:t>
      </w:r>
      <w:r w:rsidR="008A2BE4" w:rsidRPr="005777AF">
        <w:rPr>
          <w:sz w:val="26"/>
          <w:szCs w:val="26"/>
        </w:rPr>
        <w:t xml:space="preserve"> </w:t>
      </w:r>
      <w:r w:rsidR="00223DB6" w:rsidRPr="005777AF">
        <w:rPr>
          <w:sz w:val="26"/>
          <w:szCs w:val="26"/>
        </w:rPr>
        <w:t>32 Устава муниципального образования город Саяногорск, утвержденного решением Саяногорского городского Совета депутатов</w:t>
      </w:r>
      <w:r w:rsidR="00223DB6" w:rsidRPr="00604BC5">
        <w:rPr>
          <w:sz w:val="26"/>
          <w:szCs w:val="26"/>
        </w:rPr>
        <w:t xml:space="preserve"> от 31.05.2005г. №35,</w:t>
      </w:r>
      <w:r w:rsidR="00B03D9D" w:rsidRPr="00604BC5">
        <w:rPr>
          <w:sz w:val="26"/>
          <w:szCs w:val="26"/>
        </w:rPr>
        <w:t xml:space="preserve"> Администрация муниципального образования город Саяногорск</w:t>
      </w:r>
      <w:r w:rsidR="000F1126">
        <w:rPr>
          <w:sz w:val="26"/>
          <w:szCs w:val="26"/>
        </w:rPr>
        <w:t>,</w:t>
      </w:r>
    </w:p>
    <w:p w:rsidR="00B03D9D" w:rsidRPr="00CF2A8C" w:rsidRDefault="00B03D9D" w:rsidP="00604BC5">
      <w:pPr>
        <w:ind w:firstLine="567"/>
        <w:jc w:val="both"/>
        <w:outlineLvl w:val="2"/>
        <w:rPr>
          <w:sz w:val="22"/>
          <w:szCs w:val="22"/>
        </w:rPr>
      </w:pPr>
    </w:p>
    <w:p w:rsidR="00223DB6" w:rsidRPr="00604BC5" w:rsidRDefault="00223DB6" w:rsidP="00604BC5">
      <w:pPr>
        <w:ind w:firstLine="567"/>
        <w:jc w:val="center"/>
        <w:outlineLvl w:val="2"/>
        <w:rPr>
          <w:sz w:val="26"/>
          <w:szCs w:val="26"/>
        </w:rPr>
      </w:pPr>
      <w:r w:rsidRPr="00604BC5">
        <w:rPr>
          <w:sz w:val="26"/>
          <w:szCs w:val="26"/>
        </w:rPr>
        <w:t>ПОСТАНОВЛЯ</w:t>
      </w:r>
      <w:r w:rsidR="00B03D9D" w:rsidRPr="00604BC5">
        <w:rPr>
          <w:sz w:val="26"/>
          <w:szCs w:val="26"/>
        </w:rPr>
        <w:t>ЕТ</w:t>
      </w:r>
      <w:r w:rsidRPr="00604BC5">
        <w:rPr>
          <w:sz w:val="26"/>
          <w:szCs w:val="26"/>
        </w:rPr>
        <w:t>:</w:t>
      </w:r>
    </w:p>
    <w:p w:rsidR="00B03D9D" w:rsidRPr="00060045" w:rsidRDefault="00B03D9D" w:rsidP="00604BC5">
      <w:pPr>
        <w:ind w:firstLine="567"/>
        <w:jc w:val="both"/>
        <w:outlineLvl w:val="2"/>
        <w:rPr>
          <w:sz w:val="22"/>
          <w:szCs w:val="22"/>
        </w:rPr>
      </w:pPr>
    </w:p>
    <w:p w:rsidR="00A004EF" w:rsidRDefault="00B03D9D" w:rsidP="00A004EF">
      <w:pPr>
        <w:jc w:val="both"/>
        <w:outlineLvl w:val="2"/>
        <w:rPr>
          <w:spacing w:val="-2"/>
          <w:sz w:val="26"/>
          <w:szCs w:val="26"/>
        </w:rPr>
      </w:pPr>
      <w:r w:rsidRPr="005777AF">
        <w:rPr>
          <w:sz w:val="26"/>
          <w:szCs w:val="26"/>
        </w:rPr>
        <w:tab/>
        <w:t xml:space="preserve">1. </w:t>
      </w:r>
      <w:r w:rsidR="000D714C">
        <w:rPr>
          <w:color w:val="2D2D2D"/>
          <w:spacing w:val="2"/>
          <w:sz w:val="26"/>
          <w:szCs w:val="26"/>
          <w:lang w:eastAsia="ru-RU"/>
        </w:rPr>
        <w:t xml:space="preserve">Внести </w:t>
      </w:r>
      <w:r w:rsidR="00A004EF">
        <w:rPr>
          <w:color w:val="2D2D2D"/>
          <w:spacing w:val="2"/>
          <w:sz w:val="26"/>
          <w:szCs w:val="26"/>
          <w:lang w:eastAsia="ru-RU"/>
        </w:rPr>
        <w:t xml:space="preserve">в </w:t>
      </w:r>
      <w:r w:rsidR="000368DA">
        <w:rPr>
          <w:color w:val="2D2D2D"/>
          <w:spacing w:val="2"/>
          <w:sz w:val="26"/>
          <w:szCs w:val="26"/>
          <w:lang w:eastAsia="ru-RU"/>
        </w:rPr>
        <w:t>постановление</w:t>
      </w:r>
      <w:r w:rsidR="000D714C">
        <w:rPr>
          <w:color w:val="2D2D2D"/>
          <w:spacing w:val="2"/>
          <w:sz w:val="26"/>
          <w:szCs w:val="26"/>
          <w:lang w:eastAsia="ru-RU"/>
        </w:rPr>
        <w:t xml:space="preserve"> Администрации муниципального образования город Саяногорск</w:t>
      </w:r>
      <w:r w:rsidR="00A004EF" w:rsidRPr="00A004EF">
        <w:rPr>
          <w:spacing w:val="-2"/>
          <w:sz w:val="26"/>
          <w:szCs w:val="26"/>
        </w:rPr>
        <w:t xml:space="preserve"> </w:t>
      </w:r>
      <w:r w:rsidR="00A004EF">
        <w:rPr>
          <w:spacing w:val="-2"/>
          <w:sz w:val="26"/>
          <w:szCs w:val="26"/>
        </w:rPr>
        <w:t>от 10.03.2017 №148 «</w:t>
      </w:r>
      <w:r w:rsidR="00A004EF" w:rsidRPr="00E610FD">
        <w:rPr>
          <w:spacing w:val="-2"/>
          <w:sz w:val="26"/>
          <w:szCs w:val="26"/>
        </w:rPr>
        <w:t xml:space="preserve">Об утверждении Порядка </w:t>
      </w:r>
      <w:r w:rsidR="00A004EF">
        <w:rPr>
          <w:spacing w:val="-2"/>
          <w:sz w:val="26"/>
          <w:szCs w:val="26"/>
        </w:rPr>
        <w:t xml:space="preserve">проведения </w:t>
      </w:r>
      <w:r w:rsidR="00A004EF" w:rsidRPr="00E610FD">
        <w:rPr>
          <w:spacing w:val="-2"/>
          <w:sz w:val="26"/>
          <w:szCs w:val="26"/>
        </w:rPr>
        <w:t>общественных обсуждений</w:t>
      </w:r>
      <w:r w:rsidR="00A004EF">
        <w:rPr>
          <w:spacing w:val="-2"/>
          <w:sz w:val="26"/>
          <w:szCs w:val="26"/>
        </w:rPr>
        <w:t xml:space="preserve"> </w:t>
      </w:r>
      <w:r w:rsidR="00A004EF" w:rsidRPr="00044A06">
        <w:rPr>
          <w:spacing w:val="-2"/>
          <w:sz w:val="26"/>
          <w:szCs w:val="26"/>
        </w:rPr>
        <w:t xml:space="preserve">проектов муниципальных </w:t>
      </w:r>
      <w:r w:rsidR="00A004EF" w:rsidRPr="00A004EF">
        <w:rPr>
          <w:spacing w:val="-2"/>
          <w:sz w:val="26"/>
          <w:szCs w:val="26"/>
        </w:rPr>
        <w:t>программ</w:t>
      </w:r>
      <w:r w:rsidR="00A004EF" w:rsidRPr="00A004EF">
        <w:rPr>
          <w:sz w:val="26"/>
          <w:szCs w:val="26"/>
          <w:lang w:eastAsia="ru-RU"/>
        </w:rPr>
        <w:t xml:space="preserve"> формирования</w:t>
      </w:r>
      <w:r w:rsidR="00A004EF" w:rsidRPr="005777AF">
        <w:rPr>
          <w:sz w:val="26"/>
          <w:szCs w:val="26"/>
          <w:lang w:eastAsia="ru-RU"/>
        </w:rPr>
        <w:t xml:space="preserve"> современной городской среды</w:t>
      </w:r>
      <w:r w:rsidR="00A004EF">
        <w:rPr>
          <w:sz w:val="26"/>
          <w:szCs w:val="26"/>
          <w:lang w:eastAsia="ru-RU"/>
        </w:rPr>
        <w:t xml:space="preserve"> </w:t>
      </w:r>
      <w:r w:rsidR="00A004EF" w:rsidRPr="005777AF">
        <w:rPr>
          <w:sz w:val="26"/>
          <w:szCs w:val="26"/>
          <w:lang w:eastAsia="ru-RU"/>
        </w:rPr>
        <w:t xml:space="preserve">в рамках реализации приоритетного проекта </w:t>
      </w:r>
      <w:r w:rsidR="00A004EF">
        <w:rPr>
          <w:sz w:val="26"/>
          <w:szCs w:val="26"/>
          <w:lang w:eastAsia="ru-RU"/>
        </w:rPr>
        <w:t xml:space="preserve"> </w:t>
      </w:r>
      <w:r w:rsidR="00A004EF" w:rsidRPr="005777AF">
        <w:rPr>
          <w:sz w:val="26"/>
          <w:szCs w:val="26"/>
          <w:lang w:eastAsia="ru-RU"/>
        </w:rPr>
        <w:t>«Формирование комфортной городской среды»</w:t>
      </w:r>
      <w:r w:rsidR="00A004EF" w:rsidRPr="005777AF">
        <w:rPr>
          <w:spacing w:val="-2"/>
          <w:sz w:val="26"/>
          <w:szCs w:val="26"/>
        </w:rPr>
        <w:t xml:space="preserve">, состава общественной комиссии </w:t>
      </w:r>
      <w:r w:rsidR="00A004EF" w:rsidRPr="005777AF">
        <w:rPr>
          <w:sz w:val="26"/>
          <w:szCs w:val="26"/>
          <w:lang w:eastAsia="ru-RU"/>
        </w:rPr>
        <w:t>для организации общественн</w:t>
      </w:r>
      <w:r w:rsidR="00A004EF">
        <w:rPr>
          <w:sz w:val="26"/>
          <w:szCs w:val="26"/>
          <w:lang w:eastAsia="ru-RU"/>
        </w:rPr>
        <w:t>ых обсуждений</w:t>
      </w:r>
      <w:r w:rsidR="00A004EF" w:rsidRPr="005777AF">
        <w:rPr>
          <w:sz w:val="26"/>
          <w:szCs w:val="26"/>
          <w:lang w:eastAsia="ru-RU"/>
        </w:rPr>
        <w:t xml:space="preserve"> проектов муниципальных программ и</w:t>
      </w:r>
      <w:r w:rsidR="00A004EF">
        <w:rPr>
          <w:sz w:val="26"/>
          <w:szCs w:val="26"/>
          <w:lang w:eastAsia="ru-RU"/>
        </w:rPr>
        <w:t xml:space="preserve"> </w:t>
      </w:r>
      <w:r w:rsidR="00A004EF" w:rsidRPr="005777AF">
        <w:rPr>
          <w:sz w:val="26"/>
          <w:szCs w:val="26"/>
          <w:lang w:eastAsia="ru-RU"/>
        </w:rPr>
        <w:t>проведения</w:t>
      </w:r>
      <w:r w:rsidR="00A004EF" w:rsidRPr="00E610FD">
        <w:rPr>
          <w:sz w:val="26"/>
          <w:szCs w:val="26"/>
          <w:lang w:eastAsia="ru-RU"/>
        </w:rPr>
        <w:t xml:space="preserve"> оценки предложений</w:t>
      </w:r>
      <w:r w:rsidR="00A004EF">
        <w:rPr>
          <w:sz w:val="26"/>
          <w:szCs w:val="26"/>
          <w:lang w:eastAsia="ru-RU"/>
        </w:rPr>
        <w:t xml:space="preserve"> </w:t>
      </w:r>
      <w:r w:rsidR="00A004EF" w:rsidRPr="00E610FD">
        <w:rPr>
          <w:sz w:val="26"/>
          <w:szCs w:val="26"/>
          <w:lang w:eastAsia="ru-RU"/>
        </w:rPr>
        <w:t>заинтересованных лиц, а также для осуществления контроля за реализацией муниципальных программ, положения о</w:t>
      </w:r>
      <w:r w:rsidR="00A004EF">
        <w:rPr>
          <w:sz w:val="26"/>
          <w:szCs w:val="26"/>
          <w:lang w:eastAsia="ru-RU"/>
        </w:rPr>
        <w:t>б</w:t>
      </w:r>
      <w:r w:rsidR="00A004EF" w:rsidRPr="00E610FD">
        <w:rPr>
          <w:sz w:val="26"/>
          <w:szCs w:val="26"/>
          <w:lang w:eastAsia="ru-RU"/>
        </w:rPr>
        <w:t xml:space="preserve"> </w:t>
      </w:r>
      <w:r w:rsidR="00A004EF" w:rsidRPr="005777AF">
        <w:rPr>
          <w:spacing w:val="-2"/>
          <w:sz w:val="26"/>
          <w:szCs w:val="26"/>
        </w:rPr>
        <w:t>общественной комиссии</w:t>
      </w:r>
      <w:r w:rsidR="00A004EF">
        <w:rPr>
          <w:spacing w:val="-2"/>
          <w:sz w:val="26"/>
          <w:szCs w:val="26"/>
        </w:rPr>
        <w:t>»</w:t>
      </w:r>
      <w:r w:rsidR="002E3A9E">
        <w:rPr>
          <w:spacing w:val="-2"/>
          <w:sz w:val="26"/>
          <w:szCs w:val="26"/>
        </w:rPr>
        <w:t xml:space="preserve"> (далее</w:t>
      </w:r>
      <w:r w:rsidR="004D5795">
        <w:rPr>
          <w:spacing w:val="-2"/>
          <w:sz w:val="26"/>
          <w:szCs w:val="26"/>
        </w:rPr>
        <w:t xml:space="preserve"> </w:t>
      </w:r>
      <w:r w:rsidR="002E3A9E">
        <w:rPr>
          <w:spacing w:val="-2"/>
          <w:sz w:val="26"/>
          <w:szCs w:val="26"/>
        </w:rPr>
        <w:t>-</w:t>
      </w:r>
      <w:r w:rsidR="004D5795">
        <w:rPr>
          <w:spacing w:val="-2"/>
          <w:sz w:val="26"/>
          <w:szCs w:val="26"/>
        </w:rPr>
        <w:t xml:space="preserve"> </w:t>
      </w:r>
      <w:r w:rsidR="002E3A9E">
        <w:rPr>
          <w:spacing w:val="-2"/>
          <w:sz w:val="26"/>
          <w:szCs w:val="26"/>
        </w:rPr>
        <w:t>постановление)</w:t>
      </w:r>
      <w:r w:rsidR="00A004EF">
        <w:rPr>
          <w:spacing w:val="-2"/>
          <w:sz w:val="26"/>
          <w:szCs w:val="26"/>
        </w:rPr>
        <w:t xml:space="preserve"> </w:t>
      </w:r>
      <w:r w:rsidR="000368DA">
        <w:rPr>
          <w:spacing w:val="-2"/>
          <w:sz w:val="26"/>
          <w:szCs w:val="26"/>
        </w:rPr>
        <w:t xml:space="preserve">следующие </w:t>
      </w:r>
      <w:r w:rsidR="00A004EF">
        <w:rPr>
          <w:spacing w:val="-2"/>
          <w:sz w:val="26"/>
          <w:szCs w:val="26"/>
        </w:rPr>
        <w:t>изменения</w:t>
      </w:r>
      <w:r w:rsidR="000368DA">
        <w:rPr>
          <w:spacing w:val="-2"/>
          <w:sz w:val="26"/>
          <w:szCs w:val="26"/>
        </w:rPr>
        <w:t>:</w:t>
      </w:r>
    </w:p>
    <w:p w:rsidR="008732F1" w:rsidRDefault="000368DA" w:rsidP="004D5795">
      <w:pPr>
        <w:autoSpaceDE w:val="0"/>
        <w:autoSpaceDN w:val="0"/>
        <w:adjustRightInd w:val="0"/>
        <w:ind w:firstLine="567"/>
        <w:jc w:val="both"/>
        <w:rPr>
          <w:spacing w:val="-2"/>
          <w:sz w:val="26"/>
          <w:szCs w:val="26"/>
        </w:rPr>
      </w:pPr>
      <w:r>
        <w:rPr>
          <w:spacing w:val="-2"/>
          <w:sz w:val="26"/>
          <w:szCs w:val="26"/>
        </w:rPr>
        <w:t xml:space="preserve">1.1. </w:t>
      </w:r>
      <w:r w:rsidR="008732F1">
        <w:rPr>
          <w:spacing w:val="-2"/>
          <w:sz w:val="26"/>
          <w:szCs w:val="26"/>
        </w:rPr>
        <w:t>В приложении</w:t>
      </w:r>
      <w:r w:rsidR="00172350">
        <w:rPr>
          <w:spacing w:val="-2"/>
          <w:sz w:val="26"/>
          <w:szCs w:val="26"/>
        </w:rPr>
        <w:t xml:space="preserve"> №</w:t>
      </w:r>
      <w:r w:rsidR="00846A6C">
        <w:rPr>
          <w:spacing w:val="-2"/>
          <w:sz w:val="26"/>
          <w:szCs w:val="26"/>
        </w:rPr>
        <w:t>3</w:t>
      </w:r>
      <w:r w:rsidR="00172350">
        <w:rPr>
          <w:spacing w:val="-2"/>
          <w:sz w:val="26"/>
          <w:szCs w:val="26"/>
        </w:rPr>
        <w:t xml:space="preserve"> к постановлению</w:t>
      </w:r>
      <w:r w:rsidR="008732F1">
        <w:rPr>
          <w:spacing w:val="-2"/>
          <w:sz w:val="26"/>
          <w:szCs w:val="26"/>
        </w:rPr>
        <w:t>:</w:t>
      </w:r>
    </w:p>
    <w:p w:rsidR="00172350" w:rsidRDefault="00774BC3" w:rsidP="004D5795">
      <w:pPr>
        <w:autoSpaceDE w:val="0"/>
        <w:autoSpaceDN w:val="0"/>
        <w:adjustRightInd w:val="0"/>
        <w:ind w:firstLine="567"/>
        <w:jc w:val="both"/>
        <w:rPr>
          <w:spacing w:val="-2"/>
          <w:sz w:val="26"/>
          <w:szCs w:val="26"/>
        </w:rPr>
      </w:pPr>
      <w:r>
        <w:rPr>
          <w:spacing w:val="-2"/>
          <w:sz w:val="26"/>
          <w:szCs w:val="26"/>
        </w:rPr>
        <w:t xml:space="preserve">1.1.1. Пункт </w:t>
      </w:r>
      <w:r w:rsidR="00846A6C">
        <w:rPr>
          <w:spacing w:val="-2"/>
          <w:sz w:val="26"/>
          <w:szCs w:val="26"/>
        </w:rPr>
        <w:t>3</w:t>
      </w:r>
      <w:r w:rsidR="008732F1">
        <w:rPr>
          <w:spacing w:val="-2"/>
          <w:sz w:val="26"/>
          <w:szCs w:val="26"/>
        </w:rPr>
        <w:t xml:space="preserve"> </w:t>
      </w:r>
      <w:r w:rsidR="00172350">
        <w:rPr>
          <w:spacing w:val="-2"/>
          <w:sz w:val="26"/>
          <w:szCs w:val="26"/>
        </w:rPr>
        <w:t xml:space="preserve"> </w:t>
      </w:r>
      <w:r w:rsidR="00577733">
        <w:rPr>
          <w:spacing w:val="-2"/>
          <w:sz w:val="26"/>
          <w:szCs w:val="26"/>
        </w:rPr>
        <w:t xml:space="preserve">изложить в новой редакции: </w:t>
      </w:r>
    </w:p>
    <w:p w:rsidR="000551B3" w:rsidRDefault="000551B3" w:rsidP="000551B3">
      <w:pPr>
        <w:autoSpaceDE w:val="0"/>
        <w:autoSpaceDN w:val="0"/>
        <w:adjustRightInd w:val="0"/>
        <w:ind w:firstLine="540"/>
        <w:jc w:val="both"/>
        <w:rPr>
          <w:sz w:val="26"/>
          <w:szCs w:val="26"/>
          <w:lang w:eastAsia="ru-RU"/>
        </w:rPr>
      </w:pPr>
      <w:r>
        <w:rPr>
          <w:sz w:val="26"/>
          <w:szCs w:val="26"/>
          <w:lang w:eastAsia="ru-RU"/>
        </w:rPr>
        <w:t>«Общественная комиссия осуществляет контроль и координацию за ходом выполнения конкретных мероприятий в рамках муниципальной программы.</w:t>
      </w:r>
    </w:p>
    <w:p w:rsidR="000551B3" w:rsidRDefault="000551B3" w:rsidP="000551B3">
      <w:pPr>
        <w:autoSpaceDE w:val="0"/>
        <w:autoSpaceDN w:val="0"/>
        <w:adjustRightInd w:val="0"/>
        <w:ind w:firstLine="540"/>
        <w:jc w:val="both"/>
        <w:rPr>
          <w:sz w:val="26"/>
          <w:szCs w:val="26"/>
          <w:lang w:eastAsia="ru-RU"/>
        </w:rPr>
      </w:pPr>
      <w:r>
        <w:rPr>
          <w:sz w:val="26"/>
          <w:szCs w:val="26"/>
          <w:lang w:eastAsia="ru-RU"/>
        </w:rPr>
        <w:t>На общественную комиссию возлагаются функции:</w:t>
      </w:r>
    </w:p>
    <w:p w:rsidR="000551B3" w:rsidRDefault="000551B3" w:rsidP="000551B3">
      <w:pPr>
        <w:autoSpaceDE w:val="0"/>
        <w:autoSpaceDN w:val="0"/>
        <w:adjustRightInd w:val="0"/>
        <w:ind w:firstLine="540"/>
        <w:jc w:val="both"/>
        <w:rPr>
          <w:sz w:val="26"/>
          <w:szCs w:val="26"/>
          <w:lang w:eastAsia="ru-RU"/>
        </w:rPr>
      </w:pPr>
      <w:r>
        <w:rPr>
          <w:sz w:val="26"/>
          <w:szCs w:val="26"/>
          <w:lang w:eastAsia="ru-RU"/>
        </w:rPr>
        <w:t>- по организации рейтингового голосования по отбору общественных территорий.</w:t>
      </w:r>
    </w:p>
    <w:p w:rsidR="000551B3" w:rsidRPr="001A253D" w:rsidRDefault="000551B3" w:rsidP="000551B3">
      <w:pPr>
        <w:autoSpaceDE w:val="0"/>
        <w:autoSpaceDN w:val="0"/>
        <w:adjustRightInd w:val="0"/>
        <w:ind w:firstLine="540"/>
        <w:jc w:val="both"/>
        <w:rPr>
          <w:sz w:val="26"/>
          <w:szCs w:val="26"/>
          <w:lang w:eastAsia="ru-RU"/>
        </w:rPr>
      </w:pPr>
      <w:r w:rsidRPr="001A253D">
        <w:rPr>
          <w:sz w:val="26"/>
          <w:szCs w:val="26"/>
          <w:lang w:eastAsia="ru-RU"/>
        </w:rPr>
        <w:t>- по организации  общественного обсуждения проектов создания комфортной городской среды и подведения его итогов</w:t>
      </w:r>
      <w:r w:rsidR="001A253D" w:rsidRPr="001A253D">
        <w:rPr>
          <w:spacing w:val="-2"/>
          <w:sz w:val="26"/>
          <w:szCs w:val="26"/>
        </w:rPr>
        <w:t xml:space="preserve"> в целях участия во </w:t>
      </w:r>
      <w:r w:rsidR="001A253D" w:rsidRPr="001A253D">
        <w:rPr>
          <w:bCs/>
          <w:sz w:val="26"/>
          <w:szCs w:val="26"/>
          <w:lang w:eastAsia="ru-RU"/>
        </w:rPr>
        <w:t>Всероссийском конкурсе лучших проектов создания комфортной городской среды</w:t>
      </w:r>
      <w:r w:rsidR="009E2DDF" w:rsidRPr="001A253D">
        <w:rPr>
          <w:sz w:val="26"/>
          <w:szCs w:val="26"/>
          <w:lang w:eastAsia="ru-RU"/>
        </w:rPr>
        <w:t>»</w:t>
      </w:r>
      <w:r w:rsidRPr="001A253D">
        <w:rPr>
          <w:sz w:val="26"/>
          <w:szCs w:val="26"/>
          <w:lang w:eastAsia="ru-RU"/>
        </w:rPr>
        <w:t>.</w:t>
      </w:r>
    </w:p>
    <w:p w:rsidR="00B03D9D" w:rsidRPr="00604BC5" w:rsidRDefault="00172350" w:rsidP="00604BC5">
      <w:pPr>
        <w:ind w:firstLine="567"/>
        <w:jc w:val="both"/>
        <w:outlineLvl w:val="2"/>
        <w:rPr>
          <w:sz w:val="26"/>
          <w:szCs w:val="26"/>
        </w:rPr>
      </w:pPr>
      <w:r>
        <w:rPr>
          <w:sz w:val="26"/>
          <w:szCs w:val="26"/>
        </w:rPr>
        <w:t>2</w:t>
      </w:r>
      <w:r w:rsidR="000901BD" w:rsidRPr="005C4B72">
        <w:rPr>
          <w:sz w:val="26"/>
          <w:szCs w:val="26"/>
        </w:rPr>
        <w:t xml:space="preserve">. </w:t>
      </w:r>
      <w:r w:rsidR="00B03D9D" w:rsidRPr="005C4B72">
        <w:rPr>
          <w:sz w:val="26"/>
          <w:szCs w:val="26"/>
        </w:rPr>
        <w:t>Информационно-аналитическому отделу 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w:t>
      </w:r>
    </w:p>
    <w:p w:rsidR="0052088B" w:rsidRPr="00604BC5" w:rsidRDefault="00172350" w:rsidP="00604BC5">
      <w:pPr>
        <w:ind w:firstLine="567"/>
        <w:jc w:val="both"/>
        <w:outlineLvl w:val="2"/>
        <w:rPr>
          <w:sz w:val="26"/>
          <w:szCs w:val="26"/>
        </w:rPr>
      </w:pPr>
      <w:r>
        <w:rPr>
          <w:sz w:val="26"/>
          <w:szCs w:val="26"/>
        </w:rPr>
        <w:t>3</w:t>
      </w:r>
      <w:r w:rsidR="0052088B" w:rsidRPr="00604BC5">
        <w:rPr>
          <w:sz w:val="26"/>
          <w:szCs w:val="26"/>
        </w:rPr>
        <w:t xml:space="preserve">.  Настоящее постановление вступает в силу </w:t>
      </w:r>
      <w:r w:rsidR="00611FD3">
        <w:rPr>
          <w:sz w:val="26"/>
          <w:szCs w:val="26"/>
        </w:rPr>
        <w:t xml:space="preserve">после </w:t>
      </w:r>
      <w:r w:rsidR="00CF2A8C">
        <w:rPr>
          <w:sz w:val="26"/>
          <w:szCs w:val="26"/>
        </w:rPr>
        <w:t xml:space="preserve">дня </w:t>
      </w:r>
      <w:r w:rsidR="00FB5D6A">
        <w:rPr>
          <w:sz w:val="26"/>
          <w:szCs w:val="26"/>
        </w:rPr>
        <w:t>е</w:t>
      </w:r>
      <w:r w:rsidR="00611FD3">
        <w:rPr>
          <w:sz w:val="26"/>
          <w:szCs w:val="26"/>
        </w:rPr>
        <w:t xml:space="preserve">го официального </w:t>
      </w:r>
      <w:r w:rsidR="0052088B" w:rsidRPr="00604BC5">
        <w:rPr>
          <w:sz w:val="26"/>
          <w:szCs w:val="26"/>
        </w:rPr>
        <w:t>опубликования</w:t>
      </w:r>
      <w:r w:rsidR="00D26AD6">
        <w:rPr>
          <w:sz w:val="26"/>
          <w:szCs w:val="26"/>
        </w:rPr>
        <w:t>.</w:t>
      </w:r>
    </w:p>
    <w:p w:rsidR="00B03D9D" w:rsidRPr="00604BC5" w:rsidRDefault="00172350" w:rsidP="00604BC5">
      <w:pPr>
        <w:pStyle w:val="ConsPlusNormal"/>
        <w:widowControl/>
        <w:tabs>
          <w:tab w:val="left" w:pos="480"/>
        </w:tabs>
        <w:ind w:firstLine="567"/>
        <w:jc w:val="both"/>
        <w:outlineLvl w:val="2"/>
        <w:rPr>
          <w:rFonts w:ascii="Times New Roman" w:hAnsi="Times New Roman" w:cs="Times New Roman"/>
          <w:sz w:val="26"/>
          <w:szCs w:val="26"/>
        </w:rPr>
      </w:pPr>
      <w:r>
        <w:rPr>
          <w:rFonts w:ascii="Times New Roman" w:hAnsi="Times New Roman" w:cs="Times New Roman"/>
          <w:sz w:val="26"/>
          <w:szCs w:val="26"/>
        </w:rPr>
        <w:lastRenderedPageBreak/>
        <w:t>4</w:t>
      </w:r>
      <w:r w:rsidR="00B03D9D" w:rsidRPr="00604BC5">
        <w:rPr>
          <w:rFonts w:ascii="Times New Roman" w:hAnsi="Times New Roman" w:cs="Times New Roman"/>
          <w:sz w:val="26"/>
          <w:szCs w:val="26"/>
        </w:rPr>
        <w:t xml:space="preserve">. Контроль за исполнением настоящего постановления возложить на </w:t>
      </w:r>
      <w:r w:rsidR="00444375">
        <w:rPr>
          <w:rFonts w:ascii="Times New Roman" w:hAnsi="Times New Roman" w:cs="Times New Roman"/>
          <w:sz w:val="26"/>
          <w:szCs w:val="26"/>
        </w:rPr>
        <w:t xml:space="preserve">заместителя Главы муниципального образования город Саяногорск </w:t>
      </w:r>
      <w:r w:rsidR="00B03D9D" w:rsidRPr="00604BC5">
        <w:rPr>
          <w:rFonts w:ascii="Times New Roman" w:hAnsi="Times New Roman" w:cs="Times New Roman"/>
          <w:sz w:val="26"/>
          <w:szCs w:val="26"/>
        </w:rPr>
        <w:t>по жилищно-коммунальному хозяйству</w:t>
      </w:r>
      <w:r w:rsidR="00444375">
        <w:rPr>
          <w:rFonts w:ascii="Times New Roman" w:hAnsi="Times New Roman" w:cs="Times New Roman"/>
          <w:sz w:val="26"/>
          <w:szCs w:val="26"/>
        </w:rPr>
        <w:t>,</w:t>
      </w:r>
      <w:r w:rsidR="00B03D9D" w:rsidRPr="00604BC5">
        <w:rPr>
          <w:rFonts w:ascii="Times New Roman" w:hAnsi="Times New Roman" w:cs="Times New Roman"/>
          <w:sz w:val="26"/>
          <w:szCs w:val="26"/>
        </w:rPr>
        <w:t xml:space="preserve"> транспорту </w:t>
      </w:r>
      <w:r w:rsidR="00444375">
        <w:rPr>
          <w:rFonts w:ascii="Times New Roman" w:hAnsi="Times New Roman" w:cs="Times New Roman"/>
          <w:sz w:val="26"/>
          <w:szCs w:val="26"/>
        </w:rPr>
        <w:t>и строительству</w:t>
      </w:r>
      <w:r w:rsidR="00B03D9D" w:rsidRPr="00604BC5">
        <w:rPr>
          <w:rFonts w:ascii="Times New Roman" w:hAnsi="Times New Roman" w:cs="Times New Roman"/>
          <w:sz w:val="26"/>
          <w:szCs w:val="26"/>
        </w:rPr>
        <w:t>.</w:t>
      </w:r>
    </w:p>
    <w:tbl>
      <w:tblPr>
        <w:tblW w:w="9457" w:type="dxa"/>
        <w:tblInd w:w="-46" w:type="dxa"/>
        <w:tblLayout w:type="fixed"/>
        <w:tblCellMar>
          <w:top w:w="55" w:type="dxa"/>
          <w:left w:w="55" w:type="dxa"/>
          <w:bottom w:w="55" w:type="dxa"/>
          <w:right w:w="55" w:type="dxa"/>
        </w:tblCellMar>
        <w:tblLook w:val="0000" w:firstRow="0" w:lastRow="0" w:firstColumn="0" w:lastColumn="0" w:noHBand="0" w:noVBand="0"/>
      </w:tblPr>
      <w:tblGrid>
        <w:gridCol w:w="5346"/>
        <w:gridCol w:w="4111"/>
      </w:tblGrid>
      <w:tr w:rsidR="00881F87" w:rsidRPr="00604BC5" w:rsidTr="00DD47BA">
        <w:tc>
          <w:tcPr>
            <w:tcW w:w="5346" w:type="dxa"/>
            <w:shd w:val="clear" w:color="auto" w:fill="auto"/>
          </w:tcPr>
          <w:p w:rsidR="00881F87" w:rsidRPr="00604BC5" w:rsidRDefault="00881F87" w:rsidP="00604BC5">
            <w:pPr>
              <w:pStyle w:val="aa"/>
              <w:snapToGrid w:val="0"/>
              <w:spacing w:after="0"/>
              <w:ind w:firstLine="567"/>
              <w:jc w:val="both"/>
              <w:outlineLvl w:val="2"/>
              <w:rPr>
                <w:sz w:val="26"/>
                <w:szCs w:val="26"/>
              </w:rPr>
            </w:pPr>
          </w:p>
          <w:p w:rsidR="00604BC5" w:rsidRDefault="00881F87" w:rsidP="00604BC5">
            <w:pPr>
              <w:pStyle w:val="aa"/>
              <w:snapToGrid w:val="0"/>
              <w:spacing w:after="0"/>
              <w:jc w:val="both"/>
              <w:outlineLvl w:val="2"/>
              <w:rPr>
                <w:sz w:val="26"/>
                <w:szCs w:val="26"/>
              </w:rPr>
            </w:pPr>
            <w:r w:rsidRPr="00604BC5">
              <w:rPr>
                <w:sz w:val="26"/>
                <w:szCs w:val="26"/>
              </w:rPr>
              <w:t>Глава муниципального образования</w:t>
            </w:r>
          </w:p>
          <w:p w:rsidR="00881F87" w:rsidRPr="00604BC5" w:rsidRDefault="00881F87" w:rsidP="00604BC5">
            <w:pPr>
              <w:pStyle w:val="aa"/>
              <w:snapToGrid w:val="0"/>
              <w:spacing w:after="0"/>
              <w:jc w:val="both"/>
              <w:outlineLvl w:val="2"/>
              <w:rPr>
                <w:sz w:val="26"/>
                <w:szCs w:val="26"/>
              </w:rPr>
            </w:pPr>
            <w:r w:rsidRPr="00604BC5">
              <w:rPr>
                <w:sz w:val="26"/>
                <w:szCs w:val="26"/>
              </w:rPr>
              <w:t>город Саяногорск</w:t>
            </w:r>
          </w:p>
        </w:tc>
        <w:tc>
          <w:tcPr>
            <w:tcW w:w="4111" w:type="dxa"/>
            <w:shd w:val="clear" w:color="auto" w:fill="auto"/>
          </w:tcPr>
          <w:p w:rsidR="00881F87" w:rsidRPr="00604BC5" w:rsidRDefault="00881F87" w:rsidP="00604BC5">
            <w:pPr>
              <w:pStyle w:val="aa"/>
              <w:snapToGrid w:val="0"/>
              <w:spacing w:after="0"/>
              <w:ind w:firstLine="567"/>
              <w:jc w:val="both"/>
              <w:outlineLvl w:val="2"/>
              <w:rPr>
                <w:sz w:val="26"/>
                <w:szCs w:val="26"/>
              </w:rPr>
            </w:pPr>
          </w:p>
          <w:p w:rsidR="00881F87" w:rsidRPr="00604BC5" w:rsidRDefault="00881F87" w:rsidP="00604BC5">
            <w:pPr>
              <w:pStyle w:val="aa"/>
              <w:snapToGrid w:val="0"/>
              <w:spacing w:after="0"/>
              <w:ind w:firstLine="567"/>
              <w:jc w:val="both"/>
              <w:outlineLvl w:val="2"/>
              <w:rPr>
                <w:sz w:val="26"/>
                <w:szCs w:val="26"/>
              </w:rPr>
            </w:pPr>
          </w:p>
          <w:p w:rsidR="00881F87" w:rsidRPr="00604BC5" w:rsidRDefault="00881F87" w:rsidP="00604BC5">
            <w:pPr>
              <w:pStyle w:val="aa"/>
              <w:snapToGrid w:val="0"/>
              <w:spacing w:after="0"/>
              <w:ind w:firstLine="567"/>
              <w:jc w:val="right"/>
              <w:outlineLvl w:val="2"/>
              <w:rPr>
                <w:sz w:val="26"/>
                <w:szCs w:val="26"/>
              </w:rPr>
            </w:pPr>
            <w:r w:rsidRPr="00604BC5">
              <w:rPr>
                <w:sz w:val="26"/>
                <w:szCs w:val="26"/>
              </w:rPr>
              <w:t>Л.М.Быков</w:t>
            </w:r>
          </w:p>
        </w:tc>
      </w:tr>
    </w:tbl>
    <w:p w:rsidR="00223DB6" w:rsidRDefault="00223DB6" w:rsidP="00604BC5">
      <w:pPr>
        <w:ind w:firstLine="567"/>
        <w:jc w:val="both"/>
        <w:outlineLvl w:val="2"/>
        <w:rPr>
          <w:sz w:val="26"/>
          <w:szCs w:val="26"/>
        </w:rPr>
      </w:pPr>
    </w:p>
    <w:p w:rsidR="00C10B3D" w:rsidRDefault="00C10B3D" w:rsidP="00BA3CFA">
      <w:pPr>
        <w:shd w:val="clear" w:color="auto" w:fill="FFFFFF"/>
        <w:ind w:firstLine="567"/>
        <w:jc w:val="right"/>
        <w:textAlignment w:val="baseline"/>
        <w:outlineLvl w:val="2"/>
        <w:rPr>
          <w:spacing w:val="2"/>
          <w:sz w:val="26"/>
          <w:szCs w:val="26"/>
          <w:lang w:eastAsia="ru-RU"/>
        </w:rPr>
      </w:pPr>
      <w:bookmarkStart w:id="0" w:name="_GoBack"/>
      <w:bookmarkEnd w:id="0"/>
    </w:p>
    <w:p w:rsidR="00C10B3D" w:rsidRDefault="00C10B3D" w:rsidP="00BA3CFA">
      <w:pPr>
        <w:shd w:val="clear" w:color="auto" w:fill="FFFFFF"/>
        <w:ind w:firstLine="567"/>
        <w:jc w:val="right"/>
        <w:textAlignment w:val="baseline"/>
        <w:outlineLvl w:val="2"/>
        <w:rPr>
          <w:spacing w:val="2"/>
          <w:sz w:val="26"/>
          <w:szCs w:val="26"/>
          <w:lang w:eastAsia="ru-RU"/>
        </w:rPr>
      </w:pPr>
    </w:p>
    <w:p w:rsidR="00E544D9" w:rsidRPr="00A004EF" w:rsidRDefault="00E544D9" w:rsidP="00E544D9">
      <w:pPr>
        <w:suppressAutoHyphens/>
        <w:rPr>
          <w:sz w:val="22"/>
          <w:szCs w:val="22"/>
        </w:rPr>
      </w:pPr>
      <w:r w:rsidRPr="00A004EF">
        <w:rPr>
          <w:sz w:val="22"/>
          <w:szCs w:val="22"/>
        </w:rPr>
        <w:tab/>
      </w:r>
      <w:r w:rsidRPr="00A004EF">
        <w:rPr>
          <w:sz w:val="22"/>
          <w:szCs w:val="22"/>
        </w:rPr>
        <w:tab/>
      </w:r>
      <w:r w:rsidRPr="00A004EF">
        <w:rPr>
          <w:sz w:val="22"/>
          <w:szCs w:val="22"/>
        </w:rPr>
        <w:tab/>
      </w:r>
      <w:r w:rsidRPr="00A004EF">
        <w:rPr>
          <w:sz w:val="22"/>
          <w:szCs w:val="22"/>
        </w:rPr>
        <w:tab/>
      </w:r>
      <w:r w:rsidR="00FB5D6A">
        <w:rPr>
          <w:sz w:val="22"/>
          <w:szCs w:val="22"/>
        </w:rPr>
        <w:tab/>
      </w:r>
    </w:p>
    <w:sectPr w:rsidR="00E544D9" w:rsidRPr="00A004EF" w:rsidSect="00060045">
      <w:pgSz w:w="11906" w:h="16838"/>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R Cyr MT">
    <w:altName w:val="Times New Roman"/>
    <w:charset w:val="00"/>
    <w:family w:val="roman"/>
    <w:pitch w:val="variable"/>
  </w:font>
  <w:font w:name="Times New Roman Ha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928"/>
        </w:tabs>
        <w:ind w:left="928" w:hanging="360"/>
      </w:p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2">
    <w:nsid w:val="00000003"/>
    <w:multiLevelType w:val="multilevel"/>
    <w:tmpl w:val="00000003"/>
    <w:name w:val="WW8Num3"/>
    <w:lvl w:ilvl="0">
      <w:start w:val="1"/>
      <w:numFmt w:val="decimal"/>
      <w:lvlText w:val="%1."/>
      <w:lvlJc w:val="left"/>
      <w:pPr>
        <w:tabs>
          <w:tab w:val="num" w:pos="928"/>
        </w:tabs>
        <w:ind w:left="928" w:hanging="360"/>
      </w:pPr>
      <w:rPr>
        <w:rFonts w:ascii="Symbol" w:hAnsi="Symbol"/>
      </w:r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3">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F4F7C9D"/>
    <w:multiLevelType w:val="hybridMultilevel"/>
    <w:tmpl w:val="5066B8B0"/>
    <w:lvl w:ilvl="0" w:tplc="CE669CC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0E476D5"/>
    <w:multiLevelType w:val="multilevel"/>
    <w:tmpl w:val="F5AEAC76"/>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6">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1307B0"/>
    <w:rsid w:val="00010C66"/>
    <w:rsid w:val="0001621D"/>
    <w:rsid w:val="000219CF"/>
    <w:rsid w:val="00024D1A"/>
    <w:rsid w:val="00025EC0"/>
    <w:rsid w:val="0003491A"/>
    <w:rsid w:val="000368DA"/>
    <w:rsid w:val="0003741C"/>
    <w:rsid w:val="00044A06"/>
    <w:rsid w:val="00050ADF"/>
    <w:rsid w:val="000551B3"/>
    <w:rsid w:val="00060045"/>
    <w:rsid w:val="00065232"/>
    <w:rsid w:val="00070725"/>
    <w:rsid w:val="00080F26"/>
    <w:rsid w:val="000901BD"/>
    <w:rsid w:val="000C382F"/>
    <w:rsid w:val="000C4B67"/>
    <w:rsid w:val="000D714C"/>
    <w:rsid w:val="000D74AC"/>
    <w:rsid w:val="000E236F"/>
    <w:rsid w:val="000F00D4"/>
    <w:rsid w:val="000F0414"/>
    <w:rsid w:val="000F1126"/>
    <w:rsid w:val="00105A93"/>
    <w:rsid w:val="00125EAA"/>
    <w:rsid w:val="001307B0"/>
    <w:rsid w:val="00134B5E"/>
    <w:rsid w:val="00141F84"/>
    <w:rsid w:val="001516A8"/>
    <w:rsid w:val="00154A16"/>
    <w:rsid w:val="00172350"/>
    <w:rsid w:val="001733CC"/>
    <w:rsid w:val="00183D2B"/>
    <w:rsid w:val="00195D2D"/>
    <w:rsid w:val="0019621A"/>
    <w:rsid w:val="001A253D"/>
    <w:rsid w:val="001A4C85"/>
    <w:rsid w:val="001C55EA"/>
    <w:rsid w:val="001E3D6C"/>
    <w:rsid w:val="001E7497"/>
    <w:rsid w:val="001F2D96"/>
    <w:rsid w:val="00201F67"/>
    <w:rsid w:val="0021394B"/>
    <w:rsid w:val="00223DB6"/>
    <w:rsid w:val="00227141"/>
    <w:rsid w:val="00241A95"/>
    <w:rsid w:val="00247D39"/>
    <w:rsid w:val="00255C2C"/>
    <w:rsid w:val="00264548"/>
    <w:rsid w:val="00267B89"/>
    <w:rsid w:val="00277D97"/>
    <w:rsid w:val="00281CCF"/>
    <w:rsid w:val="002878FA"/>
    <w:rsid w:val="00287EB1"/>
    <w:rsid w:val="002978D7"/>
    <w:rsid w:val="002A158B"/>
    <w:rsid w:val="002B0973"/>
    <w:rsid w:val="002C422C"/>
    <w:rsid w:val="002D3CEB"/>
    <w:rsid w:val="002E3A9E"/>
    <w:rsid w:val="002F1A81"/>
    <w:rsid w:val="002F6A90"/>
    <w:rsid w:val="00300F78"/>
    <w:rsid w:val="00320DF2"/>
    <w:rsid w:val="00330575"/>
    <w:rsid w:val="003332E8"/>
    <w:rsid w:val="00335838"/>
    <w:rsid w:val="0034215A"/>
    <w:rsid w:val="00354205"/>
    <w:rsid w:val="00355D8C"/>
    <w:rsid w:val="003635AF"/>
    <w:rsid w:val="0036540A"/>
    <w:rsid w:val="00365B6C"/>
    <w:rsid w:val="00373AA1"/>
    <w:rsid w:val="00385747"/>
    <w:rsid w:val="00391B62"/>
    <w:rsid w:val="003962C6"/>
    <w:rsid w:val="003B5A68"/>
    <w:rsid w:val="003C133F"/>
    <w:rsid w:val="003C4D7C"/>
    <w:rsid w:val="003C67F4"/>
    <w:rsid w:val="003D0533"/>
    <w:rsid w:val="003D301C"/>
    <w:rsid w:val="003D6FAE"/>
    <w:rsid w:val="0040240B"/>
    <w:rsid w:val="00404419"/>
    <w:rsid w:val="004311D9"/>
    <w:rsid w:val="004426D8"/>
    <w:rsid w:val="00444375"/>
    <w:rsid w:val="0046733C"/>
    <w:rsid w:val="0047419B"/>
    <w:rsid w:val="00474E80"/>
    <w:rsid w:val="00475E1E"/>
    <w:rsid w:val="00485496"/>
    <w:rsid w:val="004B135C"/>
    <w:rsid w:val="004B3827"/>
    <w:rsid w:val="004C6A51"/>
    <w:rsid w:val="004D5795"/>
    <w:rsid w:val="004E3CC1"/>
    <w:rsid w:val="0052088B"/>
    <w:rsid w:val="00530D50"/>
    <w:rsid w:val="00542BFF"/>
    <w:rsid w:val="00543535"/>
    <w:rsid w:val="005644F8"/>
    <w:rsid w:val="00565F82"/>
    <w:rsid w:val="0057037F"/>
    <w:rsid w:val="005749BC"/>
    <w:rsid w:val="00577733"/>
    <w:rsid w:val="005777AF"/>
    <w:rsid w:val="00577EA9"/>
    <w:rsid w:val="00585674"/>
    <w:rsid w:val="00590416"/>
    <w:rsid w:val="005B7E78"/>
    <w:rsid w:val="005B7FC2"/>
    <w:rsid w:val="005C4B72"/>
    <w:rsid w:val="005D0853"/>
    <w:rsid w:val="005E00B0"/>
    <w:rsid w:val="005E6034"/>
    <w:rsid w:val="005F1E52"/>
    <w:rsid w:val="005F4CAE"/>
    <w:rsid w:val="005F568E"/>
    <w:rsid w:val="005F7D87"/>
    <w:rsid w:val="006046D3"/>
    <w:rsid w:val="00604BC5"/>
    <w:rsid w:val="0060575B"/>
    <w:rsid w:val="00606089"/>
    <w:rsid w:val="006102F7"/>
    <w:rsid w:val="00611FD3"/>
    <w:rsid w:val="006249CC"/>
    <w:rsid w:val="00637802"/>
    <w:rsid w:val="00645D66"/>
    <w:rsid w:val="00651C40"/>
    <w:rsid w:val="00652B0C"/>
    <w:rsid w:val="00652E38"/>
    <w:rsid w:val="00656C1E"/>
    <w:rsid w:val="00657A13"/>
    <w:rsid w:val="00660D2B"/>
    <w:rsid w:val="006665C1"/>
    <w:rsid w:val="006706C3"/>
    <w:rsid w:val="0067226F"/>
    <w:rsid w:val="00683624"/>
    <w:rsid w:val="006919E7"/>
    <w:rsid w:val="00697D92"/>
    <w:rsid w:val="006A49B4"/>
    <w:rsid w:val="006B1ECF"/>
    <w:rsid w:val="006B3BCE"/>
    <w:rsid w:val="006B5705"/>
    <w:rsid w:val="006B5EAC"/>
    <w:rsid w:val="006C0AE0"/>
    <w:rsid w:val="006C1901"/>
    <w:rsid w:val="006D095E"/>
    <w:rsid w:val="006E608C"/>
    <w:rsid w:val="006E7044"/>
    <w:rsid w:val="006E7162"/>
    <w:rsid w:val="006F39C3"/>
    <w:rsid w:val="006F6184"/>
    <w:rsid w:val="007005DC"/>
    <w:rsid w:val="0070375E"/>
    <w:rsid w:val="00704792"/>
    <w:rsid w:val="007125C2"/>
    <w:rsid w:val="00724167"/>
    <w:rsid w:val="00731B37"/>
    <w:rsid w:val="00733A30"/>
    <w:rsid w:val="007345F2"/>
    <w:rsid w:val="0073712E"/>
    <w:rsid w:val="007405EE"/>
    <w:rsid w:val="0075409B"/>
    <w:rsid w:val="007705D5"/>
    <w:rsid w:val="00772ECA"/>
    <w:rsid w:val="00774BC3"/>
    <w:rsid w:val="007767A3"/>
    <w:rsid w:val="00780142"/>
    <w:rsid w:val="007B2A38"/>
    <w:rsid w:val="007F43C6"/>
    <w:rsid w:val="00802ED0"/>
    <w:rsid w:val="00804D00"/>
    <w:rsid w:val="00807F72"/>
    <w:rsid w:val="008125DC"/>
    <w:rsid w:val="00827CB8"/>
    <w:rsid w:val="008302F0"/>
    <w:rsid w:val="00846A6C"/>
    <w:rsid w:val="008732F1"/>
    <w:rsid w:val="00881F87"/>
    <w:rsid w:val="008828F5"/>
    <w:rsid w:val="008875E5"/>
    <w:rsid w:val="00893A58"/>
    <w:rsid w:val="008A2BE4"/>
    <w:rsid w:val="008A5F59"/>
    <w:rsid w:val="008A6F7A"/>
    <w:rsid w:val="008B51A1"/>
    <w:rsid w:val="008B59DB"/>
    <w:rsid w:val="008C4917"/>
    <w:rsid w:val="008E69B5"/>
    <w:rsid w:val="008F1253"/>
    <w:rsid w:val="008F3F88"/>
    <w:rsid w:val="00901D8D"/>
    <w:rsid w:val="009054B5"/>
    <w:rsid w:val="009271BB"/>
    <w:rsid w:val="00935335"/>
    <w:rsid w:val="00942382"/>
    <w:rsid w:val="009456FC"/>
    <w:rsid w:val="00952588"/>
    <w:rsid w:val="00953C2A"/>
    <w:rsid w:val="00955754"/>
    <w:rsid w:val="0096221E"/>
    <w:rsid w:val="0096453D"/>
    <w:rsid w:val="00971647"/>
    <w:rsid w:val="0097198E"/>
    <w:rsid w:val="00984CDF"/>
    <w:rsid w:val="009914F8"/>
    <w:rsid w:val="009A41AE"/>
    <w:rsid w:val="009A79C6"/>
    <w:rsid w:val="009C5958"/>
    <w:rsid w:val="009D69CD"/>
    <w:rsid w:val="009E06C3"/>
    <w:rsid w:val="009E2DDF"/>
    <w:rsid w:val="009E3B23"/>
    <w:rsid w:val="009E4632"/>
    <w:rsid w:val="009E5794"/>
    <w:rsid w:val="009E5DFF"/>
    <w:rsid w:val="009F475A"/>
    <w:rsid w:val="00A004EF"/>
    <w:rsid w:val="00A10982"/>
    <w:rsid w:val="00A134E2"/>
    <w:rsid w:val="00A14EE4"/>
    <w:rsid w:val="00A15ADD"/>
    <w:rsid w:val="00A20AB2"/>
    <w:rsid w:val="00A25DF6"/>
    <w:rsid w:val="00A26DAB"/>
    <w:rsid w:val="00A33D28"/>
    <w:rsid w:val="00A41404"/>
    <w:rsid w:val="00A71EE7"/>
    <w:rsid w:val="00A84123"/>
    <w:rsid w:val="00A869E6"/>
    <w:rsid w:val="00A92CB4"/>
    <w:rsid w:val="00A97065"/>
    <w:rsid w:val="00A97EA9"/>
    <w:rsid w:val="00AB0AC7"/>
    <w:rsid w:val="00AC137A"/>
    <w:rsid w:val="00AD0553"/>
    <w:rsid w:val="00AE0B74"/>
    <w:rsid w:val="00AE1E87"/>
    <w:rsid w:val="00AE5811"/>
    <w:rsid w:val="00AE746A"/>
    <w:rsid w:val="00AF05AC"/>
    <w:rsid w:val="00B03D9D"/>
    <w:rsid w:val="00B11208"/>
    <w:rsid w:val="00B15C29"/>
    <w:rsid w:val="00B24D79"/>
    <w:rsid w:val="00B35F48"/>
    <w:rsid w:val="00B43E91"/>
    <w:rsid w:val="00B44864"/>
    <w:rsid w:val="00B47E36"/>
    <w:rsid w:val="00B55B5F"/>
    <w:rsid w:val="00B64A0B"/>
    <w:rsid w:val="00B75870"/>
    <w:rsid w:val="00B80915"/>
    <w:rsid w:val="00B814D1"/>
    <w:rsid w:val="00B86030"/>
    <w:rsid w:val="00B87C03"/>
    <w:rsid w:val="00BA2CAB"/>
    <w:rsid w:val="00BA3895"/>
    <w:rsid w:val="00BA3CFA"/>
    <w:rsid w:val="00BA3D23"/>
    <w:rsid w:val="00BC0955"/>
    <w:rsid w:val="00BC74A7"/>
    <w:rsid w:val="00BD571F"/>
    <w:rsid w:val="00BD7DD0"/>
    <w:rsid w:val="00BF7079"/>
    <w:rsid w:val="00BF720A"/>
    <w:rsid w:val="00C070FD"/>
    <w:rsid w:val="00C10B3D"/>
    <w:rsid w:val="00C12AC6"/>
    <w:rsid w:val="00C45219"/>
    <w:rsid w:val="00C456BD"/>
    <w:rsid w:val="00C52FB7"/>
    <w:rsid w:val="00C750B5"/>
    <w:rsid w:val="00C85082"/>
    <w:rsid w:val="00CA4726"/>
    <w:rsid w:val="00CA4E5B"/>
    <w:rsid w:val="00CB054A"/>
    <w:rsid w:val="00CB0650"/>
    <w:rsid w:val="00CB5ACF"/>
    <w:rsid w:val="00CC4596"/>
    <w:rsid w:val="00CD4EF1"/>
    <w:rsid w:val="00CE1204"/>
    <w:rsid w:val="00CE4551"/>
    <w:rsid w:val="00CF0BD1"/>
    <w:rsid w:val="00CF2A8C"/>
    <w:rsid w:val="00D06EEF"/>
    <w:rsid w:val="00D17691"/>
    <w:rsid w:val="00D20212"/>
    <w:rsid w:val="00D26AD6"/>
    <w:rsid w:val="00D34E55"/>
    <w:rsid w:val="00D61099"/>
    <w:rsid w:val="00D76872"/>
    <w:rsid w:val="00D93229"/>
    <w:rsid w:val="00D93D58"/>
    <w:rsid w:val="00DC4715"/>
    <w:rsid w:val="00DD009A"/>
    <w:rsid w:val="00DD47BA"/>
    <w:rsid w:val="00DE3F31"/>
    <w:rsid w:val="00DF1589"/>
    <w:rsid w:val="00DF7500"/>
    <w:rsid w:val="00E03E1B"/>
    <w:rsid w:val="00E0565C"/>
    <w:rsid w:val="00E34BC3"/>
    <w:rsid w:val="00E52C4C"/>
    <w:rsid w:val="00E544D9"/>
    <w:rsid w:val="00E5744A"/>
    <w:rsid w:val="00E610FD"/>
    <w:rsid w:val="00E61BC2"/>
    <w:rsid w:val="00E711E4"/>
    <w:rsid w:val="00E74E4B"/>
    <w:rsid w:val="00E76232"/>
    <w:rsid w:val="00E83141"/>
    <w:rsid w:val="00E84384"/>
    <w:rsid w:val="00E87373"/>
    <w:rsid w:val="00EA2E8D"/>
    <w:rsid w:val="00EB19F5"/>
    <w:rsid w:val="00EB764C"/>
    <w:rsid w:val="00EC7C97"/>
    <w:rsid w:val="00ED437B"/>
    <w:rsid w:val="00EE7C07"/>
    <w:rsid w:val="00F149A6"/>
    <w:rsid w:val="00F176BB"/>
    <w:rsid w:val="00F237B5"/>
    <w:rsid w:val="00F34507"/>
    <w:rsid w:val="00F442DB"/>
    <w:rsid w:val="00F5017C"/>
    <w:rsid w:val="00F64D2A"/>
    <w:rsid w:val="00F66DCE"/>
    <w:rsid w:val="00F8445B"/>
    <w:rsid w:val="00F865BC"/>
    <w:rsid w:val="00FA3FDA"/>
    <w:rsid w:val="00FB5D6A"/>
    <w:rsid w:val="00FC070F"/>
    <w:rsid w:val="00FC0D36"/>
    <w:rsid w:val="00FD5066"/>
    <w:rsid w:val="00FD6BBD"/>
    <w:rsid w:val="00FD6F9A"/>
    <w:rsid w:val="00FE30D6"/>
    <w:rsid w:val="00FE4EFD"/>
    <w:rsid w:val="00FF4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97"/>
    <w:rPr>
      <w:sz w:val="24"/>
      <w:szCs w:val="24"/>
      <w:lang w:eastAsia="ar-SA"/>
    </w:rPr>
  </w:style>
  <w:style w:type="paragraph" w:styleId="1">
    <w:name w:val="heading 1"/>
    <w:basedOn w:val="a"/>
    <w:next w:val="a"/>
    <w:qFormat/>
    <w:rsid w:val="00277D97"/>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277D9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277D97"/>
    <w:pPr>
      <w:keepNext/>
      <w:numPr>
        <w:ilvl w:val="2"/>
        <w:numId w:val="1"/>
      </w:numPr>
      <w:autoSpaceDE w:val="0"/>
      <w:ind w:left="0" w:firstLine="720"/>
      <w:jc w:val="center"/>
      <w:outlineLvl w:val="2"/>
    </w:pPr>
    <w:rPr>
      <w:rFonts w:ascii="Arial" w:hAnsi="Arial" w:cs="Arial"/>
      <w:b/>
      <w:bCs/>
      <w:spacing w:val="4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277D97"/>
    <w:rPr>
      <w:rFonts w:ascii="Symbol" w:hAnsi="Symbol"/>
    </w:rPr>
  </w:style>
  <w:style w:type="character" w:customStyle="1" w:styleId="4">
    <w:name w:val="Основной шрифт абзаца4"/>
    <w:rsid w:val="00277D97"/>
  </w:style>
  <w:style w:type="character" w:customStyle="1" w:styleId="Absatz-Standardschriftart">
    <w:name w:val="Absatz-Standardschriftart"/>
    <w:rsid w:val="00277D97"/>
  </w:style>
  <w:style w:type="character" w:customStyle="1" w:styleId="WW-Absatz-Standardschriftart">
    <w:name w:val="WW-Absatz-Standardschriftart"/>
    <w:rsid w:val="00277D97"/>
  </w:style>
  <w:style w:type="character" w:customStyle="1" w:styleId="WW-Absatz-Standardschriftart1">
    <w:name w:val="WW-Absatz-Standardschriftart1"/>
    <w:rsid w:val="00277D97"/>
  </w:style>
  <w:style w:type="character" w:customStyle="1" w:styleId="WW-Absatz-Standardschriftart11">
    <w:name w:val="WW-Absatz-Standardschriftart11"/>
    <w:rsid w:val="00277D97"/>
  </w:style>
  <w:style w:type="character" w:customStyle="1" w:styleId="WW-Absatz-Standardschriftart111">
    <w:name w:val="WW-Absatz-Standardschriftart111"/>
    <w:rsid w:val="00277D97"/>
  </w:style>
  <w:style w:type="character" w:customStyle="1" w:styleId="WW-Absatz-Standardschriftart1111">
    <w:name w:val="WW-Absatz-Standardschriftart1111"/>
    <w:rsid w:val="00277D97"/>
  </w:style>
  <w:style w:type="character" w:customStyle="1" w:styleId="WW-Absatz-Standardschriftart11111">
    <w:name w:val="WW-Absatz-Standardschriftart11111"/>
    <w:rsid w:val="00277D97"/>
  </w:style>
  <w:style w:type="character" w:customStyle="1" w:styleId="WW-Absatz-Standardschriftart111111">
    <w:name w:val="WW-Absatz-Standardschriftart111111"/>
    <w:rsid w:val="00277D97"/>
  </w:style>
  <w:style w:type="character" w:customStyle="1" w:styleId="WW-Absatz-Standardschriftart1111111">
    <w:name w:val="WW-Absatz-Standardschriftart1111111"/>
    <w:rsid w:val="00277D97"/>
  </w:style>
  <w:style w:type="character" w:customStyle="1" w:styleId="WW-Absatz-Standardschriftart11111111">
    <w:name w:val="WW-Absatz-Standardschriftart11111111"/>
    <w:rsid w:val="00277D97"/>
  </w:style>
  <w:style w:type="character" w:customStyle="1" w:styleId="WW-Absatz-Standardschriftart111111111">
    <w:name w:val="WW-Absatz-Standardschriftart111111111"/>
    <w:rsid w:val="00277D97"/>
  </w:style>
  <w:style w:type="character" w:customStyle="1" w:styleId="WW-Absatz-Standardschriftart1111111111">
    <w:name w:val="WW-Absatz-Standardschriftart1111111111"/>
    <w:rsid w:val="00277D97"/>
  </w:style>
  <w:style w:type="character" w:customStyle="1" w:styleId="30">
    <w:name w:val="Основной шрифт абзаца3"/>
    <w:rsid w:val="00277D97"/>
  </w:style>
  <w:style w:type="character" w:customStyle="1" w:styleId="WW-Absatz-Standardschriftart11111111111">
    <w:name w:val="WW-Absatz-Standardschriftart11111111111"/>
    <w:rsid w:val="00277D97"/>
  </w:style>
  <w:style w:type="character" w:customStyle="1" w:styleId="WW-Absatz-Standardschriftart111111111111">
    <w:name w:val="WW-Absatz-Standardschriftart111111111111"/>
    <w:rsid w:val="00277D97"/>
  </w:style>
  <w:style w:type="character" w:customStyle="1" w:styleId="WW-Absatz-Standardschriftart1111111111111">
    <w:name w:val="WW-Absatz-Standardschriftart1111111111111"/>
    <w:rsid w:val="00277D97"/>
  </w:style>
  <w:style w:type="character" w:customStyle="1" w:styleId="WW-Absatz-Standardschriftart11111111111111">
    <w:name w:val="WW-Absatz-Standardschriftart11111111111111"/>
    <w:rsid w:val="00277D97"/>
  </w:style>
  <w:style w:type="character" w:customStyle="1" w:styleId="WW-Absatz-Standardschriftart111111111111111">
    <w:name w:val="WW-Absatz-Standardschriftart111111111111111"/>
    <w:rsid w:val="00277D97"/>
  </w:style>
  <w:style w:type="character" w:customStyle="1" w:styleId="WW-Absatz-Standardschriftart1111111111111111">
    <w:name w:val="WW-Absatz-Standardschriftart1111111111111111"/>
    <w:rsid w:val="00277D97"/>
  </w:style>
  <w:style w:type="character" w:customStyle="1" w:styleId="WW-Absatz-Standardschriftart11111111111111111">
    <w:name w:val="WW-Absatz-Standardschriftart11111111111111111"/>
    <w:rsid w:val="00277D97"/>
  </w:style>
  <w:style w:type="character" w:customStyle="1" w:styleId="WW-Absatz-Standardschriftart111111111111111111">
    <w:name w:val="WW-Absatz-Standardschriftart111111111111111111"/>
    <w:rsid w:val="00277D97"/>
  </w:style>
  <w:style w:type="character" w:customStyle="1" w:styleId="WW8Num3z1">
    <w:name w:val="WW8Num3z1"/>
    <w:rsid w:val="00277D97"/>
    <w:rPr>
      <w:rFonts w:ascii="OpenSymbol" w:hAnsi="OpenSymbol" w:cs="Courier New"/>
    </w:rPr>
  </w:style>
  <w:style w:type="character" w:customStyle="1" w:styleId="WW-Absatz-Standardschriftart1111111111111111111">
    <w:name w:val="WW-Absatz-Standardschriftart1111111111111111111"/>
    <w:rsid w:val="00277D97"/>
  </w:style>
  <w:style w:type="character" w:customStyle="1" w:styleId="WW-Absatz-Standardschriftart11111111111111111111">
    <w:name w:val="WW-Absatz-Standardschriftart11111111111111111111"/>
    <w:rsid w:val="00277D97"/>
  </w:style>
  <w:style w:type="character" w:customStyle="1" w:styleId="WW-Absatz-Standardschriftart111111111111111111111">
    <w:name w:val="WW-Absatz-Standardschriftart111111111111111111111"/>
    <w:rsid w:val="00277D97"/>
  </w:style>
  <w:style w:type="character" w:customStyle="1" w:styleId="WW8Num4z0">
    <w:name w:val="WW8Num4z0"/>
    <w:rsid w:val="00277D97"/>
    <w:rPr>
      <w:rFonts w:ascii="Symbol" w:hAnsi="Symbol"/>
    </w:rPr>
  </w:style>
  <w:style w:type="character" w:customStyle="1" w:styleId="WW8Num5z0">
    <w:name w:val="WW8Num5z0"/>
    <w:rsid w:val="00277D97"/>
    <w:rPr>
      <w:rFonts w:ascii="Courier New" w:hAnsi="Courier New"/>
      <w:color w:val="auto"/>
    </w:rPr>
  </w:style>
  <w:style w:type="character" w:customStyle="1" w:styleId="WW8Num5z1">
    <w:name w:val="WW8Num5z1"/>
    <w:rsid w:val="00277D97"/>
    <w:rPr>
      <w:rFonts w:ascii="Courier New" w:hAnsi="Courier New" w:cs="Courier New"/>
    </w:rPr>
  </w:style>
  <w:style w:type="character" w:customStyle="1" w:styleId="20">
    <w:name w:val="Основной шрифт абзаца2"/>
    <w:rsid w:val="00277D97"/>
  </w:style>
  <w:style w:type="character" w:customStyle="1" w:styleId="WW8Num2z1">
    <w:name w:val="WW8Num2z1"/>
    <w:rsid w:val="00277D97"/>
    <w:rPr>
      <w:rFonts w:ascii="Courier New" w:hAnsi="Courier New" w:cs="Courier New"/>
    </w:rPr>
  </w:style>
  <w:style w:type="character" w:customStyle="1" w:styleId="WW8Num2z2">
    <w:name w:val="WW8Num2z2"/>
    <w:rsid w:val="00277D97"/>
    <w:rPr>
      <w:rFonts w:ascii="Wingdings" w:hAnsi="Wingdings"/>
    </w:rPr>
  </w:style>
  <w:style w:type="character" w:customStyle="1" w:styleId="WW8Num2z3">
    <w:name w:val="WW8Num2z3"/>
    <w:rsid w:val="00277D97"/>
    <w:rPr>
      <w:rFonts w:ascii="Symbol" w:hAnsi="Symbol"/>
    </w:rPr>
  </w:style>
  <w:style w:type="character" w:customStyle="1" w:styleId="WW8Num3z2">
    <w:name w:val="WW8Num3z2"/>
    <w:rsid w:val="00277D97"/>
    <w:rPr>
      <w:rFonts w:ascii="Courier New" w:hAnsi="Courier New"/>
    </w:rPr>
  </w:style>
  <w:style w:type="character" w:customStyle="1" w:styleId="WW8Num3z4">
    <w:name w:val="WW8Num3z4"/>
    <w:rsid w:val="00277D97"/>
    <w:rPr>
      <w:rFonts w:ascii="Courier New" w:hAnsi="Courier New" w:cs="Courier New"/>
    </w:rPr>
  </w:style>
  <w:style w:type="character" w:customStyle="1" w:styleId="WW8Num3z5">
    <w:name w:val="WW8Num3z5"/>
    <w:rsid w:val="00277D97"/>
    <w:rPr>
      <w:rFonts w:ascii="Wingdings" w:hAnsi="Wingdings"/>
    </w:rPr>
  </w:style>
  <w:style w:type="character" w:customStyle="1" w:styleId="WW8Num5z2">
    <w:name w:val="WW8Num5z2"/>
    <w:rsid w:val="00277D97"/>
    <w:rPr>
      <w:rFonts w:ascii="Wingdings" w:hAnsi="Wingdings"/>
    </w:rPr>
  </w:style>
  <w:style w:type="character" w:customStyle="1" w:styleId="WW8Num5z3">
    <w:name w:val="WW8Num5z3"/>
    <w:rsid w:val="00277D97"/>
    <w:rPr>
      <w:rFonts w:ascii="Symbol" w:hAnsi="Symbol"/>
    </w:rPr>
  </w:style>
  <w:style w:type="character" w:customStyle="1" w:styleId="WW8Num6z0">
    <w:name w:val="WW8Num6z0"/>
    <w:rsid w:val="00277D97"/>
    <w:rPr>
      <w:rFonts w:ascii="Symbol" w:hAnsi="Symbol"/>
    </w:rPr>
  </w:style>
  <w:style w:type="character" w:customStyle="1" w:styleId="WW8Num6z1">
    <w:name w:val="WW8Num6z1"/>
    <w:rsid w:val="00277D97"/>
    <w:rPr>
      <w:rFonts w:ascii="Courier New" w:hAnsi="Courier New"/>
    </w:rPr>
  </w:style>
  <w:style w:type="character" w:customStyle="1" w:styleId="WW8Num6z2">
    <w:name w:val="WW8Num6z2"/>
    <w:rsid w:val="00277D97"/>
    <w:rPr>
      <w:rFonts w:ascii="Wingdings" w:hAnsi="Wingdings"/>
    </w:rPr>
  </w:style>
  <w:style w:type="character" w:customStyle="1" w:styleId="WW8Num6z4">
    <w:name w:val="WW8Num6z4"/>
    <w:rsid w:val="00277D97"/>
    <w:rPr>
      <w:rFonts w:ascii="Courier New" w:hAnsi="Courier New" w:cs="Courier New"/>
    </w:rPr>
  </w:style>
  <w:style w:type="character" w:customStyle="1" w:styleId="WW8Num7z1">
    <w:name w:val="WW8Num7z1"/>
    <w:rsid w:val="00277D97"/>
    <w:rPr>
      <w:rFonts w:ascii="Courier New" w:hAnsi="Courier New" w:cs="Courier New"/>
    </w:rPr>
  </w:style>
  <w:style w:type="character" w:customStyle="1" w:styleId="WW8Num7z2">
    <w:name w:val="WW8Num7z2"/>
    <w:rsid w:val="00277D97"/>
    <w:rPr>
      <w:rFonts w:ascii="Wingdings" w:hAnsi="Wingdings"/>
    </w:rPr>
  </w:style>
  <w:style w:type="character" w:customStyle="1" w:styleId="WW8Num7z3">
    <w:name w:val="WW8Num7z3"/>
    <w:rsid w:val="00277D97"/>
    <w:rPr>
      <w:rFonts w:ascii="Symbol" w:hAnsi="Symbol"/>
    </w:rPr>
  </w:style>
  <w:style w:type="character" w:customStyle="1" w:styleId="WW8Num9z0">
    <w:name w:val="WW8Num9z0"/>
    <w:rsid w:val="00277D97"/>
    <w:rPr>
      <w:rFonts w:ascii="Symbol" w:hAnsi="Symbol"/>
    </w:rPr>
  </w:style>
  <w:style w:type="character" w:customStyle="1" w:styleId="WW8Num9z1">
    <w:name w:val="WW8Num9z1"/>
    <w:rsid w:val="00277D97"/>
    <w:rPr>
      <w:rFonts w:ascii="Courier New" w:hAnsi="Courier New" w:cs="Courier New"/>
    </w:rPr>
  </w:style>
  <w:style w:type="character" w:customStyle="1" w:styleId="WW8Num9z2">
    <w:name w:val="WW8Num9z2"/>
    <w:rsid w:val="00277D97"/>
    <w:rPr>
      <w:rFonts w:ascii="Wingdings" w:hAnsi="Wingdings"/>
    </w:rPr>
  </w:style>
  <w:style w:type="character" w:customStyle="1" w:styleId="WW8Num14z0">
    <w:name w:val="WW8Num14z0"/>
    <w:rsid w:val="00277D97"/>
    <w:rPr>
      <w:rFonts w:ascii="Courier New" w:hAnsi="Courier New"/>
    </w:rPr>
  </w:style>
  <w:style w:type="character" w:customStyle="1" w:styleId="WW8Num14z1">
    <w:name w:val="WW8Num14z1"/>
    <w:rsid w:val="00277D97"/>
    <w:rPr>
      <w:rFonts w:ascii="Courier New" w:hAnsi="Courier New" w:cs="Courier New"/>
    </w:rPr>
  </w:style>
  <w:style w:type="character" w:customStyle="1" w:styleId="WW8Num14z2">
    <w:name w:val="WW8Num14z2"/>
    <w:rsid w:val="00277D97"/>
    <w:rPr>
      <w:rFonts w:ascii="Wingdings" w:hAnsi="Wingdings"/>
    </w:rPr>
  </w:style>
  <w:style w:type="character" w:customStyle="1" w:styleId="WW8Num14z3">
    <w:name w:val="WW8Num14z3"/>
    <w:rsid w:val="00277D97"/>
    <w:rPr>
      <w:rFonts w:ascii="Symbol" w:hAnsi="Symbol"/>
    </w:rPr>
  </w:style>
  <w:style w:type="character" w:customStyle="1" w:styleId="WW8Num15z0">
    <w:name w:val="WW8Num15z0"/>
    <w:rsid w:val="00277D97"/>
    <w:rPr>
      <w:rFonts w:ascii="Symbol" w:hAnsi="Symbol"/>
    </w:rPr>
  </w:style>
  <w:style w:type="character" w:customStyle="1" w:styleId="WW8Num16z0">
    <w:name w:val="WW8Num16z0"/>
    <w:rsid w:val="00277D97"/>
    <w:rPr>
      <w:rFonts w:ascii="Symbol" w:hAnsi="Symbol"/>
    </w:rPr>
  </w:style>
  <w:style w:type="character" w:customStyle="1" w:styleId="WW8Num16z1">
    <w:name w:val="WW8Num16z1"/>
    <w:rsid w:val="00277D97"/>
    <w:rPr>
      <w:rFonts w:ascii="Courier New" w:hAnsi="Courier New" w:cs="Courier New"/>
    </w:rPr>
  </w:style>
  <w:style w:type="character" w:customStyle="1" w:styleId="WW8Num16z2">
    <w:name w:val="WW8Num16z2"/>
    <w:rsid w:val="00277D97"/>
    <w:rPr>
      <w:rFonts w:ascii="Wingdings" w:hAnsi="Wingdings"/>
    </w:rPr>
  </w:style>
  <w:style w:type="character" w:customStyle="1" w:styleId="WW8Num19z0">
    <w:name w:val="WW8Num19z0"/>
    <w:rsid w:val="00277D97"/>
    <w:rPr>
      <w:rFonts w:ascii="Symbol" w:hAnsi="Symbol"/>
    </w:rPr>
  </w:style>
  <w:style w:type="character" w:customStyle="1" w:styleId="WW8Num19z1">
    <w:name w:val="WW8Num19z1"/>
    <w:rsid w:val="00277D97"/>
    <w:rPr>
      <w:rFonts w:ascii="Courier New" w:hAnsi="Courier New" w:cs="Courier New"/>
    </w:rPr>
  </w:style>
  <w:style w:type="character" w:customStyle="1" w:styleId="WW8Num19z2">
    <w:name w:val="WW8Num19z2"/>
    <w:rsid w:val="00277D97"/>
    <w:rPr>
      <w:rFonts w:ascii="Wingdings" w:hAnsi="Wingdings"/>
    </w:rPr>
  </w:style>
  <w:style w:type="character" w:customStyle="1" w:styleId="WW8Num24z0">
    <w:name w:val="WW8Num24z0"/>
    <w:rsid w:val="00277D97"/>
    <w:rPr>
      <w:rFonts w:ascii="Symbol" w:hAnsi="Symbol"/>
    </w:rPr>
  </w:style>
  <w:style w:type="character" w:customStyle="1" w:styleId="WW8Num24z1">
    <w:name w:val="WW8Num24z1"/>
    <w:rsid w:val="00277D97"/>
    <w:rPr>
      <w:rFonts w:ascii="Courier New" w:hAnsi="Courier New" w:cs="Courier New"/>
    </w:rPr>
  </w:style>
  <w:style w:type="character" w:customStyle="1" w:styleId="WW8Num24z2">
    <w:name w:val="WW8Num24z2"/>
    <w:rsid w:val="00277D97"/>
    <w:rPr>
      <w:rFonts w:ascii="Wingdings" w:hAnsi="Wingdings"/>
    </w:rPr>
  </w:style>
  <w:style w:type="character" w:customStyle="1" w:styleId="10">
    <w:name w:val="Основной шрифт абзаца1"/>
    <w:rsid w:val="00277D97"/>
  </w:style>
  <w:style w:type="character" w:styleId="a3">
    <w:name w:val="Hyperlink"/>
    <w:basedOn w:val="10"/>
    <w:rsid w:val="00277D97"/>
    <w:rPr>
      <w:color w:val="0000FF"/>
      <w:u w:val="single"/>
    </w:rPr>
  </w:style>
  <w:style w:type="character" w:customStyle="1" w:styleId="a4">
    <w:name w:val="Символ сноски"/>
    <w:basedOn w:val="10"/>
    <w:rsid w:val="00277D97"/>
    <w:rPr>
      <w:vertAlign w:val="superscript"/>
    </w:rPr>
  </w:style>
  <w:style w:type="character" w:styleId="a5">
    <w:name w:val="page number"/>
    <w:basedOn w:val="10"/>
    <w:rsid w:val="00277D97"/>
  </w:style>
  <w:style w:type="character" w:styleId="a6">
    <w:name w:val="FollowedHyperlink"/>
    <w:basedOn w:val="10"/>
    <w:rsid w:val="00277D97"/>
    <w:rPr>
      <w:color w:val="800080"/>
      <w:u w:val="single"/>
    </w:rPr>
  </w:style>
  <w:style w:type="character" w:customStyle="1" w:styleId="5">
    <w:name w:val="Основной шрифт абзаца5"/>
    <w:rsid w:val="00277D97"/>
  </w:style>
  <w:style w:type="character" w:customStyle="1" w:styleId="a7">
    <w:name w:val="Маркеры списка"/>
    <w:rsid w:val="00277D97"/>
    <w:rPr>
      <w:rFonts w:ascii="OpenSymbol" w:eastAsia="OpenSymbol" w:hAnsi="OpenSymbol" w:cs="OpenSymbol"/>
    </w:rPr>
  </w:style>
  <w:style w:type="character" w:customStyle="1" w:styleId="a8">
    <w:name w:val="Символ нумерации"/>
    <w:rsid w:val="00277D97"/>
  </w:style>
  <w:style w:type="paragraph" w:customStyle="1" w:styleId="a9">
    <w:name w:val="Заголовок"/>
    <w:basedOn w:val="a"/>
    <w:next w:val="aa"/>
    <w:rsid w:val="00277D97"/>
    <w:pPr>
      <w:keepNext/>
      <w:spacing w:before="240" w:after="120"/>
    </w:pPr>
    <w:rPr>
      <w:rFonts w:ascii="Arial" w:eastAsia="Microsoft YaHei" w:hAnsi="Arial" w:cs="Mangal"/>
      <w:sz w:val="28"/>
      <w:szCs w:val="28"/>
    </w:rPr>
  </w:style>
  <w:style w:type="paragraph" w:styleId="aa">
    <w:name w:val="Body Text"/>
    <w:basedOn w:val="a"/>
    <w:rsid w:val="00277D97"/>
    <w:pPr>
      <w:spacing w:after="120"/>
    </w:pPr>
  </w:style>
  <w:style w:type="paragraph" w:styleId="ab">
    <w:name w:val="List"/>
    <w:basedOn w:val="aa"/>
    <w:rsid w:val="00277D97"/>
    <w:rPr>
      <w:rFonts w:cs="Mangal"/>
    </w:rPr>
  </w:style>
  <w:style w:type="paragraph" w:customStyle="1" w:styleId="40">
    <w:name w:val="Название4"/>
    <w:basedOn w:val="a"/>
    <w:rsid w:val="00277D97"/>
    <w:pPr>
      <w:spacing w:before="120" w:after="120"/>
    </w:pPr>
    <w:rPr>
      <w:rFonts w:cs="Mangal"/>
      <w:i/>
      <w:iCs/>
      <w:sz w:val="28"/>
    </w:rPr>
  </w:style>
  <w:style w:type="paragraph" w:customStyle="1" w:styleId="41">
    <w:name w:val="Указатель4"/>
    <w:basedOn w:val="a"/>
    <w:rsid w:val="00277D97"/>
    <w:rPr>
      <w:rFonts w:cs="Mangal"/>
    </w:rPr>
  </w:style>
  <w:style w:type="paragraph" w:customStyle="1" w:styleId="31">
    <w:name w:val="Название3"/>
    <w:basedOn w:val="a"/>
    <w:rsid w:val="00277D97"/>
    <w:pPr>
      <w:spacing w:before="120" w:after="120"/>
    </w:pPr>
    <w:rPr>
      <w:rFonts w:cs="Mangal"/>
      <w:i/>
      <w:iCs/>
    </w:rPr>
  </w:style>
  <w:style w:type="paragraph" w:customStyle="1" w:styleId="32">
    <w:name w:val="Указатель3"/>
    <w:basedOn w:val="a"/>
    <w:rsid w:val="00277D97"/>
    <w:rPr>
      <w:rFonts w:cs="Mangal"/>
    </w:rPr>
  </w:style>
  <w:style w:type="paragraph" w:customStyle="1" w:styleId="21">
    <w:name w:val="Название2"/>
    <w:basedOn w:val="a"/>
    <w:rsid w:val="00277D97"/>
    <w:pPr>
      <w:spacing w:before="120" w:after="120"/>
    </w:pPr>
    <w:rPr>
      <w:rFonts w:cs="Mangal"/>
      <w:i/>
      <w:iCs/>
    </w:rPr>
  </w:style>
  <w:style w:type="paragraph" w:customStyle="1" w:styleId="22">
    <w:name w:val="Указатель2"/>
    <w:basedOn w:val="a"/>
    <w:rsid w:val="00277D97"/>
    <w:rPr>
      <w:rFonts w:cs="Mangal"/>
    </w:rPr>
  </w:style>
  <w:style w:type="paragraph" w:customStyle="1" w:styleId="11">
    <w:name w:val="Название1"/>
    <w:basedOn w:val="a"/>
    <w:rsid w:val="00277D97"/>
    <w:pPr>
      <w:spacing w:before="120" w:after="120"/>
    </w:pPr>
    <w:rPr>
      <w:rFonts w:cs="Mangal"/>
      <w:i/>
      <w:iCs/>
    </w:rPr>
  </w:style>
  <w:style w:type="paragraph" w:customStyle="1" w:styleId="12">
    <w:name w:val="Указатель1"/>
    <w:basedOn w:val="a"/>
    <w:rsid w:val="00277D97"/>
    <w:rPr>
      <w:rFonts w:cs="Mangal"/>
    </w:rPr>
  </w:style>
  <w:style w:type="paragraph" w:customStyle="1" w:styleId="ac">
    <w:name w:val="Знак"/>
    <w:basedOn w:val="a"/>
    <w:rsid w:val="00277D97"/>
    <w:pPr>
      <w:spacing w:after="160" w:line="240" w:lineRule="exact"/>
    </w:pPr>
    <w:rPr>
      <w:rFonts w:ascii="Verdana" w:hAnsi="Verdana"/>
      <w:sz w:val="20"/>
      <w:szCs w:val="20"/>
      <w:lang w:val="en-US"/>
    </w:rPr>
  </w:style>
  <w:style w:type="paragraph" w:customStyle="1" w:styleId="ConsNormal">
    <w:name w:val="ConsNormal"/>
    <w:rsid w:val="00277D97"/>
    <w:pPr>
      <w:widowControl w:val="0"/>
      <w:suppressAutoHyphens/>
      <w:autoSpaceDE w:val="0"/>
      <w:ind w:firstLine="720"/>
    </w:pPr>
    <w:rPr>
      <w:rFonts w:ascii="Arial" w:eastAsia="Arial" w:hAnsi="Arial" w:cs="Arial"/>
      <w:lang w:eastAsia="ar-SA"/>
    </w:rPr>
  </w:style>
  <w:style w:type="paragraph" w:customStyle="1" w:styleId="ConsNonformat">
    <w:name w:val="ConsNonformat"/>
    <w:rsid w:val="00277D97"/>
    <w:pPr>
      <w:widowControl w:val="0"/>
      <w:suppressAutoHyphens/>
      <w:autoSpaceDE w:val="0"/>
    </w:pPr>
    <w:rPr>
      <w:rFonts w:ascii="Courier New" w:eastAsia="Arial" w:hAnsi="Courier New" w:cs="Courier New"/>
      <w:lang w:eastAsia="ar-SA"/>
    </w:rPr>
  </w:style>
  <w:style w:type="paragraph" w:styleId="ad">
    <w:name w:val="header"/>
    <w:basedOn w:val="a"/>
    <w:next w:val="a"/>
    <w:rsid w:val="00277D97"/>
    <w:pPr>
      <w:tabs>
        <w:tab w:val="center" w:pos="4153"/>
        <w:tab w:val="right" w:pos="8306"/>
      </w:tabs>
    </w:pPr>
    <w:rPr>
      <w:sz w:val="20"/>
      <w:szCs w:val="20"/>
    </w:rPr>
  </w:style>
  <w:style w:type="paragraph" w:customStyle="1" w:styleId="310">
    <w:name w:val="Основной текст 31"/>
    <w:basedOn w:val="a"/>
    <w:rsid w:val="00277D97"/>
    <w:pPr>
      <w:jc w:val="both"/>
    </w:pPr>
    <w:rPr>
      <w:sz w:val="28"/>
      <w:szCs w:val="28"/>
    </w:rPr>
  </w:style>
  <w:style w:type="paragraph" w:customStyle="1" w:styleId="ConsPlusTitle">
    <w:name w:val="ConsPlusTitle"/>
    <w:rsid w:val="00277D97"/>
    <w:pPr>
      <w:widowControl w:val="0"/>
      <w:suppressAutoHyphens/>
      <w:autoSpaceDE w:val="0"/>
    </w:pPr>
    <w:rPr>
      <w:rFonts w:eastAsia="Arial"/>
      <w:b/>
      <w:bCs/>
      <w:sz w:val="24"/>
      <w:szCs w:val="24"/>
      <w:lang w:eastAsia="ar-SA"/>
    </w:rPr>
  </w:style>
  <w:style w:type="paragraph" w:customStyle="1" w:styleId="ConsPlusCell">
    <w:name w:val="ConsPlusCell"/>
    <w:rsid w:val="00277D97"/>
    <w:pPr>
      <w:widowControl w:val="0"/>
      <w:suppressAutoHyphens/>
      <w:autoSpaceDE w:val="0"/>
    </w:pPr>
    <w:rPr>
      <w:rFonts w:ascii="Arial" w:eastAsia="Arial" w:hAnsi="Arial" w:cs="Arial"/>
      <w:lang w:eastAsia="ar-SA"/>
    </w:rPr>
  </w:style>
  <w:style w:type="paragraph" w:customStyle="1" w:styleId="ConsPlusNonformat">
    <w:name w:val="ConsPlusNonformat"/>
    <w:rsid w:val="00277D97"/>
    <w:pPr>
      <w:widowControl w:val="0"/>
      <w:suppressAutoHyphens/>
      <w:autoSpaceDE w:val="0"/>
    </w:pPr>
    <w:rPr>
      <w:rFonts w:ascii="Courier New" w:eastAsia="Arial" w:hAnsi="Courier New" w:cs="Courier New"/>
      <w:lang w:eastAsia="ar-SA"/>
    </w:rPr>
  </w:style>
  <w:style w:type="paragraph" w:styleId="ae">
    <w:name w:val="footnote text"/>
    <w:basedOn w:val="a"/>
    <w:rsid w:val="00277D97"/>
    <w:rPr>
      <w:sz w:val="20"/>
      <w:szCs w:val="20"/>
    </w:rPr>
  </w:style>
  <w:style w:type="paragraph" w:styleId="af">
    <w:name w:val="Balloon Text"/>
    <w:basedOn w:val="a"/>
    <w:rsid w:val="00277D97"/>
    <w:rPr>
      <w:rFonts w:ascii="Tahoma" w:hAnsi="Tahoma" w:cs="Tahoma"/>
      <w:sz w:val="16"/>
      <w:szCs w:val="16"/>
    </w:rPr>
  </w:style>
  <w:style w:type="paragraph" w:styleId="af0">
    <w:name w:val="footer"/>
    <w:basedOn w:val="a"/>
    <w:rsid w:val="00277D97"/>
    <w:pPr>
      <w:tabs>
        <w:tab w:val="center" w:pos="4677"/>
        <w:tab w:val="right" w:pos="9355"/>
      </w:tabs>
    </w:pPr>
  </w:style>
  <w:style w:type="paragraph" w:customStyle="1" w:styleId="ConsPlusNormal">
    <w:name w:val="ConsPlusNormal"/>
    <w:rsid w:val="00277D97"/>
    <w:pPr>
      <w:widowControl w:val="0"/>
      <w:suppressAutoHyphens/>
      <w:autoSpaceDE w:val="0"/>
      <w:ind w:firstLine="720"/>
    </w:pPr>
    <w:rPr>
      <w:rFonts w:ascii="Arial" w:eastAsia="Arial" w:hAnsi="Arial" w:cs="Arial"/>
      <w:lang w:eastAsia="ar-SA"/>
    </w:rPr>
  </w:style>
  <w:style w:type="paragraph" w:customStyle="1" w:styleId="af1">
    <w:name w:val="Таблицы (моноширинный)"/>
    <w:basedOn w:val="a"/>
    <w:next w:val="a"/>
    <w:rsid w:val="00277D97"/>
    <w:pPr>
      <w:autoSpaceDE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77D97"/>
    <w:pPr>
      <w:spacing w:before="280" w:after="280"/>
    </w:pPr>
    <w:rPr>
      <w:rFonts w:ascii="Tahoma" w:hAnsi="Tahoma"/>
      <w:sz w:val="20"/>
      <w:szCs w:val="20"/>
      <w:lang w:val="en-US"/>
    </w:rPr>
  </w:style>
  <w:style w:type="paragraph" w:customStyle="1" w:styleId="caaieiaie3">
    <w:name w:val="caaieiaie 3"/>
    <w:basedOn w:val="a"/>
    <w:next w:val="a"/>
    <w:rsid w:val="00277D97"/>
    <w:pPr>
      <w:keepNext/>
    </w:pPr>
    <w:rPr>
      <w:sz w:val="28"/>
      <w:szCs w:val="20"/>
    </w:rPr>
  </w:style>
  <w:style w:type="paragraph" w:styleId="23">
    <w:name w:val="toc 2"/>
    <w:basedOn w:val="a"/>
    <w:next w:val="a"/>
    <w:rsid w:val="00277D97"/>
    <w:pPr>
      <w:ind w:left="240"/>
    </w:pPr>
  </w:style>
  <w:style w:type="paragraph" w:styleId="13">
    <w:name w:val="toc 1"/>
    <w:basedOn w:val="a"/>
    <w:next w:val="a"/>
    <w:rsid w:val="00277D97"/>
  </w:style>
  <w:style w:type="paragraph" w:customStyle="1" w:styleId="af2">
    <w:name w:val="Содержимое таблицы"/>
    <w:basedOn w:val="a"/>
    <w:rsid w:val="00277D97"/>
  </w:style>
  <w:style w:type="paragraph" w:customStyle="1" w:styleId="af3">
    <w:name w:val="Заголовок таблицы"/>
    <w:basedOn w:val="af2"/>
    <w:rsid w:val="00277D97"/>
    <w:pPr>
      <w:jc w:val="center"/>
    </w:pPr>
    <w:rPr>
      <w:b/>
      <w:bCs/>
    </w:rPr>
  </w:style>
  <w:style w:type="paragraph" w:customStyle="1" w:styleId="af4">
    <w:name w:val="Содержимое врезки"/>
    <w:basedOn w:val="aa"/>
    <w:rsid w:val="00277D97"/>
  </w:style>
  <w:style w:type="paragraph" w:customStyle="1" w:styleId="ConsPlusDocList">
    <w:name w:val="ConsPlusDocList"/>
    <w:basedOn w:val="a"/>
    <w:rsid w:val="00277D97"/>
    <w:pPr>
      <w:autoSpaceDE w:val="0"/>
    </w:pPr>
    <w:rPr>
      <w:rFonts w:ascii="Courier New" w:eastAsia="Courier New" w:hAnsi="Courier New" w:cs="Courier New"/>
      <w:sz w:val="20"/>
      <w:szCs w:val="20"/>
      <w:lang w:eastAsia="hi-IN" w:bidi="hi-IN"/>
    </w:rPr>
  </w:style>
  <w:style w:type="character" w:customStyle="1" w:styleId="FontStyle17">
    <w:name w:val="Font Style17"/>
    <w:rsid w:val="00E0565C"/>
    <w:rPr>
      <w:rFonts w:ascii="Times New Roman" w:hAnsi="Times New Roman" w:cs="Times New Roman"/>
      <w:sz w:val="26"/>
      <w:szCs w:val="26"/>
    </w:rPr>
  </w:style>
  <w:style w:type="paragraph" w:customStyle="1" w:styleId="Default">
    <w:name w:val="Default"/>
    <w:rsid w:val="0046733C"/>
    <w:pPr>
      <w:autoSpaceDE w:val="0"/>
      <w:autoSpaceDN w:val="0"/>
      <w:adjustRightInd w:val="0"/>
    </w:pPr>
    <w:rPr>
      <w:color w:val="000000"/>
      <w:sz w:val="24"/>
      <w:szCs w:val="24"/>
    </w:rPr>
  </w:style>
  <w:style w:type="paragraph" w:styleId="af5">
    <w:name w:val="List Paragraph"/>
    <w:basedOn w:val="a"/>
    <w:uiPriority w:val="34"/>
    <w:qFormat/>
    <w:rsid w:val="000E236F"/>
    <w:pPr>
      <w:ind w:left="720"/>
      <w:contextualSpacing/>
    </w:pPr>
    <w:rPr>
      <w:lang w:eastAsia="ru-RU"/>
    </w:rPr>
  </w:style>
  <w:style w:type="table" w:styleId="af6">
    <w:name w:val="Table Grid"/>
    <w:basedOn w:val="a1"/>
    <w:uiPriority w:val="59"/>
    <w:rsid w:val="000E23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unhideWhenUsed/>
    <w:rsid w:val="005C4B72"/>
    <w:pPr>
      <w:spacing w:before="100" w:beforeAutospacing="1" w:after="100" w:afterAutospacing="1"/>
    </w:pPr>
    <w:rPr>
      <w:lang w:eastAsia="ru-RU"/>
    </w:rPr>
  </w:style>
  <w:style w:type="paragraph" w:customStyle="1" w:styleId="p2">
    <w:name w:val="p2"/>
    <w:basedOn w:val="a"/>
    <w:rsid w:val="006046D3"/>
    <w:pPr>
      <w:spacing w:before="100" w:beforeAutospacing="1" w:after="100" w:afterAutospacing="1"/>
    </w:pPr>
    <w:rPr>
      <w:lang w:eastAsia="ru-RU"/>
    </w:rPr>
  </w:style>
  <w:style w:type="paragraph" w:customStyle="1" w:styleId="p10">
    <w:name w:val="p10"/>
    <w:basedOn w:val="a"/>
    <w:rsid w:val="006046D3"/>
    <w:pPr>
      <w:spacing w:before="100" w:beforeAutospacing="1" w:after="100" w:afterAutospacing="1"/>
    </w:pPr>
    <w:rPr>
      <w:lang w:eastAsia="ru-RU"/>
    </w:rPr>
  </w:style>
  <w:style w:type="paragraph" w:customStyle="1" w:styleId="p1">
    <w:name w:val="p1"/>
    <w:basedOn w:val="a"/>
    <w:rsid w:val="006046D3"/>
    <w:pPr>
      <w:spacing w:before="100" w:beforeAutospacing="1" w:after="100" w:afterAutospacing="1"/>
    </w:pPr>
    <w:rPr>
      <w:lang w:eastAsia="ru-RU"/>
    </w:rPr>
  </w:style>
  <w:style w:type="paragraph" w:customStyle="1" w:styleId="p4">
    <w:name w:val="p4"/>
    <w:basedOn w:val="a"/>
    <w:rsid w:val="006046D3"/>
    <w:pPr>
      <w:spacing w:before="100" w:beforeAutospacing="1" w:after="100" w:afterAutospacing="1"/>
    </w:pPr>
    <w:rPr>
      <w:lang w:eastAsia="ru-RU"/>
    </w:rPr>
  </w:style>
  <w:style w:type="paragraph" w:styleId="af8">
    <w:name w:val="Body Text Indent"/>
    <w:basedOn w:val="a"/>
    <w:link w:val="af9"/>
    <w:rsid w:val="00E5744A"/>
    <w:pPr>
      <w:spacing w:after="120"/>
      <w:ind w:left="283"/>
    </w:pPr>
  </w:style>
  <w:style w:type="character" w:customStyle="1" w:styleId="af9">
    <w:name w:val="Основной текст с отступом Знак"/>
    <w:basedOn w:val="a0"/>
    <w:link w:val="af8"/>
    <w:rsid w:val="00E5744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203">
      <w:bodyDiv w:val="1"/>
      <w:marLeft w:val="0"/>
      <w:marRight w:val="0"/>
      <w:marTop w:val="0"/>
      <w:marBottom w:val="0"/>
      <w:divBdr>
        <w:top w:val="none" w:sz="0" w:space="0" w:color="auto"/>
        <w:left w:val="none" w:sz="0" w:space="0" w:color="auto"/>
        <w:bottom w:val="none" w:sz="0" w:space="0" w:color="auto"/>
        <w:right w:val="none" w:sz="0" w:space="0" w:color="auto"/>
      </w:divBdr>
    </w:div>
    <w:div w:id="455221642">
      <w:bodyDiv w:val="1"/>
      <w:marLeft w:val="0"/>
      <w:marRight w:val="0"/>
      <w:marTop w:val="0"/>
      <w:marBottom w:val="0"/>
      <w:divBdr>
        <w:top w:val="none" w:sz="0" w:space="0" w:color="auto"/>
        <w:left w:val="none" w:sz="0" w:space="0" w:color="auto"/>
        <w:bottom w:val="none" w:sz="0" w:space="0" w:color="auto"/>
        <w:right w:val="none" w:sz="0" w:space="0" w:color="auto"/>
      </w:divBdr>
    </w:div>
    <w:div w:id="459804148">
      <w:bodyDiv w:val="1"/>
      <w:marLeft w:val="0"/>
      <w:marRight w:val="0"/>
      <w:marTop w:val="0"/>
      <w:marBottom w:val="0"/>
      <w:divBdr>
        <w:top w:val="none" w:sz="0" w:space="0" w:color="auto"/>
        <w:left w:val="none" w:sz="0" w:space="0" w:color="auto"/>
        <w:bottom w:val="none" w:sz="0" w:space="0" w:color="auto"/>
        <w:right w:val="none" w:sz="0" w:space="0" w:color="auto"/>
      </w:divBdr>
    </w:div>
    <w:div w:id="503975249">
      <w:bodyDiv w:val="1"/>
      <w:marLeft w:val="0"/>
      <w:marRight w:val="0"/>
      <w:marTop w:val="0"/>
      <w:marBottom w:val="0"/>
      <w:divBdr>
        <w:top w:val="none" w:sz="0" w:space="0" w:color="auto"/>
        <w:left w:val="none" w:sz="0" w:space="0" w:color="auto"/>
        <w:bottom w:val="none" w:sz="0" w:space="0" w:color="auto"/>
        <w:right w:val="none" w:sz="0" w:space="0" w:color="auto"/>
      </w:divBdr>
    </w:div>
    <w:div w:id="629634164">
      <w:bodyDiv w:val="1"/>
      <w:marLeft w:val="0"/>
      <w:marRight w:val="0"/>
      <w:marTop w:val="0"/>
      <w:marBottom w:val="0"/>
      <w:divBdr>
        <w:top w:val="none" w:sz="0" w:space="0" w:color="auto"/>
        <w:left w:val="none" w:sz="0" w:space="0" w:color="auto"/>
        <w:bottom w:val="none" w:sz="0" w:space="0" w:color="auto"/>
        <w:right w:val="none" w:sz="0" w:space="0" w:color="auto"/>
      </w:divBdr>
    </w:div>
    <w:div w:id="642004413">
      <w:bodyDiv w:val="1"/>
      <w:marLeft w:val="0"/>
      <w:marRight w:val="0"/>
      <w:marTop w:val="0"/>
      <w:marBottom w:val="0"/>
      <w:divBdr>
        <w:top w:val="none" w:sz="0" w:space="0" w:color="auto"/>
        <w:left w:val="none" w:sz="0" w:space="0" w:color="auto"/>
        <w:bottom w:val="none" w:sz="0" w:space="0" w:color="auto"/>
        <w:right w:val="none" w:sz="0" w:space="0" w:color="auto"/>
      </w:divBdr>
    </w:div>
    <w:div w:id="654379075">
      <w:bodyDiv w:val="1"/>
      <w:marLeft w:val="0"/>
      <w:marRight w:val="0"/>
      <w:marTop w:val="0"/>
      <w:marBottom w:val="0"/>
      <w:divBdr>
        <w:top w:val="none" w:sz="0" w:space="0" w:color="auto"/>
        <w:left w:val="none" w:sz="0" w:space="0" w:color="auto"/>
        <w:bottom w:val="none" w:sz="0" w:space="0" w:color="auto"/>
        <w:right w:val="none" w:sz="0" w:space="0" w:color="auto"/>
      </w:divBdr>
    </w:div>
    <w:div w:id="710424949">
      <w:bodyDiv w:val="1"/>
      <w:marLeft w:val="0"/>
      <w:marRight w:val="0"/>
      <w:marTop w:val="0"/>
      <w:marBottom w:val="0"/>
      <w:divBdr>
        <w:top w:val="none" w:sz="0" w:space="0" w:color="auto"/>
        <w:left w:val="none" w:sz="0" w:space="0" w:color="auto"/>
        <w:bottom w:val="none" w:sz="0" w:space="0" w:color="auto"/>
        <w:right w:val="none" w:sz="0" w:space="0" w:color="auto"/>
      </w:divBdr>
    </w:div>
    <w:div w:id="786898476">
      <w:bodyDiv w:val="1"/>
      <w:marLeft w:val="0"/>
      <w:marRight w:val="0"/>
      <w:marTop w:val="0"/>
      <w:marBottom w:val="0"/>
      <w:divBdr>
        <w:top w:val="none" w:sz="0" w:space="0" w:color="auto"/>
        <w:left w:val="none" w:sz="0" w:space="0" w:color="auto"/>
        <w:bottom w:val="none" w:sz="0" w:space="0" w:color="auto"/>
        <w:right w:val="none" w:sz="0" w:space="0" w:color="auto"/>
      </w:divBdr>
    </w:div>
    <w:div w:id="961767322">
      <w:bodyDiv w:val="1"/>
      <w:marLeft w:val="0"/>
      <w:marRight w:val="0"/>
      <w:marTop w:val="0"/>
      <w:marBottom w:val="0"/>
      <w:divBdr>
        <w:top w:val="none" w:sz="0" w:space="0" w:color="auto"/>
        <w:left w:val="none" w:sz="0" w:space="0" w:color="auto"/>
        <w:bottom w:val="none" w:sz="0" w:space="0" w:color="auto"/>
        <w:right w:val="none" w:sz="0" w:space="0" w:color="auto"/>
      </w:divBdr>
    </w:div>
    <w:div w:id="1019314125">
      <w:bodyDiv w:val="1"/>
      <w:marLeft w:val="0"/>
      <w:marRight w:val="0"/>
      <w:marTop w:val="0"/>
      <w:marBottom w:val="0"/>
      <w:divBdr>
        <w:top w:val="none" w:sz="0" w:space="0" w:color="auto"/>
        <w:left w:val="none" w:sz="0" w:space="0" w:color="auto"/>
        <w:bottom w:val="none" w:sz="0" w:space="0" w:color="auto"/>
        <w:right w:val="none" w:sz="0" w:space="0" w:color="auto"/>
      </w:divBdr>
    </w:div>
    <w:div w:id="1021979629">
      <w:bodyDiv w:val="1"/>
      <w:marLeft w:val="0"/>
      <w:marRight w:val="0"/>
      <w:marTop w:val="0"/>
      <w:marBottom w:val="0"/>
      <w:divBdr>
        <w:top w:val="none" w:sz="0" w:space="0" w:color="auto"/>
        <w:left w:val="none" w:sz="0" w:space="0" w:color="auto"/>
        <w:bottom w:val="none" w:sz="0" w:space="0" w:color="auto"/>
        <w:right w:val="none" w:sz="0" w:space="0" w:color="auto"/>
      </w:divBdr>
      <w:divsChild>
        <w:div w:id="757099923">
          <w:marLeft w:val="0"/>
          <w:marRight w:val="0"/>
          <w:marTop w:val="0"/>
          <w:marBottom w:val="0"/>
          <w:divBdr>
            <w:top w:val="none" w:sz="0" w:space="0" w:color="auto"/>
            <w:left w:val="none" w:sz="0" w:space="0" w:color="auto"/>
            <w:bottom w:val="none" w:sz="0" w:space="0" w:color="auto"/>
            <w:right w:val="none" w:sz="0" w:space="0" w:color="auto"/>
          </w:divBdr>
          <w:divsChild>
            <w:div w:id="1524519356">
              <w:marLeft w:val="0"/>
              <w:marRight w:val="0"/>
              <w:marTop w:val="150"/>
              <w:marBottom w:val="150"/>
              <w:divBdr>
                <w:top w:val="none" w:sz="0" w:space="0" w:color="auto"/>
                <w:left w:val="none" w:sz="0" w:space="0" w:color="auto"/>
                <w:bottom w:val="none" w:sz="0" w:space="0" w:color="auto"/>
                <w:right w:val="none" w:sz="0" w:space="0" w:color="auto"/>
              </w:divBdr>
              <w:divsChild>
                <w:div w:id="268859496">
                  <w:marLeft w:val="0"/>
                  <w:marRight w:val="0"/>
                  <w:marTop w:val="0"/>
                  <w:marBottom w:val="0"/>
                  <w:divBdr>
                    <w:top w:val="none" w:sz="0" w:space="0" w:color="auto"/>
                    <w:left w:val="none" w:sz="0" w:space="0" w:color="auto"/>
                    <w:bottom w:val="none" w:sz="0" w:space="0" w:color="auto"/>
                    <w:right w:val="none" w:sz="0" w:space="0" w:color="auto"/>
                  </w:divBdr>
                  <w:divsChild>
                    <w:div w:id="757874186">
                      <w:marLeft w:val="0"/>
                      <w:marRight w:val="0"/>
                      <w:marTop w:val="150"/>
                      <w:marBottom w:val="0"/>
                      <w:divBdr>
                        <w:top w:val="none" w:sz="0" w:space="0" w:color="auto"/>
                        <w:left w:val="none" w:sz="0" w:space="0" w:color="auto"/>
                        <w:bottom w:val="none" w:sz="0" w:space="0" w:color="auto"/>
                        <w:right w:val="none" w:sz="0" w:space="0" w:color="auto"/>
                      </w:divBdr>
                      <w:divsChild>
                        <w:div w:id="1136340379">
                          <w:marLeft w:val="0"/>
                          <w:marRight w:val="0"/>
                          <w:marTop w:val="0"/>
                          <w:marBottom w:val="150"/>
                          <w:divBdr>
                            <w:top w:val="none" w:sz="0" w:space="0" w:color="auto"/>
                            <w:left w:val="none" w:sz="0" w:space="0" w:color="auto"/>
                            <w:bottom w:val="none" w:sz="0" w:space="0" w:color="auto"/>
                            <w:right w:val="none" w:sz="0" w:space="0" w:color="auto"/>
                          </w:divBdr>
                          <w:divsChild>
                            <w:div w:id="1964649530">
                              <w:marLeft w:val="0"/>
                              <w:marRight w:val="0"/>
                              <w:marTop w:val="0"/>
                              <w:marBottom w:val="150"/>
                              <w:divBdr>
                                <w:top w:val="none" w:sz="0" w:space="0" w:color="auto"/>
                                <w:left w:val="none" w:sz="0" w:space="0" w:color="auto"/>
                                <w:bottom w:val="none" w:sz="0" w:space="0" w:color="auto"/>
                                <w:right w:val="none" w:sz="0" w:space="0" w:color="auto"/>
                              </w:divBdr>
                              <w:divsChild>
                                <w:div w:id="935215855">
                                  <w:marLeft w:val="0"/>
                                  <w:marRight w:val="0"/>
                                  <w:marTop w:val="0"/>
                                  <w:marBottom w:val="0"/>
                                  <w:divBdr>
                                    <w:top w:val="none" w:sz="0" w:space="0" w:color="auto"/>
                                    <w:left w:val="none" w:sz="0" w:space="0" w:color="auto"/>
                                    <w:bottom w:val="none" w:sz="0" w:space="0" w:color="auto"/>
                                    <w:right w:val="none" w:sz="0" w:space="0" w:color="auto"/>
                                  </w:divBdr>
                                  <w:divsChild>
                                    <w:div w:id="574969623">
                                      <w:marLeft w:val="0"/>
                                      <w:marRight w:val="0"/>
                                      <w:marTop w:val="0"/>
                                      <w:marBottom w:val="0"/>
                                      <w:divBdr>
                                        <w:top w:val="none" w:sz="0" w:space="0" w:color="auto"/>
                                        <w:left w:val="none" w:sz="0" w:space="0" w:color="auto"/>
                                        <w:bottom w:val="none" w:sz="0" w:space="0" w:color="auto"/>
                                        <w:right w:val="none" w:sz="0" w:space="0" w:color="auto"/>
                                      </w:divBdr>
                                      <w:divsChild>
                                        <w:div w:id="1528372250">
                                          <w:marLeft w:val="0"/>
                                          <w:marRight w:val="0"/>
                                          <w:marTop w:val="0"/>
                                          <w:marBottom w:val="0"/>
                                          <w:divBdr>
                                            <w:top w:val="none" w:sz="0" w:space="0" w:color="auto"/>
                                            <w:left w:val="none" w:sz="0" w:space="0" w:color="auto"/>
                                            <w:bottom w:val="none" w:sz="0" w:space="0" w:color="auto"/>
                                            <w:right w:val="none" w:sz="0" w:space="0" w:color="auto"/>
                                          </w:divBdr>
                                          <w:divsChild>
                                            <w:div w:id="421492129">
                                              <w:marLeft w:val="0"/>
                                              <w:marRight w:val="0"/>
                                              <w:marTop w:val="0"/>
                                              <w:marBottom w:val="0"/>
                                              <w:divBdr>
                                                <w:top w:val="none" w:sz="0" w:space="0" w:color="auto"/>
                                                <w:left w:val="none" w:sz="0" w:space="0" w:color="auto"/>
                                                <w:bottom w:val="none" w:sz="0" w:space="0" w:color="auto"/>
                                                <w:right w:val="none" w:sz="0" w:space="0" w:color="auto"/>
                                              </w:divBdr>
                                              <w:divsChild>
                                                <w:div w:id="1323117501">
                                                  <w:marLeft w:val="0"/>
                                                  <w:marRight w:val="0"/>
                                                  <w:marTop w:val="675"/>
                                                  <w:marBottom w:val="0"/>
                                                  <w:divBdr>
                                                    <w:top w:val="none" w:sz="0" w:space="0" w:color="auto"/>
                                                    <w:left w:val="none" w:sz="0" w:space="0" w:color="auto"/>
                                                    <w:bottom w:val="none" w:sz="0" w:space="0" w:color="auto"/>
                                                    <w:right w:val="none" w:sz="0" w:space="0" w:color="auto"/>
                                                  </w:divBdr>
                                                  <w:divsChild>
                                                    <w:div w:id="1121461197">
                                                      <w:marLeft w:val="0"/>
                                                      <w:marRight w:val="0"/>
                                                      <w:marTop w:val="0"/>
                                                      <w:marBottom w:val="0"/>
                                                      <w:divBdr>
                                                        <w:top w:val="none" w:sz="0" w:space="0" w:color="auto"/>
                                                        <w:left w:val="none" w:sz="0" w:space="0" w:color="auto"/>
                                                        <w:bottom w:val="none" w:sz="0" w:space="0" w:color="auto"/>
                                                        <w:right w:val="none" w:sz="0" w:space="0" w:color="auto"/>
                                                      </w:divBdr>
                                                    </w:div>
                                                    <w:div w:id="61299222">
                                                      <w:marLeft w:val="0"/>
                                                      <w:marRight w:val="0"/>
                                                      <w:marTop w:val="0"/>
                                                      <w:marBottom w:val="0"/>
                                                      <w:divBdr>
                                                        <w:top w:val="none" w:sz="0" w:space="0" w:color="auto"/>
                                                        <w:left w:val="none" w:sz="0" w:space="0" w:color="auto"/>
                                                        <w:bottom w:val="none" w:sz="0" w:space="0" w:color="auto"/>
                                                        <w:right w:val="none" w:sz="0" w:space="0" w:color="auto"/>
                                                      </w:divBdr>
                                                    </w:div>
                                                    <w:div w:id="4280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150962">
      <w:bodyDiv w:val="1"/>
      <w:marLeft w:val="0"/>
      <w:marRight w:val="0"/>
      <w:marTop w:val="0"/>
      <w:marBottom w:val="0"/>
      <w:divBdr>
        <w:top w:val="none" w:sz="0" w:space="0" w:color="auto"/>
        <w:left w:val="none" w:sz="0" w:space="0" w:color="auto"/>
        <w:bottom w:val="none" w:sz="0" w:space="0" w:color="auto"/>
        <w:right w:val="none" w:sz="0" w:space="0" w:color="auto"/>
      </w:divBdr>
      <w:divsChild>
        <w:div w:id="449974758">
          <w:marLeft w:val="0"/>
          <w:marRight w:val="0"/>
          <w:marTop w:val="0"/>
          <w:marBottom w:val="0"/>
          <w:divBdr>
            <w:top w:val="none" w:sz="0" w:space="0" w:color="auto"/>
            <w:left w:val="none" w:sz="0" w:space="0" w:color="auto"/>
            <w:bottom w:val="none" w:sz="0" w:space="0" w:color="auto"/>
            <w:right w:val="none" w:sz="0" w:space="0" w:color="auto"/>
          </w:divBdr>
          <w:divsChild>
            <w:div w:id="238907988">
              <w:marLeft w:val="0"/>
              <w:marRight w:val="0"/>
              <w:marTop w:val="0"/>
              <w:marBottom w:val="0"/>
              <w:divBdr>
                <w:top w:val="none" w:sz="0" w:space="0" w:color="auto"/>
                <w:left w:val="none" w:sz="0" w:space="0" w:color="auto"/>
                <w:bottom w:val="none" w:sz="0" w:space="0" w:color="auto"/>
                <w:right w:val="none" w:sz="0" w:space="0" w:color="auto"/>
              </w:divBdr>
              <w:divsChild>
                <w:div w:id="2137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702">
          <w:marLeft w:val="300"/>
          <w:marRight w:val="300"/>
          <w:marTop w:val="100"/>
          <w:marBottom w:val="100"/>
          <w:divBdr>
            <w:top w:val="none" w:sz="0" w:space="0" w:color="auto"/>
            <w:left w:val="none" w:sz="0" w:space="0" w:color="auto"/>
            <w:bottom w:val="none" w:sz="0" w:space="0" w:color="auto"/>
            <w:right w:val="none" w:sz="0" w:space="0" w:color="auto"/>
          </w:divBdr>
          <w:divsChild>
            <w:div w:id="563369180">
              <w:marLeft w:val="0"/>
              <w:marRight w:val="0"/>
              <w:marTop w:val="0"/>
              <w:marBottom w:val="0"/>
              <w:divBdr>
                <w:top w:val="none" w:sz="0" w:space="0" w:color="auto"/>
                <w:left w:val="none" w:sz="0" w:space="0" w:color="auto"/>
                <w:bottom w:val="none" w:sz="0" w:space="0" w:color="auto"/>
                <w:right w:val="none" w:sz="0" w:space="0" w:color="auto"/>
              </w:divBdr>
              <w:divsChild>
                <w:div w:id="774177479">
                  <w:marLeft w:val="0"/>
                  <w:marRight w:val="0"/>
                  <w:marTop w:val="0"/>
                  <w:marBottom w:val="0"/>
                  <w:divBdr>
                    <w:top w:val="none" w:sz="0" w:space="0" w:color="auto"/>
                    <w:left w:val="none" w:sz="0" w:space="0" w:color="auto"/>
                    <w:bottom w:val="none" w:sz="0" w:space="0" w:color="auto"/>
                    <w:right w:val="none" w:sz="0" w:space="0" w:color="auto"/>
                  </w:divBdr>
                </w:div>
              </w:divsChild>
            </w:div>
            <w:div w:id="733888752">
              <w:marLeft w:val="0"/>
              <w:marRight w:val="0"/>
              <w:marTop w:val="0"/>
              <w:marBottom w:val="0"/>
              <w:divBdr>
                <w:top w:val="none" w:sz="0" w:space="0" w:color="auto"/>
                <w:left w:val="none" w:sz="0" w:space="0" w:color="auto"/>
                <w:bottom w:val="none" w:sz="0" w:space="0" w:color="auto"/>
                <w:right w:val="none" w:sz="0" w:space="0" w:color="auto"/>
              </w:divBdr>
              <w:divsChild>
                <w:div w:id="11430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7691">
      <w:bodyDiv w:val="1"/>
      <w:marLeft w:val="0"/>
      <w:marRight w:val="0"/>
      <w:marTop w:val="0"/>
      <w:marBottom w:val="0"/>
      <w:divBdr>
        <w:top w:val="none" w:sz="0" w:space="0" w:color="auto"/>
        <w:left w:val="none" w:sz="0" w:space="0" w:color="auto"/>
        <w:bottom w:val="none" w:sz="0" w:space="0" w:color="auto"/>
        <w:right w:val="none" w:sz="0" w:space="0" w:color="auto"/>
      </w:divBdr>
    </w:div>
    <w:div w:id="1346205867">
      <w:bodyDiv w:val="1"/>
      <w:marLeft w:val="0"/>
      <w:marRight w:val="0"/>
      <w:marTop w:val="0"/>
      <w:marBottom w:val="0"/>
      <w:divBdr>
        <w:top w:val="none" w:sz="0" w:space="0" w:color="auto"/>
        <w:left w:val="none" w:sz="0" w:space="0" w:color="auto"/>
        <w:bottom w:val="none" w:sz="0" w:space="0" w:color="auto"/>
        <w:right w:val="none" w:sz="0" w:space="0" w:color="auto"/>
      </w:divBdr>
    </w:div>
    <w:div w:id="1458991383">
      <w:bodyDiv w:val="1"/>
      <w:marLeft w:val="0"/>
      <w:marRight w:val="0"/>
      <w:marTop w:val="0"/>
      <w:marBottom w:val="0"/>
      <w:divBdr>
        <w:top w:val="none" w:sz="0" w:space="0" w:color="auto"/>
        <w:left w:val="none" w:sz="0" w:space="0" w:color="auto"/>
        <w:bottom w:val="none" w:sz="0" w:space="0" w:color="auto"/>
        <w:right w:val="none" w:sz="0" w:space="0" w:color="auto"/>
      </w:divBdr>
    </w:div>
    <w:div w:id="1488663873">
      <w:bodyDiv w:val="1"/>
      <w:marLeft w:val="0"/>
      <w:marRight w:val="0"/>
      <w:marTop w:val="0"/>
      <w:marBottom w:val="0"/>
      <w:divBdr>
        <w:top w:val="none" w:sz="0" w:space="0" w:color="auto"/>
        <w:left w:val="none" w:sz="0" w:space="0" w:color="auto"/>
        <w:bottom w:val="none" w:sz="0" w:space="0" w:color="auto"/>
        <w:right w:val="none" w:sz="0" w:space="0" w:color="auto"/>
      </w:divBdr>
    </w:div>
    <w:div w:id="1773668053">
      <w:bodyDiv w:val="1"/>
      <w:marLeft w:val="0"/>
      <w:marRight w:val="0"/>
      <w:marTop w:val="0"/>
      <w:marBottom w:val="0"/>
      <w:divBdr>
        <w:top w:val="none" w:sz="0" w:space="0" w:color="auto"/>
        <w:left w:val="none" w:sz="0" w:space="0" w:color="auto"/>
        <w:bottom w:val="none" w:sz="0" w:space="0" w:color="auto"/>
        <w:right w:val="none" w:sz="0" w:space="0" w:color="auto"/>
      </w:divBdr>
    </w:div>
    <w:div w:id="2032562332">
      <w:bodyDiv w:val="1"/>
      <w:marLeft w:val="0"/>
      <w:marRight w:val="0"/>
      <w:marTop w:val="0"/>
      <w:marBottom w:val="0"/>
      <w:divBdr>
        <w:top w:val="none" w:sz="0" w:space="0" w:color="auto"/>
        <w:left w:val="none" w:sz="0" w:space="0" w:color="auto"/>
        <w:bottom w:val="none" w:sz="0" w:space="0" w:color="auto"/>
        <w:right w:val="none" w:sz="0" w:space="0" w:color="auto"/>
      </w:divBdr>
    </w:div>
    <w:div w:id="21161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F524-ACDF-4BB3-94D2-57F69F90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OEM COMPANY</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312_3</dc:creator>
  <cp:lastModifiedBy>Зайцев Кирилл Александрович</cp:lastModifiedBy>
  <cp:revision>2</cp:revision>
  <cp:lastPrinted>2018-04-17T09:05:00Z</cp:lastPrinted>
  <dcterms:created xsi:type="dcterms:W3CDTF">2018-05-03T08:39:00Z</dcterms:created>
  <dcterms:modified xsi:type="dcterms:W3CDTF">2018-05-03T08:39:00Z</dcterms:modified>
</cp:coreProperties>
</file>