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3C" w:rsidRDefault="00B5291E" w:rsidP="00637A95">
      <w:pPr>
        <w:autoSpaceDE w:val="0"/>
        <w:autoSpaceDN w:val="0"/>
        <w:adjustRightInd w:val="0"/>
        <w:spacing w:after="0" w:line="240" w:lineRule="auto"/>
        <w:ind w:left="540"/>
        <w:jc w:val="right"/>
        <w:outlineLvl w:val="1"/>
        <w:rPr>
          <w:rFonts w:ascii="Times New Roman" w:hAnsi="Times New Roman"/>
          <w:sz w:val="24"/>
          <w:szCs w:val="24"/>
        </w:rPr>
      </w:pPr>
      <w:r>
        <w:rPr>
          <w:rFonts w:ascii="Times New Roman" w:hAnsi="Times New Roman"/>
          <w:noProof/>
          <w:sz w:val="24"/>
          <w:szCs w:val="24"/>
        </w:rPr>
        <w:pict>
          <v:group id="Группа 1" o:spid="_x0000_s1054" style="position:absolute;left:0;text-align:left;margin-left:-23.65pt;margin-top:6.05pt;width:517.5pt;height:179.85pt;z-index:251658240" coordorigin="1872,559" coordsize="8703,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">
            <v:shapetype id="_x0000_t202" coordsize="21600,21600" o:spt="202" path="m,l,21600r21600,l21600,xe">
              <v:stroke joinstyle="miter"/>
              <v:path gradientshapeok="t" o:connecttype="rect"/>
            </v:shapetype>
            <v:shape id="Text Box 3" o:spid="_x0000_s1055" type="#_x0000_t202" style="position:absolute;left:3505;top:2615;width:5255;height:15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stroke joinstyle="round"/>
              <v:textbox style="mso-next-textbox:#Text Box 3" inset="0,0,0,0">
                <w:txbxContent>
                  <w:p w:rsidR="0004663C" w:rsidRPr="006D113C" w:rsidRDefault="0004663C" w:rsidP="006D113C">
                    <w:pPr>
                      <w:spacing w:after="0"/>
                      <w:jc w:val="center"/>
                      <w:rPr>
                        <w:rFonts w:ascii="Times New Roman" w:hAnsi="Times New Roman" w:cs="Times New Roman"/>
                        <w:b/>
                        <w:spacing w:val="40"/>
                        <w:sz w:val="32"/>
                      </w:rPr>
                    </w:pPr>
                    <w:r w:rsidRPr="006D113C">
                      <w:rPr>
                        <w:rFonts w:ascii="Times New Roman" w:hAnsi="Times New Roman" w:cs="Times New Roman"/>
                        <w:b/>
                        <w:spacing w:val="40"/>
                        <w:sz w:val="32"/>
                      </w:rPr>
                      <w:t>ПОСТАНОВЛЕНИЕ</w:t>
                    </w:r>
                  </w:p>
                  <w:p w:rsidR="0004663C" w:rsidRDefault="0004663C" w:rsidP="00497AA8">
                    <w:pPr>
                      <w:spacing w:after="0"/>
                      <w:rPr>
                        <w:sz w:val="24"/>
                      </w:rPr>
                    </w:pPr>
                  </w:p>
                  <w:p w:rsidR="0004663C" w:rsidRPr="006D113C" w:rsidRDefault="0004663C" w:rsidP="006D113C">
                    <w:pPr>
                      <w:spacing w:after="0"/>
                      <w:jc w:val="center"/>
                      <w:rPr>
                        <w:rFonts w:ascii="Times New Roman" w:hAnsi="Times New Roman" w:cs="Times New Roman"/>
                        <w:b/>
                        <w:color w:val="000000"/>
                        <w:sz w:val="28"/>
                        <w:szCs w:val="28"/>
                      </w:rPr>
                    </w:pPr>
                    <w:r w:rsidRPr="006D113C">
                      <w:rPr>
                        <w:rFonts w:ascii="Times New Roman" w:hAnsi="Times New Roman" w:cs="Times New Roman"/>
                        <w:b/>
                        <w:color w:val="000000"/>
                        <w:sz w:val="28"/>
                        <w:szCs w:val="28"/>
                      </w:rPr>
                      <w:t xml:space="preserve">от </w:t>
                    </w:r>
                    <w:r w:rsidR="00FE6B86" w:rsidRPr="00FE6B86">
                      <w:rPr>
                        <w:rFonts w:ascii="Times New Roman" w:hAnsi="Times New Roman" w:cs="Times New Roman"/>
                        <w:b/>
                        <w:color w:val="000000"/>
                        <w:sz w:val="28"/>
                        <w:szCs w:val="28"/>
                        <w:u w:val="single"/>
                      </w:rPr>
                      <w:t>13.07.</w:t>
                    </w:r>
                    <w:r w:rsidRPr="00FE6B86">
                      <w:rPr>
                        <w:rFonts w:ascii="Times New Roman" w:hAnsi="Times New Roman" w:cs="Times New Roman"/>
                        <w:b/>
                        <w:color w:val="000000"/>
                        <w:sz w:val="28"/>
                        <w:szCs w:val="28"/>
                        <w:u w:val="single"/>
                      </w:rPr>
                      <w:t>2017</w:t>
                    </w:r>
                    <w:r w:rsidRPr="006D113C">
                      <w:rPr>
                        <w:rFonts w:ascii="Times New Roman" w:hAnsi="Times New Roman" w:cs="Times New Roman"/>
                        <w:b/>
                        <w:color w:val="000000"/>
                        <w:sz w:val="28"/>
                        <w:szCs w:val="28"/>
                      </w:rPr>
                      <w:t xml:space="preserve"> №</w:t>
                    </w:r>
                    <w:r w:rsidR="00FE6B86">
                      <w:rPr>
                        <w:rFonts w:ascii="Times New Roman" w:hAnsi="Times New Roman" w:cs="Times New Roman"/>
                        <w:b/>
                        <w:color w:val="000000"/>
                        <w:sz w:val="28"/>
                        <w:szCs w:val="28"/>
                      </w:rPr>
                      <w:t xml:space="preserve"> </w:t>
                    </w:r>
                    <w:r w:rsidR="00FE6B86" w:rsidRPr="00FE6B86">
                      <w:rPr>
                        <w:rFonts w:ascii="Times New Roman" w:hAnsi="Times New Roman" w:cs="Times New Roman"/>
                        <w:b/>
                        <w:color w:val="000000"/>
                        <w:sz w:val="28"/>
                        <w:szCs w:val="28"/>
                        <w:u w:val="single"/>
                      </w:rPr>
                      <w:t>574</w:t>
                    </w:r>
                  </w:p>
                  <w:p w:rsidR="0004663C" w:rsidRDefault="0004663C" w:rsidP="006D113C">
                    <w:pPr>
                      <w:jc w:val="center"/>
                    </w:pPr>
                  </w:p>
                  <w:p w:rsidR="0004663C" w:rsidRDefault="0004663C" w:rsidP="006D113C">
                    <w:pPr>
                      <w:jc w:val="center"/>
                    </w:pPr>
                  </w:p>
                  <w:p w:rsidR="0004663C" w:rsidRDefault="0004663C" w:rsidP="006D113C">
                    <w:pPr>
                      <w:jc w:val="center"/>
                    </w:pPr>
                  </w:p>
                  <w:p w:rsidR="0004663C" w:rsidRDefault="0004663C" w:rsidP="006D113C">
                    <w:pPr>
                      <w:jc w:val="center"/>
                    </w:pPr>
                  </w:p>
                  <w:p w:rsidR="0004663C" w:rsidRDefault="0004663C" w:rsidP="006D113C">
                    <w:pPr>
                      <w:jc w:val="center"/>
                    </w:pPr>
                  </w:p>
                </w:txbxContent>
              </v:textbox>
            </v:shape>
            <v:group id="Group 4" o:spid="_x0000_s1056" style="position:absolute;left:1872;top:559;width:8703;height:1984" coordorigin="1872,559" coordsize="8703,1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57" type="#_x0000_t202" style="position:absolute;left:5423;top:559;width:1466;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style="mso-next-textbox:#Text Box 5" inset="0,0,0,0">
                  <w:txbxContent>
                    <w:p w:rsidR="0004663C" w:rsidRDefault="00B5291E" w:rsidP="006D113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Описание: 039" style="width:51.75pt;height:75pt;visibility:visible">
                            <v:imagedata r:id="rId9" o:title="039"/>
                          </v:shape>
                        </w:pict>
                      </w:r>
                    </w:p>
                    <w:p w:rsidR="0004663C" w:rsidRDefault="0004663C" w:rsidP="006D113C"/>
                    <w:p w:rsidR="0004663C" w:rsidRDefault="0004663C" w:rsidP="006D113C"/>
                  </w:txbxContent>
                </v:textbox>
              </v:shape>
              <v:shape id="Text Box 6" o:spid="_x0000_s1058" type="#_x0000_t202" style="position:absolute;left:1872;top:1074;width:3124;height: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stroke joinstyle="round"/>
                <v:textbox style="mso-next-textbox:#Text Box 6" inset="0,0,0,0">
                  <w:txbxContent>
                    <w:p w:rsidR="0004663C" w:rsidRPr="006D113C" w:rsidRDefault="0004663C" w:rsidP="006D113C">
                      <w:pPr>
                        <w:spacing w:after="0" w:line="240" w:lineRule="auto"/>
                        <w:jc w:val="center"/>
                        <w:rPr>
                          <w:rFonts w:ascii="Times New Roman" w:hAnsi="Times New Roman" w:cs="Times New Roman"/>
                          <w:sz w:val="16"/>
                        </w:rPr>
                      </w:pPr>
                      <w:r w:rsidRPr="006D113C">
                        <w:rPr>
                          <w:rFonts w:ascii="Times New Roman" w:hAnsi="Times New Roman" w:cs="Times New Roman"/>
                          <w:sz w:val="16"/>
                        </w:rPr>
                        <w:t xml:space="preserve">Россия </w:t>
                      </w:r>
                      <w:proofErr w:type="spellStart"/>
                      <w:r w:rsidRPr="006D113C">
                        <w:rPr>
                          <w:rFonts w:ascii="Times New Roman" w:hAnsi="Times New Roman" w:cs="Times New Roman"/>
                          <w:sz w:val="16"/>
                        </w:rPr>
                        <w:t>Федерациязындағы</w:t>
                      </w:r>
                      <w:proofErr w:type="spellEnd"/>
                    </w:p>
                    <w:p w:rsidR="0004663C" w:rsidRPr="006D113C" w:rsidRDefault="0004663C" w:rsidP="006D113C">
                      <w:pPr>
                        <w:spacing w:after="0" w:line="240" w:lineRule="auto"/>
                        <w:jc w:val="center"/>
                        <w:rPr>
                          <w:rFonts w:ascii="Times New Roman" w:hAnsi="Times New Roman" w:cs="Times New Roman"/>
                          <w:sz w:val="16"/>
                        </w:rPr>
                      </w:pPr>
                      <w:r w:rsidRPr="006D113C">
                        <w:rPr>
                          <w:rFonts w:ascii="Times New Roman" w:hAnsi="Times New Roman" w:cs="Times New Roman"/>
                          <w:sz w:val="16"/>
                        </w:rPr>
                        <w:t>Хакас Республика</w:t>
                      </w:r>
                    </w:p>
                    <w:p w:rsidR="0004663C" w:rsidRPr="006D113C" w:rsidRDefault="0004663C" w:rsidP="006D113C">
                      <w:pPr>
                        <w:spacing w:after="0" w:line="240" w:lineRule="auto"/>
                        <w:jc w:val="center"/>
                        <w:rPr>
                          <w:rFonts w:ascii="Times New Roman" w:hAnsi="Times New Roman" w:cs="Times New Roman"/>
                          <w:sz w:val="16"/>
                          <w:szCs w:val="16"/>
                        </w:rPr>
                      </w:pPr>
                      <w:proofErr w:type="spellStart"/>
                      <w:r w:rsidRPr="006D113C">
                        <w:rPr>
                          <w:rFonts w:ascii="Times New Roman" w:hAnsi="Times New Roman" w:cs="Times New Roman"/>
                          <w:sz w:val="16"/>
                          <w:szCs w:val="16"/>
                        </w:rPr>
                        <w:t>Муниципальнай</w:t>
                      </w:r>
                      <w:proofErr w:type="spellEnd"/>
                      <w:r w:rsidRPr="006D113C">
                        <w:rPr>
                          <w:rFonts w:ascii="Times New Roman" w:hAnsi="Times New Roman" w:cs="Times New Roman"/>
                          <w:sz w:val="16"/>
                          <w:szCs w:val="16"/>
                        </w:rPr>
                        <w:t xml:space="preserve"> </w:t>
                      </w:r>
                      <w:proofErr w:type="spellStart"/>
                      <w:proofErr w:type="gramStart"/>
                      <w:r w:rsidRPr="006D113C">
                        <w:rPr>
                          <w:rFonts w:ascii="Times New Roman" w:hAnsi="Times New Roman" w:cs="Times New Roman"/>
                          <w:sz w:val="16"/>
                          <w:szCs w:val="16"/>
                        </w:rPr>
                        <w:t>п</w:t>
                      </w:r>
                      <w:proofErr w:type="gramEnd"/>
                      <w:r w:rsidRPr="006D113C">
                        <w:rPr>
                          <w:rFonts w:ascii="Times New Roman" w:hAnsi="Times New Roman" w:cs="Times New Roman"/>
                          <w:sz w:val="16"/>
                          <w:szCs w:val="16"/>
                        </w:rPr>
                        <w:t>ÿд</w:t>
                      </w:r>
                      <w:r w:rsidRPr="006D113C">
                        <w:rPr>
                          <w:rFonts w:ascii="Times New Roman" w:hAnsi="Times New Roman" w:cs="Times New Roman"/>
                          <w:sz w:val="16"/>
                          <w:szCs w:val="16"/>
                          <w:lang w:val="en-US"/>
                        </w:rPr>
                        <w:t>i</w:t>
                      </w:r>
                      <w:r w:rsidRPr="006D113C">
                        <w:rPr>
                          <w:rFonts w:ascii="Times New Roman" w:hAnsi="Times New Roman" w:cs="Times New Roman"/>
                          <w:sz w:val="16"/>
                          <w:szCs w:val="16"/>
                        </w:rPr>
                        <w:t>ст</w:t>
                      </w:r>
                      <w:r w:rsidRPr="006D113C">
                        <w:rPr>
                          <w:rFonts w:ascii="Times New Roman" w:hAnsi="Times New Roman" w:cs="Times New Roman"/>
                          <w:sz w:val="16"/>
                          <w:szCs w:val="16"/>
                          <w:lang w:val="en-US"/>
                        </w:rPr>
                        <w:t>i</w:t>
                      </w:r>
                      <w:proofErr w:type="spellEnd"/>
                      <w:r w:rsidRPr="006D113C">
                        <w:rPr>
                          <w:rFonts w:ascii="Times New Roman" w:hAnsi="Times New Roman" w:cs="Times New Roman"/>
                          <w:sz w:val="16"/>
                          <w:szCs w:val="16"/>
                        </w:rPr>
                        <w:t xml:space="preserve">ң </w:t>
                      </w:r>
                      <w:proofErr w:type="spellStart"/>
                      <w:r w:rsidRPr="006D113C">
                        <w:rPr>
                          <w:rFonts w:ascii="Times New Roman" w:hAnsi="Times New Roman" w:cs="Times New Roman"/>
                          <w:sz w:val="16"/>
                          <w:szCs w:val="16"/>
                        </w:rPr>
                        <w:t>устағ-пастаа</w:t>
                      </w:r>
                      <w:proofErr w:type="spellEnd"/>
                    </w:p>
                    <w:p w:rsidR="0004663C" w:rsidRPr="006D113C" w:rsidRDefault="0004663C" w:rsidP="006D113C">
                      <w:pPr>
                        <w:jc w:val="center"/>
                        <w:rPr>
                          <w:rFonts w:ascii="Times New Roman" w:hAnsi="Times New Roman" w:cs="Times New Roman"/>
                          <w:sz w:val="16"/>
                          <w:szCs w:val="16"/>
                        </w:rPr>
                      </w:pPr>
                      <w:r w:rsidRPr="006D113C">
                        <w:rPr>
                          <w:rFonts w:ascii="Times New Roman" w:hAnsi="Times New Roman" w:cs="Times New Roman"/>
                          <w:sz w:val="16"/>
                          <w:szCs w:val="16"/>
                        </w:rPr>
                        <w:t>Саяногорск город</w:t>
                      </w:r>
                    </w:p>
                    <w:p w:rsidR="0004663C" w:rsidRDefault="0004663C" w:rsidP="006D113C">
                      <w:pPr>
                        <w:jc w:val="center"/>
                        <w:rPr>
                          <w:rFonts w:ascii="Times NR Cyr MT" w:hAnsi="Times NR Cyr MT"/>
                          <w:sz w:val="16"/>
                          <w:szCs w:val="24"/>
                        </w:rPr>
                      </w:pPr>
                    </w:p>
                    <w:p w:rsidR="0004663C" w:rsidRDefault="0004663C" w:rsidP="006D113C">
                      <w:pPr>
                        <w:jc w:val="center"/>
                        <w:rPr>
                          <w:sz w:val="24"/>
                        </w:rPr>
                      </w:pPr>
                    </w:p>
                    <w:p w:rsidR="0004663C" w:rsidRDefault="0004663C" w:rsidP="006D113C">
                      <w:pPr>
                        <w:jc w:val="center"/>
                      </w:pPr>
                    </w:p>
                    <w:p w:rsidR="0004663C" w:rsidRDefault="0004663C" w:rsidP="006D113C">
                      <w:pPr>
                        <w:jc w:val="center"/>
                        <w:rPr>
                          <w:rFonts w:ascii="Times NR Cyr MT" w:hAnsi="Times NR Cyr MT"/>
                          <w:sz w:val="16"/>
                        </w:rPr>
                      </w:pPr>
                      <w:r>
                        <w:rPr>
                          <w:rFonts w:ascii="Times NR Cyr MT" w:hAnsi="Times NR Cyr MT"/>
                          <w:sz w:val="16"/>
                        </w:rPr>
                        <w:t>Хакас Республика</w:t>
                      </w:r>
                    </w:p>
                    <w:p w:rsidR="0004663C" w:rsidRDefault="0004663C" w:rsidP="006D113C">
                      <w:pPr>
                        <w:jc w:val="center"/>
                        <w:rPr>
                          <w:sz w:val="24"/>
                        </w:rPr>
                      </w:pPr>
                    </w:p>
                    <w:p w:rsidR="0004663C" w:rsidRDefault="0004663C" w:rsidP="006D113C">
                      <w:pPr>
                        <w:jc w:val="center"/>
                        <w:rPr>
                          <w:rFonts w:ascii="Times NR Cyr MT" w:hAnsi="Times NR Cyr MT"/>
                          <w:sz w:val="16"/>
                        </w:rPr>
                      </w:pPr>
                      <w:r>
                        <w:rPr>
                          <w:rFonts w:ascii="Times NR Cyr MT" w:hAnsi="Times NR Cyr MT"/>
                          <w:sz w:val="16"/>
                        </w:rPr>
                        <w:t>Республика Хакасия в составе Российской Федерации</w:t>
                      </w:r>
                    </w:p>
                    <w:p w:rsidR="0004663C" w:rsidRDefault="0004663C" w:rsidP="006D113C">
                      <w:pPr>
                        <w:jc w:val="center"/>
                        <w:rPr>
                          <w:sz w:val="24"/>
                        </w:rPr>
                      </w:pPr>
                    </w:p>
                    <w:p w:rsidR="0004663C" w:rsidRDefault="0004663C" w:rsidP="006D113C">
                      <w:pPr>
                        <w:jc w:val="center"/>
                        <w:rPr>
                          <w:rFonts w:ascii="Times NR Cyr MT" w:hAnsi="Times NR Cyr MT"/>
                          <w:sz w:val="16"/>
                        </w:rPr>
                      </w:pPr>
                      <w:r>
                        <w:rPr>
                          <w:rFonts w:ascii="Times NR Cyr MT" w:hAnsi="Times NR Cyr MT"/>
                          <w:sz w:val="16"/>
                        </w:rPr>
                        <w:t xml:space="preserve">Саяногорск </w:t>
                      </w:r>
                      <w:proofErr w:type="spellStart"/>
                      <w:r>
                        <w:rPr>
                          <w:rFonts w:ascii="Times NR Cyr MT" w:hAnsi="Times NR Cyr MT"/>
                          <w:sz w:val="16"/>
                        </w:rPr>
                        <w:t>городтын</w:t>
                      </w:r>
                      <w:proofErr w:type="spellEnd"/>
                      <w:r>
                        <w:rPr>
                          <w:rFonts w:ascii="Times NR Cyr MT" w:hAnsi="Times NR Cyr MT"/>
                          <w:sz w:val="16"/>
                        </w:rPr>
                        <w:t xml:space="preserve"> уста</w:t>
                      </w:r>
                      <w:proofErr w:type="gramStart"/>
                      <w:r>
                        <w:rPr>
                          <w:rFonts w:ascii="Times NR Cyr MT" w:hAnsi="Times NR Cyr MT"/>
                          <w:sz w:val="16"/>
                          <w:lang w:val="en-US"/>
                        </w:rPr>
                        <w:t>f</w:t>
                      </w:r>
                      <w:proofErr w:type="gramEnd"/>
                      <w:r>
                        <w:rPr>
                          <w:rFonts w:ascii="Times NR Cyr MT" w:hAnsi="Times NR Cyr MT"/>
                          <w:sz w:val="16"/>
                        </w:rPr>
                        <w:t>-</w:t>
                      </w:r>
                      <w:proofErr w:type="spellStart"/>
                      <w:r>
                        <w:rPr>
                          <w:rFonts w:ascii="Times NR Cyr MT" w:hAnsi="Times NR Cyr MT"/>
                          <w:sz w:val="16"/>
                        </w:rPr>
                        <w:t>настаа</w:t>
                      </w:r>
                      <w:proofErr w:type="spellEnd"/>
                    </w:p>
                    <w:p w:rsidR="0004663C" w:rsidRDefault="0004663C" w:rsidP="006D113C">
                      <w:pPr>
                        <w:jc w:val="center"/>
                        <w:rPr>
                          <w:sz w:val="24"/>
                        </w:rPr>
                      </w:pPr>
                    </w:p>
                    <w:p w:rsidR="0004663C" w:rsidRDefault="0004663C" w:rsidP="006D113C">
                      <w:pPr>
                        <w:jc w:val="center"/>
                        <w:rPr>
                          <w:rFonts w:ascii="Times NR Cyr MT" w:hAnsi="Times NR Cyr MT"/>
                          <w:sz w:val="16"/>
                        </w:rPr>
                      </w:pPr>
                      <w:r>
                        <w:rPr>
                          <w:rFonts w:ascii="Times NR Cyr MT" w:hAnsi="Times NR Cyr MT"/>
                          <w:sz w:val="16"/>
                        </w:rPr>
                        <w:t>администрация</w:t>
                      </w:r>
                    </w:p>
                    <w:p w:rsidR="0004663C" w:rsidRDefault="0004663C" w:rsidP="006D113C">
                      <w:pPr>
                        <w:jc w:val="center"/>
                        <w:rPr>
                          <w:rFonts w:ascii="Times NR Cyr MT" w:hAnsi="Times NR Cyr MT"/>
                          <w:sz w:val="16"/>
                        </w:rPr>
                      </w:pPr>
                      <w:r>
                        <w:rPr>
                          <w:rFonts w:ascii="Times NR Cyr MT" w:hAnsi="Times NR Cyr MT"/>
                          <w:sz w:val="16"/>
                        </w:rPr>
                        <w:t xml:space="preserve">города </w:t>
                      </w:r>
                      <w:proofErr w:type="spellStart"/>
                      <w:r>
                        <w:rPr>
                          <w:rFonts w:ascii="Times NR Cyr MT" w:hAnsi="Times NR Cyr MT"/>
                          <w:sz w:val="16"/>
                        </w:rPr>
                        <w:t>саяногорска</w:t>
                      </w:r>
                      <w:proofErr w:type="spellEnd"/>
                    </w:p>
                    <w:p w:rsidR="0004663C" w:rsidRDefault="0004663C" w:rsidP="006D113C">
                      <w:pPr>
                        <w:jc w:val="center"/>
                        <w:rPr>
                          <w:sz w:val="24"/>
                        </w:rPr>
                      </w:pPr>
                    </w:p>
                    <w:p w:rsidR="0004663C" w:rsidRDefault="0004663C" w:rsidP="006D113C">
                      <w:pPr>
                        <w:jc w:val="center"/>
                        <w:rPr>
                          <w:rFonts w:ascii="Times NR Cyr MT" w:hAnsi="Times NR Cyr MT"/>
                          <w:sz w:val="16"/>
                        </w:rPr>
                      </w:pPr>
                      <w:r>
                        <w:rPr>
                          <w:rFonts w:ascii="Times NR Cyr MT" w:hAnsi="Times NR Cyr MT"/>
                          <w:sz w:val="16"/>
                        </w:rPr>
                        <w:t xml:space="preserve"> Федерации</w:t>
                      </w:r>
                    </w:p>
                    <w:p w:rsidR="0004663C" w:rsidRDefault="0004663C" w:rsidP="006D113C">
                      <w:pPr>
                        <w:jc w:val="center"/>
                        <w:rPr>
                          <w:sz w:val="24"/>
                        </w:rPr>
                      </w:pPr>
                    </w:p>
                    <w:p w:rsidR="0004663C" w:rsidRDefault="0004663C" w:rsidP="006D113C">
                      <w:pPr>
                        <w:jc w:val="center"/>
                        <w:rPr>
                          <w:rFonts w:ascii="Times NR Cyr MT" w:hAnsi="Times NR Cyr MT"/>
                          <w:sz w:val="16"/>
                        </w:rPr>
                      </w:pPr>
                      <w:r>
                        <w:rPr>
                          <w:rFonts w:ascii="Times NR Cyr MT" w:hAnsi="Times NR Cyr MT"/>
                          <w:sz w:val="16"/>
                        </w:rPr>
                        <w:t xml:space="preserve">Саяногорск </w:t>
                      </w:r>
                      <w:proofErr w:type="spellStart"/>
                      <w:r>
                        <w:rPr>
                          <w:rFonts w:ascii="Times NR Cyr MT" w:hAnsi="Times NR Cyr MT"/>
                          <w:sz w:val="16"/>
                        </w:rPr>
                        <w:t>городтын</w:t>
                      </w:r>
                      <w:proofErr w:type="spellEnd"/>
                      <w:r>
                        <w:rPr>
                          <w:rFonts w:ascii="Times NR Cyr MT" w:hAnsi="Times NR Cyr MT"/>
                          <w:sz w:val="16"/>
                        </w:rPr>
                        <w:t xml:space="preserve"> уста</w:t>
                      </w:r>
                      <w:proofErr w:type="gramStart"/>
                      <w:r>
                        <w:rPr>
                          <w:rFonts w:ascii="Times NR Cyr MT" w:hAnsi="Times NR Cyr MT"/>
                          <w:sz w:val="16"/>
                          <w:lang w:val="en-US"/>
                        </w:rPr>
                        <w:t>f</w:t>
                      </w:r>
                      <w:proofErr w:type="gramEnd"/>
                      <w:r>
                        <w:rPr>
                          <w:rFonts w:ascii="Times NR Cyr MT" w:hAnsi="Times NR Cyr MT"/>
                          <w:sz w:val="16"/>
                        </w:rPr>
                        <w:t>-</w:t>
                      </w:r>
                      <w:proofErr w:type="spellStart"/>
                      <w:r>
                        <w:rPr>
                          <w:rFonts w:ascii="Times NR Cyr MT" w:hAnsi="Times NR Cyr MT"/>
                          <w:sz w:val="16"/>
                        </w:rPr>
                        <w:t>настаа</w:t>
                      </w:r>
                      <w:proofErr w:type="spellEnd"/>
                    </w:p>
                    <w:p w:rsidR="0004663C" w:rsidRDefault="0004663C" w:rsidP="006D113C">
                      <w:pPr>
                        <w:jc w:val="center"/>
                        <w:rPr>
                          <w:sz w:val="24"/>
                        </w:rPr>
                      </w:pPr>
                    </w:p>
                    <w:p w:rsidR="0004663C" w:rsidRDefault="0004663C" w:rsidP="006D113C">
                      <w:pPr>
                        <w:jc w:val="center"/>
                        <w:rPr>
                          <w:rFonts w:ascii="Times NR Cyr MT" w:hAnsi="Times NR Cyr MT"/>
                          <w:sz w:val="16"/>
                        </w:rPr>
                      </w:pPr>
                      <w:r>
                        <w:rPr>
                          <w:rFonts w:ascii="Times NR Cyr MT" w:hAnsi="Times NR Cyr MT"/>
                          <w:sz w:val="16"/>
                        </w:rPr>
                        <w:t>администрация</w:t>
                      </w:r>
                    </w:p>
                    <w:p w:rsidR="0004663C" w:rsidRDefault="0004663C" w:rsidP="006D113C">
                      <w:pPr>
                        <w:jc w:val="center"/>
                        <w:rPr>
                          <w:rFonts w:ascii="Times NR Cyr MT" w:hAnsi="Times NR Cyr MT"/>
                          <w:sz w:val="16"/>
                        </w:rPr>
                      </w:pPr>
                      <w:r>
                        <w:rPr>
                          <w:rFonts w:ascii="Times NR Cyr MT" w:hAnsi="Times NR Cyr MT"/>
                          <w:sz w:val="16"/>
                        </w:rPr>
                        <w:t xml:space="preserve">города </w:t>
                      </w:r>
                      <w:proofErr w:type="spellStart"/>
                      <w:r>
                        <w:rPr>
                          <w:rFonts w:ascii="Times NR Cyr MT" w:hAnsi="Times NR Cyr MT"/>
                          <w:sz w:val="16"/>
                        </w:rPr>
                        <w:t>саяногорска</w:t>
                      </w:r>
                      <w:proofErr w:type="spellEnd"/>
                    </w:p>
                    <w:p w:rsidR="0004663C" w:rsidRDefault="0004663C" w:rsidP="006D113C">
                      <w:pPr>
                        <w:jc w:val="center"/>
                        <w:rPr>
                          <w:sz w:val="24"/>
                        </w:rPr>
                      </w:pPr>
                    </w:p>
                    <w:p w:rsidR="0004663C" w:rsidRDefault="0004663C" w:rsidP="006D113C"/>
                  </w:txbxContent>
                </v:textbox>
              </v:shape>
              <v:shape id="Text Box 7" o:spid="_x0000_s1059" type="#_x0000_t202" style="position:absolute;left:7269;top:1074;width:3306;height:9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style="mso-next-textbox:#Text Box 7" inset="0,0,0,0">
                  <w:txbxContent>
                    <w:p w:rsidR="0004663C" w:rsidRPr="006D113C" w:rsidRDefault="0004663C" w:rsidP="006D113C">
                      <w:pPr>
                        <w:spacing w:after="0" w:line="240" w:lineRule="auto"/>
                        <w:jc w:val="center"/>
                        <w:rPr>
                          <w:rFonts w:ascii="Times New Roman" w:hAnsi="Times New Roman" w:cs="Times New Roman"/>
                          <w:sz w:val="16"/>
                        </w:rPr>
                      </w:pPr>
                      <w:r w:rsidRPr="006D113C">
                        <w:rPr>
                          <w:rFonts w:ascii="Times New Roman" w:hAnsi="Times New Roman" w:cs="Times New Roman"/>
                          <w:sz w:val="16"/>
                        </w:rPr>
                        <w:t>Республика Хакасия в составе</w:t>
                      </w:r>
                    </w:p>
                    <w:p w:rsidR="0004663C" w:rsidRPr="006D113C" w:rsidRDefault="0004663C" w:rsidP="006D113C">
                      <w:pPr>
                        <w:spacing w:after="0" w:line="240" w:lineRule="auto"/>
                        <w:jc w:val="center"/>
                        <w:rPr>
                          <w:rFonts w:ascii="Times New Roman" w:hAnsi="Times New Roman" w:cs="Times New Roman"/>
                          <w:sz w:val="16"/>
                        </w:rPr>
                      </w:pPr>
                      <w:r w:rsidRPr="006D113C">
                        <w:rPr>
                          <w:rFonts w:ascii="Times New Roman" w:hAnsi="Times New Roman" w:cs="Times New Roman"/>
                          <w:sz w:val="16"/>
                        </w:rPr>
                        <w:t>Российской Федерации</w:t>
                      </w:r>
                    </w:p>
                    <w:p w:rsidR="0004663C" w:rsidRPr="006D113C" w:rsidRDefault="0004663C" w:rsidP="006D113C">
                      <w:pPr>
                        <w:spacing w:after="0" w:line="240" w:lineRule="auto"/>
                        <w:jc w:val="center"/>
                        <w:rPr>
                          <w:rFonts w:ascii="Times New Roman" w:hAnsi="Times New Roman" w:cs="Times New Roman"/>
                          <w:sz w:val="16"/>
                        </w:rPr>
                      </w:pPr>
                      <w:r w:rsidRPr="006D113C">
                        <w:rPr>
                          <w:rFonts w:ascii="Times New Roman" w:hAnsi="Times New Roman" w:cs="Times New Roman"/>
                          <w:sz w:val="16"/>
                        </w:rPr>
                        <w:t>Администрация муниципального образования</w:t>
                      </w:r>
                    </w:p>
                    <w:p w:rsidR="0004663C" w:rsidRPr="006D113C" w:rsidRDefault="0004663C" w:rsidP="006D113C">
                      <w:pPr>
                        <w:jc w:val="center"/>
                        <w:rPr>
                          <w:rFonts w:ascii="Times New Roman" w:hAnsi="Times New Roman" w:cs="Times New Roman"/>
                          <w:sz w:val="16"/>
                        </w:rPr>
                      </w:pPr>
                      <w:r w:rsidRPr="006D113C">
                        <w:rPr>
                          <w:rFonts w:ascii="Times New Roman" w:hAnsi="Times New Roman" w:cs="Times New Roman"/>
                          <w:sz w:val="16"/>
                        </w:rPr>
                        <w:t>город Саяногорск</w:t>
                      </w:r>
                    </w:p>
                    <w:p w:rsidR="0004663C" w:rsidRDefault="0004663C" w:rsidP="006D113C">
                      <w:pPr>
                        <w:jc w:val="center"/>
                        <w:rPr>
                          <w:sz w:val="24"/>
                        </w:rPr>
                      </w:pPr>
                    </w:p>
                    <w:p w:rsidR="0004663C" w:rsidRDefault="0004663C" w:rsidP="006D113C">
                      <w:pPr>
                        <w:jc w:val="center"/>
                        <w:rPr>
                          <w:rFonts w:ascii="Times NR Cyr MT" w:hAnsi="Times NR Cyr MT"/>
                          <w:sz w:val="16"/>
                        </w:rPr>
                      </w:pPr>
                      <w:proofErr w:type="spellStart"/>
                      <w:r>
                        <w:rPr>
                          <w:rFonts w:ascii="Times NR Cyr MT" w:hAnsi="Times NR Cyr MT"/>
                          <w:sz w:val="16"/>
                        </w:rPr>
                        <w:t>настаа</w:t>
                      </w:r>
                      <w:proofErr w:type="spellEnd"/>
                    </w:p>
                    <w:p w:rsidR="0004663C" w:rsidRDefault="0004663C" w:rsidP="006D113C">
                      <w:pPr>
                        <w:jc w:val="center"/>
                        <w:rPr>
                          <w:sz w:val="24"/>
                        </w:rPr>
                      </w:pPr>
                    </w:p>
                    <w:p w:rsidR="0004663C" w:rsidRDefault="0004663C" w:rsidP="006D113C">
                      <w:pPr>
                        <w:jc w:val="center"/>
                        <w:rPr>
                          <w:rFonts w:ascii="Times NR Cyr MT" w:hAnsi="Times NR Cyr MT"/>
                          <w:sz w:val="16"/>
                        </w:rPr>
                      </w:pPr>
                      <w:r>
                        <w:rPr>
                          <w:rFonts w:ascii="Times NR Cyr MT" w:hAnsi="Times NR Cyr MT"/>
                          <w:sz w:val="16"/>
                        </w:rPr>
                        <w:t>администрация</w:t>
                      </w:r>
                    </w:p>
                    <w:p w:rsidR="0004663C" w:rsidRDefault="0004663C" w:rsidP="006D113C">
                      <w:pPr>
                        <w:jc w:val="center"/>
                        <w:rPr>
                          <w:rFonts w:ascii="Times NR Cyr MT" w:hAnsi="Times NR Cyr MT"/>
                          <w:sz w:val="16"/>
                        </w:rPr>
                      </w:pPr>
                      <w:r>
                        <w:rPr>
                          <w:rFonts w:ascii="Times NR Cyr MT" w:hAnsi="Times NR Cyr MT"/>
                          <w:sz w:val="16"/>
                        </w:rPr>
                        <w:t xml:space="preserve">города </w:t>
                      </w:r>
                      <w:proofErr w:type="spellStart"/>
                      <w:r>
                        <w:rPr>
                          <w:rFonts w:ascii="Times NR Cyr MT" w:hAnsi="Times NR Cyr MT"/>
                          <w:sz w:val="16"/>
                        </w:rPr>
                        <w:t>саяногорска</w:t>
                      </w:r>
                      <w:proofErr w:type="spellEnd"/>
                    </w:p>
                    <w:p w:rsidR="0004663C" w:rsidRDefault="0004663C" w:rsidP="006D113C">
                      <w:pPr>
                        <w:jc w:val="center"/>
                        <w:rPr>
                          <w:sz w:val="24"/>
                        </w:rPr>
                      </w:pPr>
                    </w:p>
                    <w:p w:rsidR="0004663C" w:rsidRDefault="0004663C" w:rsidP="006D113C">
                      <w:pPr>
                        <w:jc w:val="center"/>
                      </w:pPr>
                    </w:p>
                  </w:txbxContent>
                </v:textbox>
              </v:shape>
            </v:group>
          </v:group>
        </w:pict>
      </w:r>
      <w:r w:rsidR="0085075E">
        <w:rPr>
          <w:rFonts w:ascii="Times New Roman" w:hAnsi="Times New Roman"/>
          <w:sz w:val="24"/>
          <w:szCs w:val="24"/>
        </w:rPr>
        <w:t xml:space="preserve">  </w:t>
      </w: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171231" w:rsidRDefault="00171231" w:rsidP="00171231">
      <w:pPr>
        <w:pStyle w:val="4"/>
        <w:tabs>
          <w:tab w:val="left" w:pos="0"/>
        </w:tabs>
        <w:ind w:left="0" w:firstLine="0"/>
        <w:jc w:val="both"/>
        <w:rPr>
          <w:bCs/>
          <w:szCs w:val="28"/>
        </w:rPr>
      </w:pPr>
    </w:p>
    <w:p w:rsidR="00171231" w:rsidRPr="006D7E6B" w:rsidRDefault="00171231" w:rsidP="00171231">
      <w:pPr>
        <w:pStyle w:val="4"/>
        <w:tabs>
          <w:tab w:val="left" w:pos="0"/>
        </w:tabs>
        <w:ind w:left="0" w:firstLine="0"/>
        <w:jc w:val="both"/>
        <w:rPr>
          <w:bCs/>
          <w:sz w:val="26"/>
          <w:szCs w:val="26"/>
        </w:rPr>
      </w:pPr>
      <w:r w:rsidRPr="006D7E6B">
        <w:rPr>
          <w:bCs/>
          <w:sz w:val="26"/>
          <w:szCs w:val="26"/>
        </w:rPr>
        <w:t xml:space="preserve">О внесении изменений в постановление </w:t>
      </w:r>
    </w:p>
    <w:p w:rsidR="00171231" w:rsidRPr="006D7E6B" w:rsidRDefault="00171231" w:rsidP="00171231">
      <w:pPr>
        <w:pStyle w:val="4"/>
        <w:tabs>
          <w:tab w:val="left" w:pos="0"/>
        </w:tabs>
        <w:ind w:left="0" w:firstLine="0"/>
        <w:jc w:val="both"/>
        <w:rPr>
          <w:bCs/>
          <w:sz w:val="26"/>
          <w:szCs w:val="26"/>
        </w:rPr>
      </w:pPr>
      <w:r w:rsidRPr="006D7E6B">
        <w:rPr>
          <w:bCs/>
          <w:sz w:val="26"/>
          <w:szCs w:val="26"/>
        </w:rPr>
        <w:t>Администрации муниципального образования</w:t>
      </w:r>
    </w:p>
    <w:p w:rsidR="00171231" w:rsidRPr="006D7E6B" w:rsidRDefault="00171231" w:rsidP="00171231">
      <w:pPr>
        <w:pStyle w:val="4"/>
        <w:tabs>
          <w:tab w:val="left" w:pos="0"/>
        </w:tabs>
        <w:ind w:left="0" w:firstLine="0"/>
        <w:jc w:val="both"/>
        <w:rPr>
          <w:bCs/>
          <w:sz w:val="26"/>
          <w:szCs w:val="26"/>
        </w:rPr>
      </w:pPr>
      <w:r w:rsidRPr="006D7E6B">
        <w:rPr>
          <w:bCs/>
          <w:sz w:val="26"/>
          <w:szCs w:val="26"/>
        </w:rPr>
        <w:t>город Саяногорск от 30.01.2017 № 39</w:t>
      </w:r>
    </w:p>
    <w:p w:rsidR="00171231" w:rsidRPr="006D7E6B" w:rsidRDefault="00171231" w:rsidP="00171231">
      <w:pPr>
        <w:pStyle w:val="4"/>
        <w:tabs>
          <w:tab w:val="left" w:pos="0"/>
        </w:tabs>
        <w:ind w:left="0" w:firstLine="0"/>
        <w:jc w:val="both"/>
        <w:rPr>
          <w:bCs/>
          <w:sz w:val="26"/>
          <w:szCs w:val="26"/>
        </w:rPr>
      </w:pPr>
      <w:r w:rsidRPr="006D7E6B">
        <w:rPr>
          <w:bCs/>
          <w:sz w:val="26"/>
          <w:szCs w:val="26"/>
        </w:rPr>
        <w:t xml:space="preserve">«О принятии «Правил оказания </w:t>
      </w:r>
      <w:proofErr w:type="gramStart"/>
      <w:r w:rsidRPr="006D7E6B">
        <w:rPr>
          <w:bCs/>
          <w:sz w:val="26"/>
          <w:szCs w:val="26"/>
        </w:rPr>
        <w:t>финансовой</w:t>
      </w:r>
      <w:proofErr w:type="gramEnd"/>
    </w:p>
    <w:p w:rsidR="00171231" w:rsidRPr="006D7E6B" w:rsidRDefault="00171231" w:rsidP="00171231">
      <w:pPr>
        <w:pStyle w:val="4"/>
        <w:tabs>
          <w:tab w:val="left" w:pos="0"/>
        </w:tabs>
        <w:ind w:left="0" w:firstLine="0"/>
        <w:jc w:val="both"/>
        <w:rPr>
          <w:bCs/>
          <w:sz w:val="26"/>
          <w:szCs w:val="26"/>
        </w:rPr>
      </w:pPr>
      <w:r w:rsidRPr="006D7E6B">
        <w:rPr>
          <w:bCs/>
          <w:sz w:val="26"/>
          <w:szCs w:val="26"/>
        </w:rPr>
        <w:t>поддержки субъектам малого и среднего</w:t>
      </w:r>
    </w:p>
    <w:p w:rsidR="00171231" w:rsidRPr="006D7E6B" w:rsidRDefault="00BE6EA9" w:rsidP="00171231">
      <w:pPr>
        <w:pStyle w:val="4"/>
        <w:tabs>
          <w:tab w:val="left" w:pos="0"/>
        </w:tabs>
        <w:ind w:left="0" w:firstLine="0"/>
        <w:jc w:val="both"/>
        <w:rPr>
          <w:bCs/>
          <w:sz w:val="26"/>
          <w:szCs w:val="26"/>
        </w:rPr>
      </w:pPr>
      <w:r>
        <w:rPr>
          <w:bCs/>
          <w:sz w:val="26"/>
          <w:szCs w:val="26"/>
        </w:rPr>
        <w:t>предпринимательства»</w:t>
      </w:r>
    </w:p>
    <w:p w:rsidR="006D113C" w:rsidRPr="006D113C" w:rsidRDefault="006D113C" w:rsidP="00497AA8">
      <w:pPr>
        <w:pStyle w:val="4"/>
        <w:tabs>
          <w:tab w:val="left" w:pos="0"/>
        </w:tabs>
        <w:ind w:left="0" w:firstLine="0"/>
        <w:rPr>
          <w:b/>
          <w:bCs/>
          <w:szCs w:val="28"/>
        </w:rPr>
      </w:pPr>
    </w:p>
    <w:p w:rsidR="006D113C" w:rsidRPr="006D7E6B" w:rsidRDefault="007D6965" w:rsidP="00497AA8">
      <w:pPr>
        <w:spacing w:after="0" w:line="240" w:lineRule="auto"/>
        <w:ind w:firstLine="567"/>
        <w:contextualSpacing/>
        <w:jc w:val="both"/>
        <w:rPr>
          <w:rFonts w:ascii="Times New Roman" w:hAnsi="Times New Roman" w:cs="Times New Roman"/>
          <w:sz w:val="26"/>
          <w:szCs w:val="26"/>
        </w:rPr>
      </w:pPr>
      <w:r w:rsidRPr="006D7E6B">
        <w:rPr>
          <w:rFonts w:ascii="Times New Roman" w:hAnsi="Times New Roman" w:cs="Times New Roman"/>
          <w:sz w:val="26"/>
          <w:szCs w:val="26"/>
        </w:rPr>
        <w:t>С целью приве</w:t>
      </w:r>
      <w:r w:rsidR="00AE3488" w:rsidRPr="006D7E6B">
        <w:rPr>
          <w:rFonts w:ascii="Times New Roman" w:hAnsi="Times New Roman" w:cs="Times New Roman"/>
          <w:sz w:val="26"/>
          <w:szCs w:val="26"/>
        </w:rPr>
        <w:t xml:space="preserve">дения в соответствие с </w:t>
      </w:r>
      <w:r w:rsidR="00990DC5" w:rsidRPr="006D7E6B">
        <w:rPr>
          <w:rFonts w:ascii="Times New Roman" w:hAnsi="Times New Roman" w:cs="Times New Roman"/>
          <w:sz w:val="26"/>
          <w:szCs w:val="26"/>
        </w:rPr>
        <w:t>постановлением Правительства Р</w:t>
      </w:r>
      <w:r w:rsidR="007A6541" w:rsidRPr="006D7E6B">
        <w:rPr>
          <w:rFonts w:ascii="Times New Roman" w:hAnsi="Times New Roman" w:cs="Times New Roman"/>
          <w:sz w:val="26"/>
          <w:szCs w:val="26"/>
        </w:rPr>
        <w:t xml:space="preserve">оссийской </w:t>
      </w:r>
      <w:r w:rsidR="00990DC5" w:rsidRPr="006D7E6B">
        <w:rPr>
          <w:rFonts w:ascii="Times New Roman" w:hAnsi="Times New Roman" w:cs="Times New Roman"/>
          <w:sz w:val="26"/>
          <w:szCs w:val="26"/>
        </w:rPr>
        <w:t>Ф</w:t>
      </w:r>
      <w:r w:rsidR="007A6541" w:rsidRPr="006D7E6B">
        <w:rPr>
          <w:rFonts w:ascii="Times New Roman" w:hAnsi="Times New Roman" w:cs="Times New Roman"/>
          <w:sz w:val="26"/>
          <w:szCs w:val="26"/>
        </w:rPr>
        <w:t>едерации</w:t>
      </w:r>
      <w:r w:rsidR="00990DC5" w:rsidRPr="006D7E6B">
        <w:rPr>
          <w:rFonts w:ascii="Times New Roman" w:hAnsi="Times New Roman" w:cs="Times New Roman"/>
          <w:sz w:val="26"/>
          <w:szCs w:val="26"/>
        </w:rPr>
        <w:t xml:space="preserve"> от 06.09.2016 №</w:t>
      </w:r>
      <w:r w:rsidR="00F35E4B" w:rsidRPr="006D7E6B">
        <w:rPr>
          <w:rFonts w:ascii="Times New Roman" w:hAnsi="Times New Roman" w:cs="Times New Roman"/>
          <w:sz w:val="26"/>
          <w:szCs w:val="26"/>
        </w:rPr>
        <w:t xml:space="preserve"> </w:t>
      </w:r>
      <w:r w:rsidR="00990DC5" w:rsidRPr="006D7E6B">
        <w:rPr>
          <w:rFonts w:ascii="Times New Roman" w:hAnsi="Times New Roman" w:cs="Times New Roman"/>
          <w:sz w:val="26"/>
          <w:szCs w:val="26"/>
        </w:rPr>
        <w:t>887</w:t>
      </w:r>
      <w:r w:rsidR="00E65196">
        <w:rPr>
          <w:rFonts w:ascii="Times New Roman" w:hAnsi="Times New Roman" w:cs="Times New Roman"/>
          <w:sz w:val="26"/>
          <w:szCs w:val="26"/>
        </w:rPr>
        <w:t xml:space="preserve"> (с изменением)</w:t>
      </w:r>
      <w:r w:rsidR="00990DC5" w:rsidRPr="006D7E6B">
        <w:rPr>
          <w:rFonts w:ascii="Times New Roman" w:hAnsi="Times New Roman" w:cs="Times New Roman"/>
          <w:sz w:val="26"/>
          <w:szCs w:val="26"/>
        </w:rPr>
        <w:t xml:space="preserve"> «Об общих требованиях к нормативным правовым актам, муниципальным правовым актам, регулирующим предоставление субсидий юридическим лицам (за исклю</w:t>
      </w:r>
      <w:r w:rsidR="00F35E4B" w:rsidRPr="006D7E6B">
        <w:rPr>
          <w:rFonts w:ascii="Times New Roman" w:hAnsi="Times New Roman" w:cs="Times New Roman"/>
          <w:sz w:val="26"/>
          <w:szCs w:val="26"/>
        </w:rPr>
        <w:t xml:space="preserve">чением субсидий государственным (муниципальным) учреждениям), </w:t>
      </w:r>
      <w:r w:rsidR="00990DC5" w:rsidRPr="006D7E6B">
        <w:rPr>
          <w:rFonts w:ascii="Times New Roman" w:hAnsi="Times New Roman" w:cs="Times New Roman"/>
          <w:sz w:val="26"/>
          <w:szCs w:val="26"/>
        </w:rPr>
        <w:t>индивидуальным предпринимателям, а также физическим лицам - производителям товаров, работ, услуг»</w:t>
      </w:r>
      <w:r w:rsidR="00C53E9E" w:rsidRPr="006D7E6B">
        <w:rPr>
          <w:rFonts w:ascii="Times New Roman" w:hAnsi="Times New Roman" w:cs="Times New Roman"/>
          <w:sz w:val="26"/>
          <w:szCs w:val="26"/>
        </w:rPr>
        <w:t>,</w:t>
      </w:r>
      <w:r w:rsidR="00BE076C" w:rsidRPr="006D7E6B">
        <w:rPr>
          <w:rFonts w:ascii="Times New Roman" w:hAnsi="Times New Roman" w:cs="Times New Roman"/>
          <w:sz w:val="26"/>
          <w:szCs w:val="26"/>
        </w:rPr>
        <w:t xml:space="preserve"> </w:t>
      </w:r>
      <w:r w:rsidR="00791471" w:rsidRPr="006D7E6B">
        <w:rPr>
          <w:rFonts w:ascii="Times New Roman" w:hAnsi="Times New Roman" w:cs="Times New Roman"/>
          <w:sz w:val="26"/>
          <w:szCs w:val="26"/>
        </w:rPr>
        <w:t xml:space="preserve">руководствуясь статьей 32 </w:t>
      </w:r>
      <w:r w:rsidR="006D113C" w:rsidRPr="006D7E6B">
        <w:rPr>
          <w:rFonts w:ascii="Times New Roman" w:hAnsi="Times New Roman" w:cs="Times New Roman"/>
          <w:sz w:val="26"/>
          <w:szCs w:val="26"/>
        </w:rPr>
        <w:t>Устава муниципального образования город Саяногорск, утвержденного решением Саяногорского городского Совета депутатов от 31.05.2005 №35, Администрация муниципального образования город Саяногорск</w:t>
      </w:r>
    </w:p>
    <w:p w:rsidR="006D113C" w:rsidRPr="006D113C" w:rsidRDefault="006D113C" w:rsidP="00497AA8">
      <w:pPr>
        <w:spacing w:line="240" w:lineRule="auto"/>
        <w:ind w:firstLine="600"/>
        <w:contextualSpacing/>
        <w:jc w:val="center"/>
        <w:rPr>
          <w:rFonts w:ascii="Times New Roman" w:hAnsi="Times New Roman" w:cs="Times New Roman"/>
          <w:sz w:val="28"/>
          <w:szCs w:val="28"/>
        </w:rPr>
      </w:pPr>
    </w:p>
    <w:p w:rsidR="006D113C" w:rsidRPr="006D7E6B" w:rsidRDefault="006D113C" w:rsidP="00497AA8">
      <w:pPr>
        <w:spacing w:line="240" w:lineRule="auto"/>
        <w:ind w:firstLine="600"/>
        <w:contextualSpacing/>
        <w:jc w:val="center"/>
        <w:rPr>
          <w:rFonts w:ascii="Times New Roman" w:hAnsi="Times New Roman" w:cs="Times New Roman"/>
          <w:b/>
          <w:sz w:val="26"/>
          <w:szCs w:val="26"/>
        </w:rPr>
      </w:pPr>
      <w:proofErr w:type="gramStart"/>
      <w:r w:rsidRPr="006D7E6B">
        <w:rPr>
          <w:rFonts w:ascii="Times New Roman" w:hAnsi="Times New Roman" w:cs="Times New Roman"/>
          <w:b/>
          <w:sz w:val="26"/>
          <w:szCs w:val="26"/>
        </w:rPr>
        <w:t>П</w:t>
      </w:r>
      <w:proofErr w:type="gramEnd"/>
      <w:r w:rsidRPr="006D7E6B">
        <w:rPr>
          <w:rFonts w:ascii="Times New Roman" w:hAnsi="Times New Roman" w:cs="Times New Roman"/>
          <w:b/>
          <w:sz w:val="26"/>
          <w:szCs w:val="26"/>
        </w:rPr>
        <w:t xml:space="preserve"> О С Т А Н О В Л Я Е</w:t>
      </w:r>
      <w:r w:rsidR="00990DC5" w:rsidRPr="006D7E6B">
        <w:rPr>
          <w:rFonts w:ascii="Times New Roman" w:hAnsi="Times New Roman" w:cs="Times New Roman"/>
          <w:b/>
          <w:sz w:val="26"/>
          <w:szCs w:val="26"/>
        </w:rPr>
        <w:t xml:space="preserve"> </w:t>
      </w:r>
      <w:r w:rsidRPr="006D7E6B">
        <w:rPr>
          <w:rFonts w:ascii="Times New Roman" w:hAnsi="Times New Roman" w:cs="Times New Roman"/>
          <w:b/>
          <w:sz w:val="26"/>
          <w:szCs w:val="26"/>
        </w:rPr>
        <w:t>Т:</w:t>
      </w:r>
    </w:p>
    <w:p w:rsidR="00791471" w:rsidRPr="006D7E6B" w:rsidRDefault="00791471" w:rsidP="00497AA8">
      <w:pPr>
        <w:spacing w:line="240" w:lineRule="auto"/>
        <w:ind w:firstLine="600"/>
        <w:contextualSpacing/>
        <w:jc w:val="center"/>
        <w:rPr>
          <w:rFonts w:ascii="Times New Roman" w:hAnsi="Times New Roman" w:cs="Times New Roman"/>
          <w:b/>
          <w:sz w:val="26"/>
          <w:szCs w:val="26"/>
        </w:rPr>
      </w:pPr>
    </w:p>
    <w:p w:rsidR="00475179" w:rsidRDefault="006D113C" w:rsidP="00475179">
      <w:pPr>
        <w:autoSpaceDE w:val="0"/>
        <w:autoSpaceDN w:val="0"/>
        <w:adjustRightInd w:val="0"/>
        <w:spacing w:after="0" w:line="240" w:lineRule="auto"/>
        <w:ind w:firstLine="567"/>
        <w:jc w:val="both"/>
        <w:outlineLvl w:val="1"/>
        <w:rPr>
          <w:rFonts w:ascii="Times New Roman" w:hAnsi="Times New Roman" w:cs="Times New Roman"/>
          <w:sz w:val="26"/>
          <w:szCs w:val="26"/>
        </w:rPr>
      </w:pPr>
      <w:r w:rsidRPr="006D7E6B">
        <w:rPr>
          <w:rFonts w:ascii="Times New Roman" w:hAnsi="Times New Roman" w:cs="Times New Roman"/>
          <w:sz w:val="26"/>
          <w:szCs w:val="26"/>
        </w:rPr>
        <w:t xml:space="preserve">1. </w:t>
      </w:r>
      <w:r w:rsidR="00E61FE4" w:rsidRPr="006D7E6B">
        <w:rPr>
          <w:rFonts w:ascii="Times New Roman" w:hAnsi="Times New Roman" w:cs="Times New Roman"/>
          <w:sz w:val="26"/>
          <w:szCs w:val="26"/>
        </w:rPr>
        <w:t>Приложение к постановлению Администрац</w:t>
      </w:r>
      <w:r w:rsidR="00F35E4B" w:rsidRPr="006D7E6B">
        <w:rPr>
          <w:rFonts w:ascii="Times New Roman" w:hAnsi="Times New Roman" w:cs="Times New Roman"/>
          <w:sz w:val="26"/>
          <w:szCs w:val="26"/>
        </w:rPr>
        <w:t>ии муниципального образования город</w:t>
      </w:r>
      <w:r w:rsidR="00E61FE4" w:rsidRPr="006D7E6B">
        <w:rPr>
          <w:rFonts w:ascii="Times New Roman" w:hAnsi="Times New Roman" w:cs="Times New Roman"/>
          <w:sz w:val="26"/>
          <w:szCs w:val="26"/>
        </w:rPr>
        <w:t xml:space="preserve"> Саяногорск от 30.01.2017 № 39 </w:t>
      </w:r>
      <w:r w:rsidR="00E61FE4" w:rsidRPr="006D7E6B">
        <w:rPr>
          <w:rFonts w:ascii="Times New Roman" w:hAnsi="Times New Roman" w:cs="Times New Roman"/>
          <w:bCs/>
          <w:sz w:val="26"/>
          <w:szCs w:val="26"/>
        </w:rPr>
        <w:t>«О принятии «Правил оказания финансовой поддержки субъектам малого и среднего предпринимательства» изложить в новой редакции согласно приложению к настоящему постановлению</w:t>
      </w:r>
      <w:r w:rsidR="00E61FE4" w:rsidRPr="006D7E6B">
        <w:rPr>
          <w:rFonts w:ascii="Times New Roman" w:hAnsi="Times New Roman" w:cs="Times New Roman"/>
          <w:sz w:val="26"/>
          <w:szCs w:val="26"/>
        </w:rPr>
        <w:t>.</w:t>
      </w:r>
    </w:p>
    <w:p w:rsidR="00475179" w:rsidRDefault="00475179" w:rsidP="00475179">
      <w:pPr>
        <w:autoSpaceDE w:val="0"/>
        <w:autoSpaceDN w:val="0"/>
        <w:adjustRightInd w:val="0"/>
        <w:spacing w:after="0"/>
        <w:ind w:firstLine="539"/>
        <w:jc w:val="both"/>
        <w:rPr>
          <w:rFonts w:ascii="Times New Roman" w:hAnsi="Times New Roman" w:cs="Times New Roman"/>
          <w:sz w:val="26"/>
          <w:szCs w:val="26"/>
        </w:rPr>
      </w:pPr>
      <w:r>
        <w:rPr>
          <w:rFonts w:ascii="Times New Roman" w:hAnsi="Times New Roman" w:cs="Times New Roman"/>
          <w:sz w:val="26"/>
          <w:szCs w:val="26"/>
        </w:rPr>
        <w:t xml:space="preserve">2. </w:t>
      </w:r>
      <w:r w:rsidR="00990DC5" w:rsidRPr="006D7E6B">
        <w:rPr>
          <w:rFonts w:ascii="Times New Roman" w:hAnsi="Times New Roman" w:cs="Times New Roman"/>
          <w:sz w:val="26"/>
          <w:szCs w:val="26"/>
        </w:rPr>
        <w:t>Настоящее постановление вступает в силу после его официального опубликования и распространяется на правоотношения, возникшие с 01.01.2017.</w:t>
      </w:r>
    </w:p>
    <w:p w:rsidR="00990DC5" w:rsidRPr="006D7E6B" w:rsidRDefault="00475179" w:rsidP="00475179">
      <w:pPr>
        <w:suppressAutoHyphens/>
        <w:autoSpaceDE w:val="0"/>
        <w:autoSpaceDN w:val="0"/>
        <w:adjustRightInd w:val="0"/>
        <w:spacing w:after="0" w:line="240" w:lineRule="auto"/>
        <w:ind w:firstLine="567"/>
        <w:mirrorIndents/>
        <w:jc w:val="both"/>
        <w:outlineLvl w:val="1"/>
        <w:rPr>
          <w:rFonts w:ascii="Times New Roman" w:hAnsi="Times New Roman" w:cs="Times New Roman"/>
          <w:sz w:val="26"/>
          <w:szCs w:val="26"/>
        </w:rPr>
      </w:pPr>
      <w:r>
        <w:rPr>
          <w:rFonts w:ascii="Times New Roman" w:hAnsi="Times New Roman" w:cs="Times New Roman"/>
          <w:sz w:val="26"/>
          <w:szCs w:val="26"/>
        </w:rPr>
        <w:t xml:space="preserve">3. </w:t>
      </w:r>
      <w:r w:rsidRPr="00475179">
        <w:rPr>
          <w:rFonts w:ascii="Times New Roman" w:hAnsi="Times New Roman" w:cs="Times New Roman"/>
          <w:sz w:val="26"/>
          <w:szCs w:val="26"/>
        </w:rPr>
        <w:t xml:space="preserve">Со дня вступления в силу настоящего постановления, считать утратившим силу постановление </w:t>
      </w:r>
      <w:r w:rsidRPr="006D7E6B">
        <w:rPr>
          <w:rFonts w:ascii="Times New Roman" w:hAnsi="Times New Roman" w:cs="Times New Roman"/>
          <w:sz w:val="26"/>
          <w:szCs w:val="26"/>
        </w:rPr>
        <w:t>Администрации муниципального образования город Саяногорск от 3</w:t>
      </w:r>
      <w:r>
        <w:rPr>
          <w:rFonts w:ascii="Times New Roman" w:hAnsi="Times New Roman" w:cs="Times New Roman"/>
          <w:sz w:val="26"/>
          <w:szCs w:val="26"/>
        </w:rPr>
        <w:t>1</w:t>
      </w:r>
      <w:r w:rsidRPr="006D7E6B">
        <w:rPr>
          <w:rFonts w:ascii="Times New Roman" w:hAnsi="Times New Roman" w:cs="Times New Roman"/>
          <w:sz w:val="26"/>
          <w:szCs w:val="26"/>
        </w:rPr>
        <w:t>.0</w:t>
      </w:r>
      <w:r>
        <w:rPr>
          <w:rFonts w:ascii="Times New Roman" w:hAnsi="Times New Roman" w:cs="Times New Roman"/>
          <w:sz w:val="26"/>
          <w:szCs w:val="26"/>
        </w:rPr>
        <w:t>5.2017 № 439</w:t>
      </w:r>
      <w:r w:rsidRPr="006D7E6B">
        <w:rPr>
          <w:rFonts w:ascii="Times New Roman" w:hAnsi="Times New Roman" w:cs="Times New Roman"/>
          <w:sz w:val="26"/>
          <w:szCs w:val="26"/>
        </w:rPr>
        <w:t xml:space="preserve"> </w:t>
      </w:r>
      <w:r w:rsidRPr="00475179">
        <w:rPr>
          <w:rFonts w:ascii="Times New Roman" w:hAnsi="Times New Roman" w:cs="Times New Roman"/>
          <w:sz w:val="26"/>
          <w:szCs w:val="26"/>
        </w:rPr>
        <w:t xml:space="preserve">«О внесении изменений в постановление </w:t>
      </w:r>
      <w:r w:rsidRPr="006D7E6B">
        <w:rPr>
          <w:rFonts w:ascii="Times New Roman" w:hAnsi="Times New Roman" w:cs="Times New Roman"/>
          <w:sz w:val="26"/>
          <w:szCs w:val="26"/>
        </w:rPr>
        <w:t>Администрации муниципального образования город Саяногорск</w:t>
      </w:r>
      <w:r>
        <w:rPr>
          <w:rFonts w:ascii="Times New Roman" w:hAnsi="Times New Roman" w:cs="Times New Roman"/>
          <w:sz w:val="26"/>
          <w:szCs w:val="26"/>
        </w:rPr>
        <w:t xml:space="preserve"> от 30.01.2017 №39 «</w:t>
      </w:r>
      <w:r w:rsidRPr="00475179">
        <w:rPr>
          <w:rFonts w:ascii="Times New Roman" w:hAnsi="Times New Roman" w:cs="Times New Roman"/>
          <w:sz w:val="26"/>
          <w:szCs w:val="26"/>
        </w:rPr>
        <w:t>О принятии «Правил оказания финансовой поддержки субъектам малого и среднего предпринимательства».</w:t>
      </w:r>
    </w:p>
    <w:p w:rsidR="00990DC5" w:rsidRPr="006D7E6B" w:rsidRDefault="00475179" w:rsidP="00497AA8">
      <w:pPr>
        <w:suppressAutoHyphens/>
        <w:autoSpaceDE w:val="0"/>
        <w:autoSpaceDN w:val="0"/>
        <w:adjustRightInd w:val="0"/>
        <w:spacing w:after="0" w:line="240" w:lineRule="auto"/>
        <w:ind w:firstLine="567"/>
        <w:mirrorIndents/>
        <w:jc w:val="both"/>
        <w:outlineLvl w:val="1"/>
        <w:rPr>
          <w:rFonts w:ascii="Times New Roman" w:hAnsi="Times New Roman" w:cs="Times New Roman"/>
          <w:sz w:val="26"/>
          <w:szCs w:val="26"/>
        </w:rPr>
      </w:pPr>
      <w:r>
        <w:rPr>
          <w:rFonts w:ascii="Times New Roman" w:hAnsi="Times New Roman" w:cs="Times New Roman"/>
          <w:sz w:val="26"/>
          <w:szCs w:val="26"/>
        </w:rPr>
        <w:t>4</w:t>
      </w:r>
      <w:r w:rsidR="00990DC5" w:rsidRPr="006D7E6B">
        <w:rPr>
          <w:rFonts w:ascii="Times New Roman" w:hAnsi="Times New Roman" w:cs="Times New Roman"/>
          <w:sz w:val="26"/>
          <w:szCs w:val="26"/>
        </w:rPr>
        <w:t>. Информационно-аналитическому отделу Администрации муниципального образования г. Саяногорск опубликовать данное постановление в средствах массовой информации и разместить на официальном сайт</w:t>
      </w:r>
      <w:r w:rsidR="00F35E4B" w:rsidRPr="006D7E6B">
        <w:rPr>
          <w:rFonts w:ascii="Times New Roman" w:hAnsi="Times New Roman" w:cs="Times New Roman"/>
          <w:sz w:val="26"/>
          <w:szCs w:val="26"/>
        </w:rPr>
        <w:t xml:space="preserve">е муниципального образования город </w:t>
      </w:r>
      <w:r w:rsidR="00990DC5" w:rsidRPr="006D7E6B">
        <w:rPr>
          <w:rFonts w:ascii="Times New Roman" w:hAnsi="Times New Roman" w:cs="Times New Roman"/>
          <w:sz w:val="26"/>
          <w:szCs w:val="26"/>
        </w:rPr>
        <w:t>Саяногорск.</w:t>
      </w:r>
    </w:p>
    <w:p w:rsidR="00497AA8" w:rsidRPr="006D7E6B" w:rsidRDefault="00475179" w:rsidP="00497AA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5</w:t>
      </w:r>
      <w:r w:rsidR="00990DC5" w:rsidRPr="006D7E6B">
        <w:rPr>
          <w:rFonts w:ascii="Times New Roman" w:hAnsi="Times New Roman" w:cs="Times New Roman"/>
          <w:sz w:val="26"/>
          <w:szCs w:val="26"/>
        </w:rPr>
        <w:t xml:space="preserve">. </w:t>
      </w:r>
      <w:proofErr w:type="gramStart"/>
      <w:r w:rsidR="00990DC5" w:rsidRPr="006D7E6B">
        <w:rPr>
          <w:rFonts w:ascii="Times New Roman" w:hAnsi="Times New Roman" w:cs="Times New Roman"/>
          <w:sz w:val="26"/>
          <w:szCs w:val="26"/>
        </w:rPr>
        <w:t>Контроль за</w:t>
      </w:r>
      <w:proofErr w:type="gramEnd"/>
      <w:r w:rsidR="00990DC5" w:rsidRPr="006D7E6B">
        <w:rPr>
          <w:rFonts w:ascii="Times New Roman" w:hAnsi="Times New Roman" w:cs="Times New Roman"/>
          <w:sz w:val="26"/>
          <w:szCs w:val="26"/>
        </w:rPr>
        <w:t xml:space="preserve"> исполнением настоящего постановления возложить на заместителя Гла</w:t>
      </w:r>
      <w:r w:rsidR="00F35E4B" w:rsidRPr="006D7E6B">
        <w:rPr>
          <w:rFonts w:ascii="Times New Roman" w:hAnsi="Times New Roman" w:cs="Times New Roman"/>
          <w:sz w:val="26"/>
          <w:szCs w:val="26"/>
        </w:rPr>
        <w:t>вы муниципального образования город</w:t>
      </w:r>
      <w:r w:rsidR="00990DC5" w:rsidRPr="006D7E6B">
        <w:rPr>
          <w:rFonts w:ascii="Times New Roman" w:hAnsi="Times New Roman" w:cs="Times New Roman"/>
          <w:sz w:val="26"/>
          <w:szCs w:val="26"/>
        </w:rPr>
        <w:t xml:space="preserve"> Саяногорск по экономическим вопросам.</w:t>
      </w:r>
    </w:p>
    <w:p w:rsidR="00CA7195" w:rsidRDefault="00CA7195" w:rsidP="006D113C">
      <w:pPr>
        <w:spacing w:after="0" w:line="240" w:lineRule="auto"/>
        <w:jc w:val="both"/>
        <w:rPr>
          <w:rFonts w:ascii="Times New Roman" w:hAnsi="Times New Roman" w:cs="Times New Roman"/>
          <w:sz w:val="28"/>
          <w:szCs w:val="28"/>
        </w:rPr>
      </w:pPr>
    </w:p>
    <w:p w:rsidR="00BE6EA9" w:rsidRDefault="00BE6EA9" w:rsidP="006D113C">
      <w:pPr>
        <w:spacing w:after="0" w:line="240" w:lineRule="auto"/>
        <w:jc w:val="both"/>
        <w:rPr>
          <w:rFonts w:ascii="Times New Roman" w:hAnsi="Times New Roman" w:cs="Times New Roman"/>
          <w:sz w:val="26"/>
          <w:szCs w:val="26"/>
        </w:rPr>
      </w:pPr>
    </w:p>
    <w:p w:rsidR="006D113C" w:rsidRPr="006D7E6B" w:rsidRDefault="00D904B8" w:rsidP="006D11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w:t>
      </w:r>
      <w:r w:rsidR="00EC45EB">
        <w:rPr>
          <w:rFonts w:ascii="Times New Roman" w:hAnsi="Times New Roman" w:cs="Times New Roman"/>
          <w:sz w:val="26"/>
          <w:szCs w:val="26"/>
        </w:rPr>
        <w:t>а</w:t>
      </w:r>
      <w:r w:rsidR="006D113C" w:rsidRPr="006D7E6B">
        <w:rPr>
          <w:rFonts w:ascii="Times New Roman" w:hAnsi="Times New Roman" w:cs="Times New Roman"/>
          <w:sz w:val="26"/>
          <w:szCs w:val="26"/>
        </w:rPr>
        <w:t xml:space="preserve"> </w:t>
      </w:r>
      <w:proofErr w:type="gramStart"/>
      <w:r w:rsidR="006D113C" w:rsidRPr="006D7E6B">
        <w:rPr>
          <w:rFonts w:ascii="Times New Roman" w:hAnsi="Times New Roman" w:cs="Times New Roman"/>
          <w:sz w:val="26"/>
          <w:szCs w:val="26"/>
        </w:rPr>
        <w:t>муниципального</w:t>
      </w:r>
      <w:proofErr w:type="gramEnd"/>
      <w:r w:rsidR="006D113C" w:rsidRPr="006D7E6B">
        <w:rPr>
          <w:rFonts w:ascii="Times New Roman" w:hAnsi="Times New Roman" w:cs="Times New Roman"/>
          <w:sz w:val="26"/>
          <w:szCs w:val="26"/>
        </w:rPr>
        <w:t xml:space="preserve"> </w:t>
      </w:r>
    </w:p>
    <w:p w:rsidR="006D113C" w:rsidRPr="006D7E6B" w:rsidRDefault="006D113C" w:rsidP="006D113C">
      <w:pPr>
        <w:spacing w:after="0" w:line="240" w:lineRule="auto"/>
        <w:jc w:val="both"/>
        <w:rPr>
          <w:rFonts w:ascii="Times New Roman" w:hAnsi="Times New Roman" w:cs="Times New Roman"/>
          <w:sz w:val="26"/>
          <w:szCs w:val="26"/>
        </w:rPr>
      </w:pPr>
      <w:r w:rsidRPr="006D7E6B">
        <w:rPr>
          <w:rFonts w:ascii="Times New Roman" w:hAnsi="Times New Roman" w:cs="Times New Roman"/>
          <w:sz w:val="26"/>
          <w:szCs w:val="26"/>
        </w:rPr>
        <w:t xml:space="preserve">образования город Саяногорск                                 </w:t>
      </w:r>
      <w:r w:rsidR="00990DC5" w:rsidRPr="006D7E6B">
        <w:rPr>
          <w:rFonts w:ascii="Times New Roman" w:hAnsi="Times New Roman" w:cs="Times New Roman"/>
          <w:sz w:val="26"/>
          <w:szCs w:val="26"/>
        </w:rPr>
        <w:t xml:space="preserve">   </w:t>
      </w:r>
      <w:r w:rsidRPr="006D7E6B">
        <w:rPr>
          <w:rFonts w:ascii="Times New Roman" w:hAnsi="Times New Roman" w:cs="Times New Roman"/>
          <w:sz w:val="26"/>
          <w:szCs w:val="26"/>
        </w:rPr>
        <w:t xml:space="preserve">                              </w:t>
      </w:r>
      <w:r w:rsidR="00D904B8">
        <w:rPr>
          <w:rFonts w:ascii="Times New Roman" w:hAnsi="Times New Roman" w:cs="Times New Roman"/>
          <w:sz w:val="26"/>
          <w:szCs w:val="26"/>
        </w:rPr>
        <w:t xml:space="preserve">      </w:t>
      </w:r>
      <w:r w:rsidR="00EC45EB">
        <w:rPr>
          <w:rFonts w:ascii="Times New Roman" w:hAnsi="Times New Roman" w:cs="Times New Roman"/>
          <w:sz w:val="26"/>
          <w:szCs w:val="26"/>
        </w:rPr>
        <w:t>Л.М. Быков</w:t>
      </w:r>
    </w:p>
    <w:p w:rsidR="006D7E6B" w:rsidRDefault="006D7E6B"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p>
    <w:p w:rsidR="00771DEF" w:rsidRDefault="00771DEF" w:rsidP="00DD1035">
      <w:pPr>
        <w:autoSpaceDE w:val="0"/>
        <w:autoSpaceDN w:val="0"/>
        <w:adjustRightInd w:val="0"/>
        <w:spacing w:after="0" w:line="240" w:lineRule="auto"/>
        <w:ind w:left="540"/>
        <w:jc w:val="right"/>
        <w:outlineLvl w:val="1"/>
        <w:rPr>
          <w:rFonts w:ascii="Times New Roman" w:hAnsi="Times New Roman"/>
          <w:sz w:val="24"/>
          <w:szCs w:val="24"/>
        </w:rPr>
      </w:pPr>
      <w:bookmarkStart w:id="0" w:name="_GoBack"/>
      <w:bookmarkEnd w:id="0"/>
    </w:p>
    <w:p w:rsidR="006D7E6B" w:rsidRDefault="006D7E6B" w:rsidP="00DD1035">
      <w:pPr>
        <w:autoSpaceDE w:val="0"/>
        <w:autoSpaceDN w:val="0"/>
        <w:adjustRightInd w:val="0"/>
        <w:spacing w:after="0" w:line="240" w:lineRule="auto"/>
        <w:ind w:left="540"/>
        <w:jc w:val="right"/>
        <w:outlineLvl w:val="1"/>
        <w:rPr>
          <w:rFonts w:ascii="Times New Roman" w:hAnsi="Times New Roman"/>
          <w:sz w:val="24"/>
          <w:szCs w:val="24"/>
        </w:rPr>
      </w:pPr>
    </w:p>
    <w:p w:rsidR="00DD1035" w:rsidRPr="009118F6" w:rsidRDefault="00DD1035" w:rsidP="00DD1035">
      <w:pPr>
        <w:autoSpaceDE w:val="0"/>
        <w:autoSpaceDN w:val="0"/>
        <w:adjustRightInd w:val="0"/>
        <w:spacing w:after="0" w:line="240" w:lineRule="auto"/>
        <w:ind w:left="540"/>
        <w:jc w:val="right"/>
        <w:outlineLvl w:val="1"/>
        <w:rPr>
          <w:rFonts w:ascii="Times New Roman" w:hAnsi="Times New Roman"/>
          <w:sz w:val="24"/>
          <w:szCs w:val="24"/>
        </w:rPr>
      </w:pPr>
      <w:r w:rsidRPr="009118F6">
        <w:rPr>
          <w:rFonts w:ascii="Times New Roman" w:hAnsi="Times New Roman"/>
          <w:sz w:val="24"/>
          <w:szCs w:val="24"/>
        </w:rPr>
        <w:lastRenderedPageBreak/>
        <w:t xml:space="preserve">Приложение </w:t>
      </w:r>
    </w:p>
    <w:p w:rsidR="00DD1035" w:rsidRPr="009118F6" w:rsidRDefault="00DD1035" w:rsidP="00DD1035">
      <w:pPr>
        <w:autoSpaceDE w:val="0"/>
        <w:autoSpaceDN w:val="0"/>
        <w:adjustRightInd w:val="0"/>
        <w:spacing w:after="0" w:line="240" w:lineRule="auto"/>
        <w:ind w:left="540"/>
        <w:jc w:val="right"/>
        <w:outlineLvl w:val="1"/>
        <w:rPr>
          <w:rFonts w:ascii="Times New Roman" w:hAnsi="Times New Roman"/>
          <w:sz w:val="24"/>
          <w:szCs w:val="24"/>
        </w:rPr>
      </w:pPr>
      <w:r w:rsidRPr="009118F6">
        <w:rPr>
          <w:rFonts w:ascii="Times New Roman" w:hAnsi="Times New Roman"/>
          <w:sz w:val="24"/>
          <w:szCs w:val="24"/>
        </w:rPr>
        <w:t xml:space="preserve">к постановлению Администрации </w:t>
      </w:r>
    </w:p>
    <w:p w:rsidR="00DD1035" w:rsidRPr="009118F6" w:rsidRDefault="00DD1035" w:rsidP="00DD1035">
      <w:pPr>
        <w:autoSpaceDE w:val="0"/>
        <w:autoSpaceDN w:val="0"/>
        <w:adjustRightInd w:val="0"/>
        <w:spacing w:after="0" w:line="240" w:lineRule="auto"/>
        <w:ind w:left="540"/>
        <w:jc w:val="right"/>
        <w:outlineLvl w:val="1"/>
        <w:rPr>
          <w:rFonts w:ascii="Times New Roman" w:hAnsi="Times New Roman"/>
          <w:sz w:val="24"/>
          <w:szCs w:val="24"/>
        </w:rPr>
      </w:pPr>
      <w:r w:rsidRPr="009118F6">
        <w:rPr>
          <w:rFonts w:ascii="Times New Roman" w:hAnsi="Times New Roman"/>
          <w:sz w:val="24"/>
          <w:szCs w:val="24"/>
        </w:rPr>
        <w:t xml:space="preserve">муниципального образования </w:t>
      </w:r>
    </w:p>
    <w:p w:rsidR="00DD1035" w:rsidRPr="009118F6" w:rsidRDefault="00DD1035" w:rsidP="00DD1035">
      <w:pPr>
        <w:autoSpaceDE w:val="0"/>
        <w:autoSpaceDN w:val="0"/>
        <w:adjustRightInd w:val="0"/>
        <w:spacing w:after="0" w:line="240" w:lineRule="auto"/>
        <w:ind w:left="540"/>
        <w:jc w:val="right"/>
        <w:outlineLvl w:val="1"/>
        <w:rPr>
          <w:rFonts w:ascii="Times New Roman" w:hAnsi="Times New Roman"/>
          <w:sz w:val="24"/>
          <w:szCs w:val="24"/>
        </w:rPr>
      </w:pPr>
      <w:r w:rsidRPr="009118F6">
        <w:rPr>
          <w:rFonts w:ascii="Times New Roman" w:hAnsi="Times New Roman"/>
          <w:sz w:val="24"/>
          <w:szCs w:val="24"/>
        </w:rPr>
        <w:t>г. Саяногорск</w:t>
      </w:r>
    </w:p>
    <w:p w:rsidR="00DD1035" w:rsidRDefault="00DD1035" w:rsidP="00DD1035">
      <w:pPr>
        <w:autoSpaceDE w:val="0"/>
        <w:autoSpaceDN w:val="0"/>
        <w:adjustRightInd w:val="0"/>
        <w:spacing w:after="0" w:line="240" w:lineRule="auto"/>
        <w:ind w:left="540"/>
        <w:jc w:val="right"/>
        <w:outlineLvl w:val="1"/>
        <w:rPr>
          <w:rFonts w:ascii="Times New Roman" w:hAnsi="Times New Roman"/>
          <w:sz w:val="24"/>
          <w:szCs w:val="24"/>
        </w:rPr>
      </w:pPr>
      <w:r w:rsidRPr="009118F6">
        <w:rPr>
          <w:rFonts w:ascii="Times New Roman" w:hAnsi="Times New Roman"/>
          <w:sz w:val="24"/>
          <w:szCs w:val="24"/>
        </w:rPr>
        <w:t xml:space="preserve">от </w:t>
      </w:r>
      <w:r w:rsidR="00386B11">
        <w:rPr>
          <w:rFonts w:ascii="Times New Roman" w:hAnsi="Times New Roman"/>
          <w:sz w:val="24"/>
          <w:szCs w:val="24"/>
        </w:rPr>
        <w:t xml:space="preserve">13.07.2017 </w:t>
      </w:r>
      <w:r>
        <w:rPr>
          <w:rFonts w:ascii="Times New Roman" w:hAnsi="Times New Roman"/>
          <w:sz w:val="24"/>
          <w:szCs w:val="24"/>
        </w:rPr>
        <w:t xml:space="preserve">№ </w:t>
      </w:r>
      <w:r w:rsidR="00386B11">
        <w:rPr>
          <w:rFonts w:ascii="Times New Roman" w:hAnsi="Times New Roman"/>
          <w:sz w:val="24"/>
          <w:szCs w:val="24"/>
        </w:rPr>
        <w:t>574</w:t>
      </w:r>
    </w:p>
    <w:p w:rsidR="00BE6EA9" w:rsidRDefault="00BE6EA9" w:rsidP="00637A95">
      <w:pPr>
        <w:autoSpaceDE w:val="0"/>
        <w:autoSpaceDN w:val="0"/>
        <w:adjustRightInd w:val="0"/>
        <w:spacing w:after="0" w:line="240" w:lineRule="auto"/>
        <w:ind w:left="540"/>
        <w:jc w:val="right"/>
        <w:outlineLvl w:val="1"/>
        <w:rPr>
          <w:rFonts w:ascii="Times New Roman" w:hAnsi="Times New Roman"/>
          <w:sz w:val="24"/>
          <w:szCs w:val="24"/>
        </w:rPr>
      </w:pPr>
    </w:p>
    <w:p w:rsidR="00637A95" w:rsidRPr="009118F6" w:rsidRDefault="00DD1035" w:rsidP="00637A95">
      <w:pPr>
        <w:autoSpaceDE w:val="0"/>
        <w:autoSpaceDN w:val="0"/>
        <w:adjustRightInd w:val="0"/>
        <w:spacing w:after="0" w:line="240" w:lineRule="auto"/>
        <w:ind w:left="540"/>
        <w:jc w:val="right"/>
        <w:outlineLvl w:val="1"/>
        <w:rPr>
          <w:rFonts w:ascii="Times New Roman" w:hAnsi="Times New Roman"/>
          <w:sz w:val="24"/>
          <w:szCs w:val="24"/>
        </w:rPr>
      </w:pPr>
      <w:r>
        <w:rPr>
          <w:rFonts w:ascii="Times New Roman" w:hAnsi="Times New Roman"/>
          <w:sz w:val="24"/>
          <w:szCs w:val="24"/>
        </w:rPr>
        <w:t>«</w:t>
      </w:r>
      <w:r w:rsidR="00637A95" w:rsidRPr="009118F6">
        <w:rPr>
          <w:rFonts w:ascii="Times New Roman" w:hAnsi="Times New Roman"/>
          <w:sz w:val="24"/>
          <w:szCs w:val="24"/>
        </w:rPr>
        <w:t xml:space="preserve">Приложение </w:t>
      </w:r>
    </w:p>
    <w:p w:rsidR="00637A95" w:rsidRPr="009118F6" w:rsidRDefault="00637A95" w:rsidP="00637A95">
      <w:pPr>
        <w:autoSpaceDE w:val="0"/>
        <w:autoSpaceDN w:val="0"/>
        <w:adjustRightInd w:val="0"/>
        <w:spacing w:after="0" w:line="240" w:lineRule="auto"/>
        <w:ind w:left="540"/>
        <w:jc w:val="right"/>
        <w:outlineLvl w:val="1"/>
        <w:rPr>
          <w:rFonts w:ascii="Times New Roman" w:hAnsi="Times New Roman"/>
          <w:sz w:val="24"/>
          <w:szCs w:val="24"/>
        </w:rPr>
      </w:pPr>
      <w:r w:rsidRPr="009118F6">
        <w:rPr>
          <w:rFonts w:ascii="Times New Roman" w:hAnsi="Times New Roman"/>
          <w:sz w:val="24"/>
          <w:szCs w:val="24"/>
        </w:rPr>
        <w:t xml:space="preserve">к постановлению Администрации </w:t>
      </w:r>
    </w:p>
    <w:p w:rsidR="00637A95" w:rsidRPr="009118F6" w:rsidRDefault="00637A95" w:rsidP="00637A95">
      <w:pPr>
        <w:autoSpaceDE w:val="0"/>
        <w:autoSpaceDN w:val="0"/>
        <w:adjustRightInd w:val="0"/>
        <w:spacing w:after="0" w:line="240" w:lineRule="auto"/>
        <w:ind w:left="540"/>
        <w:jc w:val="right"/>
        <w:outlineLvl w:val="1"/>
        <w:rPr>
          <w:rFonts w:ascii="Times New Roman" w:hAnsi="Times New Roman"/>
          <w:sz w:val="24"/>
          <w:szCs w:val="24"/>
        </w:rPr>
      </w:pPr>
      <w:r w:rsidRPr="009118F6">
        <w:rPr>
          <w:rFonts w:ascii="Times New Roman" w:hAnsi="Times New Roman"/>
          <w:sz w:val="24"/>
          <w:szCs w:val="24"/>
        </w:rPr>
        <w:t xml:space="preserve">муниципального образования </w:t>
      </w:r>
    </w:p>
    <w:p w:rsidR="00637A95" w:rsidRPr="009118F6" w:rsidRDefault="00637A95" w:rsidP="00637A95">
      <w:pPr>
        <w:autoSpaceDE w:val="0"/>
        <w:autoSpaceDN w:val="0"/>
        <w:adjustRightInd w:val="0"/>
        <w:spacing w:after="0" w:line="240" w:lineRule="auto"/>
        <w:ind w:left="540"/>
        <w:jc w:val="right"/>
        <w:outlineLvl w:val="1"/>
        <w:rPr>
          <w:rFonts w:ascii="Times New Roman" w:hAnsi="Times New Roman"/>
          <w:sz w:val="24"/>
          <w:szCs w:val="24"/>
        </w:rPr>
      </w:pPr>
      <w:r w:rsidRPr="009118F6">
        <w:rPr>
          <w:rFonts w:ascii="Times New Roman" w:hAnsi="Times New Roman"/>
          <w:sz w:val="24"/>
          <w:szCs w:val="24"/>
        </w:rPr>
        <w:t>г. Саяногорск</w:t>
      </w:r>
    </w:p>
    <w:p w:rsidR="00637A95" w:rsidRPr="009118F6" w:rsidRDefault="00637A95" w:rsidP="00637A95">
      <w:pPr>
        <w:tabs>
          <w:tab w:val="left" w:pos="7095"/>
        </w:tabs>
        <w:autoSpaceDE w:val="0"/>
        <w:autoSpaceDN w:val="0"/>
        <w:adjustRightInd w:val="0"/>
        <w:spacing w:after="0" w:line="240" w:lineRule="auto"/>
        <w:ind w:left="540"/>
        <w:outlineLvl w:val="1"/>
        <w:rPr>
          <w:rFonts w:ascii="Times New Roman" w:hAnsi="Times New Roman"/>
          <w:sz w:val="24"/>
          <w:szCs w:val="24"/>
        </w:rPr>
      </w:pPr>
      <w:r w:rsidRPr="009118F6">
        <w:rPr>
          <w:rFonts w:ascii="Times New Roman" w:hAnsi="Times New Roman"/>
          <w:sz w:val="24"/>
          <w:szCs w:val="24"/>
        </w:rPr>
        <w:tab/>
      </w:r>
      <w:r w:rsidR="000064C1">
        <w:rPr>
          <w:rFonts w:ascii="Times New Roman" w:hAnsi="Times New Roman"/>
          <w:sz w:val="24"/>
          <w:szCs w:val="24"/>
        </w:rPr>
        <w:t xml:space="preserve">         </w:t>
      </w:r>
      <w:r w:rsidRPr="009118F6">
        <w:rPr>
          <w:rFonts w:ascii="Times New Roman" w:hAnsi="Times New Roman"/>
          <w:sz w:val="24"/>
          <w:szCs w:val="24"/>
        </w:rPr>
        <w:t xml:space="preserve">от </w:t>
      </w:r>
      <w:r w:rsidR="00BA2C73">
        <w:rPr>
          <w:rFonts w:ascii="Times New Roman" w:hAnsi="Times New Roman"/>
          <w:sz w:val="24"/>
          <w:szCs w:val="24"/>
        </w:rPr>
        <w:t>30.01.2017</w:t>
      </w:r>
      <w:r>
        <w:rPr>
          <w:rFonts w:ascii="Times New Roman" w:hAnsi="Times New Roman"/>
          <w:sz w:val="24"/>
          <w:szCs w:val="24"/>
        </w:rPr>
        <w:t xml:space="preserve"> № </w:t>
      </w:r>
      <w:r w:rsidR="00BA2C73">
        <w:rPr>
          <w:rFonts w:ascii="Times New Roman" w:hAnsi="Times New Roman"/>
          <w:sz w:val="24"/>
          <w:szCs w:val="24"/>
        </w:rPr>
        <w:t>39</w:t>
      </w:r>
    </w:p>
    <w:p w:rsidR="00BE6EA9" w:rsidRDefault="00BE6EA9" w:rsidP="0076528E">
      <w:pPr>
        <w:widowControl w:val="0"/>
        <w:autoSpaceDE w:val="0"/>
        <w:autoSpaceDN w:val="0"/>
        <w:adjustRightInd w:val="0"/>
        <w:spacing w:after="0" w:line="240" w:lineRule="auto"/>
        <w:rPr>
          <w:rFonts w:ascii="Times New Roman" w:hAnsi="Times New Roman" w:cs="Times New Roman"/>
          <w:sz w:val="24"/>
          <w:szCs w:val="24"/>
        </w:rPr>
      </w:pPr>
      <w:bookmarkStart w:id="1" w:name="Par597"/>
      <w:bookmarkEnd w:id="1"/>
    </w:p>
    <w:p w:rsidR="0076528E" w:rsidRDefault="0076528E" w:rsidP="0076528E">
      <w:pPr>
        <w:widowControl w:val="0"/>
        <w:autoSpaceDE w:val="0"/>
        <w:autoSpaceDN w:val="0"/>
        <w:adjustRightInd w:val="0"/>
        <w:spacing w:after="0" w:line="240" w:lineRule="auto"/>
        <w:rPr>
          <w:rFonts w:ascii="Times New Roman" w:hAnsi="Times New Roman" w:cs="Times New Roman"/>
          <w:sz w:val="24"/>
          <w:szCs w:val="24"/>
        </w:rPr>
      </w:pPr>
    </w:p>
    <w:p w:rsidR="00A62197" w:rsidRPr="009118F6" w:rsidRDefault="000855E1" w:rsidP="00A621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Правила </w:t>
      </w:r>
      <w:r w:rsidR="00D90811">
        <w:rPr>
          <w:rFonts w:ascii="Times New Roman" w:hAnsi="Times New Roman" w:cs="Times New Roman"/>
          <w:sz w:val="24"/>
          <w:szCs w:val="24"/>
        </w:rPr>
        <w:t xml:space="preserve">оказания </w:t>
      </w:r>
      <w:r w:rsidR="00A62197" w:rsidRPr="009118F6">
        <w:rPr>
          <w:rFonts w:ascii="Times New Roman" w:hAnsi="Times New Roman" w:cs="Times New Roman"/>
          <w:sz w:val="24"/>
          <w:szCs w:val="24"/>
        </w:rPr>
        <w:t>финансовой поддержки субъектам</w:t>
      </w:r>
    </w:p>
    <w:p w:rsidR="00A62197" w:rsidRPr="009118F6" w:rsidRDefault="00A62197" w:rsidP="00A62197">
      <w:pPr>
        <w:widowControl w:val="0"/>
        <w:autoSpaceDE w:val="0"/>
        <w:autoSpaceDN w:val="0"/>
        <w:adjustRightInd w:val="0"/>
        <w:spacing w:after="0" w:line="240" w:lineRule="auto"/>
        <w:jc w:val="center"/>
        <w:rPr>
          <w:rFonts w:ascii="Times New Roman" w:hAnsi="Times New Roman" w:cs="Times New Roman"/>
          <w:sz w:val="24"/>
          <w:szCs w:val="24"/>
        </w:rPr>
      </w:pPr>
      <w:r w:rsidRPr="009118F6">
        <w:rPr>
          <w:rFonts w:ascii="Times New Roman" w:hAnsi="Times New Roman" w:cs="Times New Roman"/>
          <w:sz w:val="24"/>
          <w:szCs w:val="24"/>
        </w:rPr>
        <w:t>малого и среднего предпринимательства</w:t>
      </w:r>
    </w:p>
    <w:p w:rsidR="00A62197" w:rsidRPr="009118F6" w:rsidRDefault="00A62197" w:rsidP="00A62197">
      <w:pPr>
        <w:widowControl w:val="0"/>
        <w:autoSpaceDE w:val="0"/>
        <w:autoSpaceDN w:val="0"/>
        <w:adjustRightInd w:val="0"/>
        <w:spacing w:after="0" w:line="240" w:lineRule="auto"/>
        <w:jc w:val="center"/>
        <w:rPr>
          <w:rFonts w:ascii="Times New Roman" w:hAnsi="Times New Roman" w:cs="Times New Roman"/>
          <w:sz w:val="24"/>
          <w:szCs w:val="24"/>
        </w:rPr>
      </w:pPr>
    </w:p>
    <w:p w:rsidR="00A62197" w:rsidRPr="009118F6" w:rsidRDefault="00A62197" w:rsidP="00A621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606"/>
      <w:bookmarkEnd w:id="2"/>
      <w:r w:rsidRPr="009118F6">
        <w:rPr>
          <w:rFonts w:ascii="Times New Roman" w:hAnsi="Times New Roman" w:cs="Times New Roman"/>
          <w:sz w:val="24"/>
          <w:szCs w:val="24"/>
        </w:rPr>
        <w:t>1. Общие положения</w:t>
      </w:r>
    </w:p>
    <w:p w:rsidR="00A62197" w:rsidRPr="009118F6" w:rsidRDefault="00A62197" w:rsidP="00A62197">
      <w:pPr>
        <w:widowControl w:val="0"/>
        <w:autoSpaceDE w:val="0"/>
        <w:autoSpaceDN w:val="0"/>
        <w:adjustRightInd w:val="0"/>
        <w:spacing w:after="0" w:line="240" w:lineRule="auto"/>
        <w:jc w:val="center"/>
        <w:rPr>
          <w:rFonts w:ascii="Times New Roman" w:hAnsi="Times New Roman" w:cs="Times New Roman"/>
          <w:sz w:val="24"/>
          <w:szCs w:val="24"/>
        </w:rPr>
      </w:pPr>
    </w:p>
    <w:p w:rsidR="001466CD" w:rsidRDefault="00A62197" w:rsidP="005A1BBF">
      <w:pPr>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1.1. </w:t>
      </w:r>
      <w:proofErr w:type="gramStart"/>
      <w:r w:rsidR="001466CD">
        <w:rPr>
          <w:rFonts w:ascii="Times New Roman" w:hAnsi="Times New Roman" w:cs="Times New Roman"/>
          <w:sz w:val="24"/>
          <w:szCs w:val="24"/>
        </w:rPr>
        <w:t xml:space="preserve">Правила </w:t>
      </w:r>
      <w:r w:rsidR="001466CD" w:rsidRPr="009118F6">
        <w:rPr>
          <w:rFonts w:ascii="Times New Roman" w:hAnsi="Times New Roman" w:cs="Times New Roman"/>
          <w:sz w:val="24"/>
          <w:szCs w:val="24"/>
        </w:rPr>
        <w:t xml:space="preserve">оказания финансовой поддержки </w:t>
      </w:r>
      <w:r w:rsidR="00966633">
        <w:rPr>
          <w:rFonts w:ascii="Times New Roman" w:hAnsi="Times New Roman" w:cs="Times New Roman"/>
          <w:sz w:val="24"/>
          <w:szCs w:val="24"/>
        </w:rPr>
        <w:t xml:space="preserve">субъектам малого и среднего предпринимательства </w:t>
      </w:r>
      <w:r w:rsidR="001466CD" w:rsidRPr="009118F6">
        <w:rPr>
          <w:rFonts w:ascii="Times New Roman" w:hAnsi="Times New Roman" w:cs="Times New Roman"/>
          <w:sz w:val="24"/>
          <w:szCs w:val="24"/>
        </w:rPr>
        <w:t xml:space="preserve">муниципального образования </w:t>
      </w:r>
      <w:r w:rsidR="003A789A">
        <w:rPr>
          <w:rFonts w:ascii="Times New Roman" w:hAnsi="Times New Roman" w:cs="Times New Roman"/>
          <w:sz w:val="24"/>
          <w:szCs w:val="24"/>
        </w:rPr>
        <w:t xml:space="preserve">г.Саяногорск (далее – Правила) </w:t>
      </w:r>
      <w:r w:rsidR="001466CD" w:rsidRPr="009118F6">
        <w:rPr>
          <w:rFonts w:ascii="Times New Roman" w:hAnsi="Times New Roman" w:cs="Times New Roman"/>
          <w:sz w:val="24"/>
          <w:szCs w:val="24"/>
        </w:rPr>
        <w:t>разработан</w:t>
      </w:r>
      <w:r w:rsidR="001466CD">
        <w:rPr>
          <w:rFonts w:ascii="Times New Roman" w:hAnsi="Times New Roman" w:cs="Times New Roman"/>
          <w:sz w:val="24"/>
          <w:szCs w:val="24"/>
        </w:rPr>
        <w:t>ы</w:t>
      </w:r>
      <w:r w:rsidR="001466CD" w:rsidRPr="009118F6">
        <w:rPr>
          <w:rFonts w:ascii="Times New Roman" w:hAnsi="Times New Roman" w:cs="Times New Roman"/>
          <w:sz w:val="24"/>
          <w:szCs w:val="24"/>
        </w:rPr>
        <w:t xml:space="preserve"> в соответствии с Бюджетным </w:t>
      </w:r>
      <w:hyperlink r:id="rId10" w:history="1">
        <w:r w:rsidR="001466CD" w:rsidRPr="009118F6">
          <w:rPr>
            <w:rFonts w:ascii="Times New Roman" w:hAnsi="Times New Roman" w:cs="Times New Roman"/>
            <w:sz w:val="24"/>
            <w:szCs w:val="24"/>
          </w:rPr>
          <w:t>кодексом</w:t>
        </w:r>
      </w:hyperlink>
      <w:r w:rsidR="001466CD" w:rsidRPr="009118F6">
        <w:rPr>
          <w:rFonts w:ascii="Times New Roman" w:hAnsi="Times New Roman" w:cs="Times New Roman"/>
          <w:sz w:val="24"/>
          <w:szCs w:val="24"/>
        </w:rPr>
        <w:t xml:space="preserve"> Российской Федерации, Федеральным </w:t>
      </w:r>
      <w:hyperlink r:id="rId11" w:history="1">
        <w:r w:rsidR="001466CD" w:rsidRPr="009118F6">
          <w:rPr>
            <w:rFonts w:ascii="Times New Roman" w:hAnsi="Times New Roman" w:cs="Times New Roman"/>
            <w:sz w:val="24"/>
            <w:szCs w:val="24"/>
          </w:rPr>
          <w:t>законом</w:t>
        </w:r>
      </w:hyperlink>
      <w:r w:rsidR="001466CD" w:rsidRPr="009118F6">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w:t>
      </w:r>
      <w:hyperlink r:id="rId12" w:history="1">
        <w:r w:rsidR="005A1BBF" w:rsidRPr="00C270BE">
          <w:rPr>
            <w:rFonts w:ascii="Times New Roman" w:hAnsi="Times New Roman" w:cs="Times New Roman"/>
            <w:sz w:val="24"/>
            <w:szCs w:val="24"/>
          </w:rPr>
          <w:t>постановлением</w:t>
        </w:r>
      </w:hyperlink>
      <w:r w:rsidR="005A1BBF" w:rsidRPr="00C270BE">
        <w:rPr>
          <w:rFonts w:ascii="Times New Roman" w:hAnsi="Times New Roman" w:cs="Times New Roman"/>
          <w:sz w:val="24"/>
          <w:szCs w:val="24"/>
        </w:rPr>
        <w:t xml:space="preserve"> Правительства Российской Федерации от 06.09.2016 </w:t>
      </w:r>
      <w:r w:rsidR="00C270BE">
        <w:rPr>
          <w:rFonts w:ascii="Times New Roman" w:hAnsi="Times New Roman" w:cs="Times New Roman"/>
          <w:sz w:val="24"/>
          <w:szCs w:val="24"/>
        </w:rPr>
        <w:t>№</w:t>
      </w:r>
      <w:r w:rsidR="005A1BBF" w:rsidRPr="00C270BE">
        <w:rPr>
          <w:rFonts w:ascii="Times New Roman" w:hAnsi="Times New Roman" w:cs="Times New Roman"/>
          <w:sz w:val="24"/>
          <w:szCs w:val="24"/>
        </w:rPr>
        <w:t xml:space="preserve">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w:t>
      </w:r>
      <w:proofErr w:type="gramEnd"/>
      <w:r w:rsidR="005A1BBF" w:rsidRPr="00C270BE">
        <w:rPr>
          <w:rFonts w:ascii="Times New Roman" w:hAnsi="Times New Roman" w:cs="Times New Roman"/>
          <w:sz w:val="24"/>
          <w:szCs w:val="24"/>
        </w:rPr>
        <w:t xml:space="preserve">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5A1BBF" w:rsidRPr="00C270BE">
        <w:rPr>
          <w:rFonts w:ascii="Times New Roman" w:hAnsi="Times New Roman" w:cs="Times New Roman"/>
          <w:sz w:val="24"/>
          <w:szCs w:val="24"/>
          <w:u w:val="single"/>
        </w:rPr>
        <w:t xml:space="preserve"> </w:t>
      </w:r>
      <w:r w:rsidR="001466CD" w:rsidRPr="00C270BE">
        <w:rPr>
          <w:rFonts w:ascii="Times New Roman" w:hAnsi="Times New Roman" w:cs="Times New Roman"/>
          <w:sz w:val="24"/>
          <w:szCs w:val="24"/>
        </w:rPr>
        <w:t xml:space="preserve">иными нормативными правовыми актами Республики Хакасия, муниципального образования </w:t>
      </w:r>
      <w:r w:rsidR="001466CD" w:rsidRPr="009118F6">
        <w:rPr>
          <w:rFonts w:ascii="Times New Roman" w:hAnsi="Times New Roman" w:cs="Times New Roman"/>
          <w:sz w:val="24"/>
          <w:szCs w:val="24"/>
        </w:rPr>
        <w:t>г. Саяногорск.</w:t>
      </w:r>
    </w:p>
    <w:p w:rsidR="00782010" w:rsidRPr="00C270BE" w:rsidRDefault="001466CD" w:rsidP="0078201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0855E1">
        <w:rPr>
          <w:rFonts w:ascii="Times New Roman" w:hAnsi="Times New Roman" w:cs="Times New Roman"/>
          <w:sz w:val="24"/>
          <w:szCs w:val="24"/>
        </w:rPr>
        <w:t xml:space="preserve">Правила </w:t>
      </w:r>
      <w:r w:rsidR="0051071C">
        <w:rPr>
          <w:rFonts w:ascii="Times New Roman" w:hAnsi="Times New Roman" w:cs="Times New Roman"/>
          <w:sz w:val="24"/>
          <w:szCs w:val="24"/>
        </w:rPr>
        <w:t>определяю</w:t>
      </w:r>
      <w:r w:rsidR="0051071C" w:rsidRPr="009118F6">
        <w:rPr>
          <w:rFonts w:ascii="Times New Roman" w:hAnsi="Times New Roman" w:cs="Times New Roman"/>
          <w:sz w:val="24"/>
          <w:szCs w:val="24"/>
        </w:rPr>
        <w:t>т</w:t>
      </w:r>
      <w:r w:rsidR="0051071C">
        <w:rPr>
          <w:rFonts w:ascii="Times New Roman" w:hAnsi="Times New Roman" w:cs="Times New Roman"/>
          <w:sz w:val="24"/>
          <w:szCs w:val="24"/>
        </w:rPr>
        <w:t xml:space="preserve"> </w:t>
      </w:r>
      <w:r w:rsidR="00D003F2">
        <w:rPr>
          <w:rFonts w:ascii="Times New Roman" w:hAnsi="Times New Roman" w:cs="Times New Roman"/>
          <w:sz w:val="24"/>
          <w:szCs w:val="24"/>
        </w:rPr>
        <w:t>порядок</w:t>
      </w:r>
      <w:r w:rsidR="009C780B">
        <w:rPr>
          <w:rFonts w:ascii="Times New Roman" w:hAnsi="Times New Roman" w:cs="Times New Roman"/>
          <w:sz w:val="24"/>
          <w:szCs w:val="24"/>
        </w:rPr>
        <w:t xml:space="preserve"> и</w:t>
      </w:r>
      <w:r w:rsidR="00D003F2">
        <w:rPr>
          <w:rFonts w:ascii="Times New Roman" w:hAnsi="Times New Roman" w:cs="Times New Roman"/>
          <w:sz w:val="24"/>
          <w:szCs w:val="24"/>
        </w:rPr>
        <w:t xml:space="preserve"> </w:t>
      </w:r>
      <w:r w:rsidR="009C780B">
        <w:rPr>
          <w:rFonts w:ascii="Times New Roman" w:hAnsi="Times New Roman" w:cs="Times New Roman"/>
          <w:sz w:val="24"/>
          <w:szCs w:val="24"/>
        </w:rPr>
        <w:t xml:space="preserve">условия </w:t>
      </w:r>
      <w:r w:rsidR="0051071C">
        <w:rPr>
          <w:rFonts w:ascii="Times New Roman" w:hAnsi="Times New Roman" w:cs="Times New Roman"/>
          <w:sz w:val="24"/>
          <w:szCs w:val="24"/>
        </w:rPr>
        <w:t xml:space="preserve">оказания </w:t>
      </w:r>
      <w:r w:rsidR="0051071C" w:rsidRPr="009118F6">
        <w:rPr>
          <w:rFonts w:ascii="Times New Roman" w:hAnsi="Times New Roman" w:cs="Times New Roman"/>
          <w:sz w:val="24"/>
          <w:szCs w:val="24"/>
        </w:rPr>
        <w:t xml:space="preserve">финансовой поддержки </w:t>
      </w:r>
      <w:r w:rsidR="0051071C">
        <w:rPr>
          <w:rFonts w:ascii="Times New Roman" w:hAnsi="Times New Roman" w:cs="Times New Roman"/>
          <w:sz w:val="24"/>
          <w:szCs w:val="24"/>
        </w:rPr>
        <w:t>субъектам</w:t>
      </w:r>
      <w:r w:rsidR="0051071C" w:rsidRPr="009118F6">
        <w:rPr>
          <w:rFonts w:ascii="Times New Roman" w:hAnsi="Times New Roman" w:cs="Times New Roman"/>
          <w:sz w:val="24"/>
          <w:szCs w:val="24"/>
        </w:rPr>
        <w:t xml:space="preserve"> малого и среднего предпринимательства</w:t>
      </w:r>
      <w:r w:rsidR="0051071C">
        <w:rPr>
          <w:rFonts w:ascii="Times New Roman" w:hAnsi="Times New Roman" w:cs="Times New Roman"/>
          <w:sz w:val="24"/>
          <w:szCs w:val="24"/>
        </w:rPr>
        <w:t xml:space="preserve">, </w:t>
      </w:r>
      <w:r w:rsidR="00667A85">
        <w:rPr>
          <w:rFonts w:ascii="Times New Roman" w:hAnsi="Times New Roman" w:cs="Times New Roman"/>
          <w:sz w:val="24"/>
          <w:szCs w:val="24"/>
        </w:rPr>
        <w:t xml:space="preserve">порядок проведения конкурса, </w:t>
      </w:r>
      <w:r w:rsidR="0051071C" w:rsidRPr="005A1BBF">
        <w:rPr>
          <w:rFonts w:ascii="Times New Roman" w:hAnsi="Times New Roman" w:cs="Times New Roman"/>
          <w:sz w:val="24"/>
          <w:szCs w:val="24"/>
        </w:rPr>
        <w:t xml:space="preserve">требования к отчетности, требования об осуществлении </w:t>
      </w:r>
      <w:proofErr w:type="gramStart"/>
      <w:r w:rsidR="0051071C" w:rsidRPr="005A1BBF">
        <w:rPr>
          <w:rFonts w:ascii="Times New Roman" w:hAnsi="Times New Roman" w:cs="Times New Roman"/>
          <w:sz w:val="24"/>
          <w:szCs w:val="24"/>
        </w:rPr>
        <w:t>контроля за</w:t>
      </w:r>
      <w:proofErr w:type="gramEnd"/>
      <w:r w:rsidR="0051071C" w:rsidRPr="005A1BBF">
        <w:rPr>
          <w:rFonts w:ascii="Times New Roman" w:hAnsi="Times New Roman" w:cs="Times New Roman"/>
          <w:sz w:val="24"/>
          <w:szCs w:val="24"/>
        </w:rPr>
        <w:t xml:space="preserve"> </w:t>
      </w:r>
      <w:r w:rsidR="00DC7BFA" w:rsidRPr="005A1BBF">
        <w:rPr>
          <w:rFonts w:ascii="Times New Roman" w:hAnsi="Times New Roman" w:cs="Times New Roman"/>
          <w:sz w:val="24"/>
          <w:szCs w:val="24"/>
        </w:rPr>
        <w:t>соблюдением целей, условий и порядка предоставления финансовой поддержки</w:t>
      </w:r>
      <w:r w:rsidR="005A1BBF">
        <w:rPr>
          <w:rFonts w:ascii="Times New Roman" w:hAnsi="Times New Roman" w:cs="Times New Roman"/>
          <w:sz w:val="24"/>
          <w:szCs w:val="24"/>
        </w:rPr>
        <w:t xml:space="preserve"> </w:t>
      </w:r>
      <w:r w:rsidR="005A1BBF" w:rsidRPr="00C270BE">
        <w:rPr>
          <w:rFonts w:ascii="Times New Roman" w:hAnsi="Times New Roman" w:cs="Times New Roman"/>
          <w:sz w:val="24"/>
          <w:szCs w:val="24"/>
        </w:rPr>
        <w:t>и ответственность за их нарушение.</w:t>
      </w:r>
    </w:p>
    <w:p w:rsidR="00101D18" w:rsidRDefault="0004086C" w:rsidP="00782010">
      <w:pPr>
        <w:autoSpaceDE w:val="0"/>
        <w:autoSpaceDN w:val="0"/>
        <w:adjustRightInd w:val="0"/>
        <w:spacing w:after="0" w:line="240" w:lineRule="auto"/>
        <w:ind w:firstLine="540"/>
        <w:jc w:val="both"/>
        <w:rPr>
          <w:rFonts w:ascii="Times New Roman" w:hAnsi="Times New Roman" w:cs="Times New Roman"/>
          <w:sz w:val="24"/>
          <w:szCs w:val="24"/>
        </w:rPr>
      </w:pPr>
      <w:r w:rsidRPr="0005757C">
        <w:rPr>
          <w:rFonts w:ascii="Times New Roman" w:hAnsi="Times New Roman" w:cs="Times New Roman"/>
          <w:sz w:val="24"/>
          <w:szCs w:val="24"/>
        </w:rPr>
        <w:t>1.</w:t>
      </w:r>
      <w:r>
        <w:rPr>
          <w:rFonts w:ascii="Times New Roman" w:hAnsi="Times New Roman" w:cs="Times New Roman"/>
          <w:sz w:val="24"/>
          <w:szCs w:val="24"/>
        </w:rPr>
        <w:t>3</w:t>
      </w:r>
      <w:r w:rsidR="00101D18">
        <w:rPr>
          <w:rFonts w:ascii="Times New Roman" w:hAnsi="Times New Roman" w:cs="Times New Roman"/>
          <w:sz w:val="24"/>
          <w:szCs w:val="24"/>
        </w:rPr>
        <w:t xml:space="preserve">. </w:t>
      </w:r>
      <w:r w:rsidR="00082950">
        <w:rPr>
          <w:rFonts w:ascii="Times New Roman" w:hAnsi="Times New Roman" w:cs="Times New Roman"/>
          <w:sz w:val="24"/>
          <w:szCs w:val="24"/>
        </w:rPr>
        <w:t xml:space="preserve">Финансовая поддержка </w:t>
      </w:r>
      <w:r w:rsidR="006D7E6B">
        <w:rPr>
          <w:rFonts w:ascii="Times New Roman" w:hAnsi="Times New Roman" w:cs="Times New Roman"/>
          <w:sz w:val="24"/>
          <w:szCs w:val="24"/>
        </w:rPr>
        <w:t xml:space="preserve">в виде предоставления субсидии (далее – финансовая поддержка) </w:t>
      </w:r>
      <w:r w:rsidR="00101D18">
        <w:rPr>
          <w:rFonts w:ascii="Times New Roman" w:hAnsi="Times New Roman" w:cs="Times New Roman"/>
          <w:sz w:val="24"/>
          <w:szCs w:val="24"/>
        </w:rPr>
        <w:t>оказывается субъектам малого и среднего предпринимательства за счет средств бюджета муниципального образования г.Саяногорск</w:t>
      </w:r>
      <w:r w:rsidR="00E6772F">
        <w:rPr>
          <w:rFonts w:ascii="Times New Roman" w:hAnsi="Times New Roman" w:cs="Times New Roman"/>
          <w:sz w:val="24"/>
          <w:szCs w:val="24"/>
        </w:rPr>
        <w:t xml:space="preserve"> и средств вышестоящих бюджетов (при наличии)</w:t>
      </w:r>
      <w:r w:rsidR="00101D18">
        <w:rPr>
          <w:rFonts w:ascii="Times New Roman" w:hAnsi="Times New Roman" w:cs="Times New Roman"/>
          <w:sz w:val="24"/>
          <w:szCs w:val="24"/>
        </w:rPr>
        <w:t>.</w:t>
      </w:r>
    </w:p>
    <w:p w:rsidR="0004086C" w:rsidRDefault="00101D18" w:rsidP="00814D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4086C" w:rsidRPr="00BE6EA9">
        <w:rPr>
          <w:rFonts w:ascii="Times New Roman" w:hAnsi="Times New Roman" w:cs="Times New Roman"/>
          <w:sz w:val="24"/>
          <w:szCs w:val="24"/>
        </w:rPr>
        <w:t xml:space="preserve">Главным распорядителем </w:t>
      </w:r>
      <w:r w:rsidR="00E6772F">
        <w:rPr>
          <w:rFonts w:ascii="Times New Roman" w:hAnsi="Times New Roman" w:cs="Times New Roman"/>
          <w:sz w:val="24"/>
          <w:szCs w:val="24"/>
        </w:rPr>
        <w:t>бюджетных средств (</w:t>
      </w:r>
      <w:r w:rsidR="001E2E71" w:rsidRPr="00BE6EA9">
        <w:rPr>
          <w:rFonts w:ascii="Times New Roman" w:hAnsi="Times New Roman" w:cs="Times New Roman"/>
          <w:sz w:val="24"/>
          <w:szCs w:val="24"/>
        </w:rPr>
        <w:t>как получателем бюджетных средств</w:t>
      </w:r>
      <w:r w:rsidR="00E6772F">
        <w:rPr>
          <w:rFonts w:ascii="Times New Roman" w:hAnsi="Times New Roman" w:cs="Times New Roman"/>
          <w:sz w:val="24"/>
          <w:szCs w:val="24"/>
        </w:rPr>
        <w:t>)</w:t>
      </w:r>
      <w:r w:rsidR="001E2E71" w:rsidRPr="00BE6EA9">
        <w:rPr>
          <w:rFonts w:ascii="Times New Roman" w:hAnsi="Times New Roman" w:cs="Times New Roman"/>
          <w:sz w:val="24"/>
          <w:szCs w:val="24"/>
        </w:rPr>
        <w:t xml:space="preserve"> </w:t>
      </w:r>
      <w:r w:rsidR="001929FF" w:rsidRPr="00BE6EA9">
        <w:rPr>
          <w:rFonts w:ascii="Times New Roman" w:hAnsi="Times New Roman" w:cs="Times New Roman"/>
          <w:sz w:val="24"/>
          <w:szCs w:val="24"/>
        </w:rPr>
        <w:t xml:space="preserve">до которого в соответствии с бюджетным законодательством Российской Федерации доведены в установленном порядке лимиты бюджетных обязательств </w:t>
      </w:r>
      <w:r w:rsidR="00C164DE" w:rsidRPr="00BE6EA9">
        <w:rPr>
          <w:rFonts w:ascii="Times New Roman" w:hAnsi="Times New Roman" w:cs="Times New Roman"/>
          <w:sz w:val="24"/>
          <w:szCs w:val="24"/>
        </w:rPr>
        <w:t xml:space="preserve">на </w:t>
      </w:r>
      <w:r w:rsidR="0004086C" w:rsidRPr="00BE6EA9">
        <w:rPr>
          <w:rFonts w:ascii="Times New Roman" w:hAnsi="Times New Roman" w:cs="Times New Roman"/>
          <w:sz w:val="24"/>
          <w:szCs w:val="24"/>
        </w:rPr>
        <w:t>предоставление финансовой поддержки</w:t>
      </w:r>
      <w:r w:rsidR="00331714" w:rsidRPr="00BE6EA9">
        <w:rPr>
          <w:rFonts w:ascii="Times New Roman" w:hAnsi="Times New Roman" w:cs="Times New Roman"/>
          <w:sz w:val="24"/>
          <w:szCs w:val="24"/>
        </w:rPr>
        <w:t xml:space="preserve"> на соответствующий финансовый год (соответствующий финансовый год и плановый период) </w:t>
      </w:r>
      <w:r w:rsidR="0004086C" w:rsidRPr="00BE6EA9">
        <w:rPr>
          <w:rFonts w:ascii="Times New Roman" w:hAnsi="Times New Roman" w:cs="Times New Roman"/>
          <w:sz w:val="24"/>
          <w:szCs w:val="24"/>
        </w:rPr>
        <w:t xml:space="preserve"> является </w:t>
      </w:r>
      <w:r w:rsidR="00814D23" w:rsidRPr="00BE6EA9">
        <w:rPr>
          <w:rFonts w:ascii="Times New Roman" w:hAnsi="Times New Roman" w:cs="Times New Roman"/>
          <w:sz w:val="24"/>
          <w:szCs w:val="24"/>
        </w:rPr>
        <w:t>Администра</w:t>
      </w:r>
      <w:r w:rsidR="00B71745" w:rsidRPr="00BE6EA9">
        <w:rPr>
          <w:rFonts w:ascii="Times New Roman" w:hAnsi="Times New Roman" w:cs="Times New Roman"/>
          <w:sz w:val="24"/>
          <w:szCs w:val="24"/>
        </w:rPr>
        <w:t>ция</w:t>
      </w:r>
      <w:r w:rsidR="00814D23" w:rsidRPr="00BE6EA9">
        <w:rPr>
          <w:rFonts w:ascii="Times New Roman" w:hAnsi="Times New Roman" w:cs="Times New Roman"/>
          <w:sz w:val="24"/>
          <w:szCs w:val="24"/>
        </w:rPr>
        <w:t xml:space="preserve"> муниципального образования г.Саяногорск.</w:t>
      </w:r>
    </w:p>
    <w:p w:rsidR="006A467D" w:rsidRDefault="00782010" w:rsidP="007820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04086C">
        <w:rPr>
          <w:rFonts w:ascii="Times New Roman" w:hAnsi="Times New Roman" w:cs="Times New Roman"/>
          <w:sz w:val="24"/>
          <w:szCs w:val="24"/>
        </w:rPr>
        <w:t>4</w:t>
      </w:r>
      <w:r>
        <w:rPr>
          <w:rFonts w:ascii="Times New Roman" w:hAnsi="Times New Roman" w:cs="Times New Roman"/>
          <w:sz w:val="24"/>
          <w:szCs w:val="24"/>
        </w:rPr>
        <w:t xml:space="preserve">. </w:t>
      </w:r>
      <w:r w:rsidR="006A467D">
        <w:rPr>
          <w:rFonts w:ascii="Times New Roman" w:hAnsi="Times New Roman" w:cs="Times New Roman"/>
          <w:sz w:val="24"/>
          <w:szCs w:val="24"/>
        </w:rPr>
        <w:t>Целью предоставления субсидии является оказание финансовой поддержки субъект</w:t>
      </w:r>
      <w:r w:rsidR="005A0B63">
        <w:rPr>
          <w:rFonts w:ascii="Times New Roman" w:hAnsi="Times New Roman" w:cs="Times New Roman"/>
          <w:sz w:val="24"/>
          <w:szCs w:val="24"/>
        </w:rPr>
        <w:t>ам</w:t>
      </w:r>
      <w:r w:rsidR="006A467D">
        <w:rPr>
          <w:rFonts w:ascii="Times New Roman" w:hAnsi="Times New Roman" w:cs="Times New Roman"/>
          <w:sz w:val="24"/>
          <w:szCs w:val="24"/>
        </w:rPr>
        <w:t xml:space="preserve"> малого и среднего предпринимательства</w:t>
      </w:r>
      <w:r w:rsidR="00337A64">
        <w:rPr>
          <w:rFonts w:ascii="Times New Roman" w:hAnsi="Times New Roman" w:cs="Times New Roman"/>
          <w:sz w:val="24"/>
          <w:szCs w:val="24"/>
        </w:rPr>
        <w:t xml:space="preserve"> </w:t>
      </w:r>
      <w:r w:rsidR="0004086C">
        <w:rPr>
          <w:rFonts w:ascii="Times New Roman" w:hAnsi="Times New Roman" w:cs="Times New Roman"/>
          <w:sz w:val="24"/>
          <w:szCs w:val="24"/>
        </w:rPr>
        <w:t xml:space="preserve">(далее – </w:t>
      </w:r>
      <w:proofErr w:type="spellStart"/>
      <w:r w:rsidR="0004086C">
        <w:rPr>
          <w:rFonts w:ascii="Times New Roman" w:hAnsi="Times New Roman" w:cs="Times New Roman"/>
          <w:sz w:val="24"/>
          <w:szCs w:val="24"/>
        </w:rPr>
        <w:t>СМиСП</w:t>
      </w:r>
      <w:proofErr w:type="spellEnd"/>
      <w:r w:rsidR="0004086C">
        <w:rPr>
          <w:rFonts w:ascii="Times New Roman" w:hAnsi="Times New Roman" w:cs="Times New Roman"/>
          <w:sz w:val="24"/>
          <w:szCs w:val="24"/>
        </w:rPr>
        <w:t>)</w:t>
      </w:r>
      <w:r w:rsidR="006A467D">
        <w:rPr>
          <w:rFonts w:ascii="Times New Roman" w:hAnsi="Times New Roman" w:cs="Times New Roman"/>
          <w:sz w:val="24"/>
          <w:szCs w:val="24"/>
        </w:rPr>
        <w:t>.</w:t>
      </w:r>
    </w:p>
    <w:p w:rsidR="00792F00" w:rsidRPr="0005757C" w:rsidRDefault="0004086C" w:rsidP="000408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1D0C">
        <w:rPr>
          <w:rFonts w:ascii="Times New Roman" w:hAnsi="Times New Roman" w:cs="Times New Roman"/>
          <w:sz w:val="24"/>
          <w:szCs w:val="24"/>
        </w:rPr>
        <w:t xml:space="preserve">Финансовая поддержка оказывается </w:t>
      </w:r>
      <w:proofErr w:type="spellStart"/>
      <w:r w:rsidRPr="001E1D0C">
        <w:rPr>
          <w:rFonts w:ascii="Times New Roman" w:hAnsi="Times New Roman" w:cs="Times New Roman"/>
          <w:sz w:val="24"/>
          <w:szCs w:val="24"/>
        </w:rPr>
        <w:t>СМиСП</w:t>
      </w:r>
      <w:proofErr w:type="spellEnd"/>
      <w:r w:rsidRPr="001E1D0C">
        <w:rPr>
          <w:rFonts w:ascii="Times New Roman" w:hAnsi="Times New Roman" w:cs="Times New Roman"/>
          <w:sz w:val="24"/>
          <w:szCs w:val="24"/>
        </w:rPr>
        <w:t xml:space="preserve">, зарегистрированным и действующим на территории муниципального образования г.Саяногорск, соответствующим критериям, установленным статьями 4, 4.1 Федерального закона «О развитии малого и среднего предпринимательства» (за исключением случаев, предусмотренных </w:t>
      </w:r>
      <w:hyperlink r:id="rId13" w:history="1">
        <w:r w:rsidRPr="001E1D0C">
          <w:rPr>
            <w:rFonts w:ascii="Times New Roman" w:hAnsi="Times New Roman" w:cs="Times New Roman"/>
            <w:sz w:val="24"/>
            <w:szCs w:val="24"/>
          </w:rPr>
          <w:t>частями 3</w:t>
        </w:r>
      </w:hyperlink>
      <w:r w:rsidRPr="001E1D0C">
        <w:rPr>
          <w:rFonts w:ascii="Times New Roman" w:hAnsi="Times New Roman" w:cs="Times New Roman"/>
          <w:sz w:val="24"/>
          <w:szCs w:val="24"/>
        </w:rPr>
        <w:t xml:space="preserve"> - </w:t>
      </w:r>
      <w:hyperlink r:id="rId14" w:history="1">
        <w:r w:rsidRPr="001E1D0C">
          <w:rPr>
            <w:rFonts w:ascii="Times New Roman" w:hAnsi="Times New Roman" w:cs="Times New Roman"/>
            <w:sz w:val="24"/>
            <w:szCs w:val="24"/>
          </w:rPr>
          <w:t>5</w:t>
        </w:r>
      </w:hyperlink>
      <w:r w:rsidRPr="001E1D0C">
        <w:rPr>
          <w:rFonts w:ascii="Times New Roman" w:hAnsi="Times New Roman" w:cs="Times New Roman"/>
          <w:sz w:val="24"/>
          <w:szCs w:val="24"/>
        </w:rPr>
        <w:t xml:space="preserve"> статьи 14 указанного закона) и Федеральным законом «О крестьянском (фермерском) хозяйстве» </w:t>
      </w:r>
      <w:r w:rsidR="00E75D4C" w:rsidRPr="00BE6EA9">
        <w:rPr>
          <w:rFonts w:ascii="Times New Roman" w:hAnsi="Times New Roman" w:cs="Times New Roman"/>
          <w:sz w:val="24"/>
          <w:szCs w:val="24"/>
        </w:rPr>
        <w:t>в пределах лимитов бюджетных обязательств на предоставление финансовой поддержки на соответствующий финансовый год (соответствующий финансовый год</w:t>
      </w:r>
      <w:proofErr w:type="gramEnd"/>
      <w:r w:rsidR="00E75D4C" w:rsidRPr="00BE6EA9">
        <w:rPr>
          <w:rFonts w:ascii="Times New Roman" w:hAnsi="Times New Roman" w:cs="Times New Roman"/>
          <w:sz w:val="24"/>
          <w:szCs w:val="24"/>
        </w:rPr>
        <w:t xml:space="preserve"> и плановый период).</w:t>
      </w:r>
    </w:p>
    <w:p w:rsidR="003B3936" w:rsidRPr="0005757C" w:rsidRDefault="00D563B4" w:rsidP="0005757C">
      <w:pPr>
        <w:autoSpaceDE w:val="0"/>
        <w:autoSpaceDN w:val="0"/>
        <w:adjustRightInd w:val="0"/>
        <w:spacing w:after="0" w:line="240" w:lineRule="auto"/>
        <w:ind w:firstLine="540"/>
        <w:jc w:val="both"/>
        <w:rPr>
          <w:rFonts w:ascii="Times New Roman" w:hAnsi="Times New Roman" w:cs="Times New Roman"/>
          <w:sz w:val="24"/>
          <w:szCs w:val="24"/>
        </w:rPr>
      </w:pPr>
      <w:r w:rsidRPr="0005757C">
        <w:rPr>
          <w:rFonts w:ascii="Times New Roman" w:hAnsi="Times New Roman" w:cs="Times New Roman"/>
          <w:sz w:val="24"/>
          <w:szCs w:val="24"/>
        </w:rPr>
        <w:lastRenderedPageBreak/>
        <w:t>1.</w:t>
      </w:r>
      <w:r w:rsidR="006A467D">
        <w:rPr>
          <w:rFonts w:ascii="Times New Roman" w:hAnsi="Times New Roman" w:cs="Times New Roman"/>
          <w:sz w:val="24"/>
          <w:szCs w:val="24"/>
        </w:rPr>
        <w:t>5</w:t>
      </w:r>
      <w:r w:rsidR="00A62197" w:rsidRPr="0005757C">
        <w:rPr>
          <w:rFonts w:ascii="Times New Roman" w:hAnsi="Times New Roman" w:cs="Times New Roman"/>
          <w:sz w:val="24"/>
          <w:szCs w:val="24"/>
        </w:rPr>
        <w:t xml:space="preserve">. </w:t>
      </w:r>
      <w:r w:rsidR="003B3936" w:rsidRPr="0005757C">
        <w:rPr>
          <w:rFonts w:ascii="Times New Roman" w:hAnsi="Times New Roman" w:cs="Times New Roman"/>
          <w:sz w:val="24"/>
          <w:szCs w:val="24"/>
        </w:rPr>
        <w:t xml:space="preserve">Оказание финансовой поддержки </w:t>
      </w:r>
      <w:proofErr w:type="spellStart"/>
      <w:r w:rsidR="009C3146">
        <w:rPr>
          <w:rFonts w:ascii="Times New Roman" w:hAnsi="Times New Roman" w:cs="Times New Roman"/>
          <w:sz w:val="24"/>
          <w:szCs w:val="24"/>
        </w:rPr>
        <w:t>СМиСП</w:t>
      </w:r>
      <w:proofErr w:type="spellEnd"/>
      <w:r w:rsidR="009C3146" w:rsidRPr="0005757C">
        <w:rPr>
          <w:rFonts w:ascii="Times New Roman" w:hAnsi="Times New Roman" w:cs="Times New Roman"/>
          <w:sz w:val="24"/>
          <w:szCs w:val="24"/>
        </w:rPr>
        <w:t xml:space="preserve"> </w:t>
      </w:r>
      <w:r w:rsidR="003B3936" w:rsidRPr="0005757C">
        <w:rPr>
          <w:rFonts w:ascii="Times New Roman" w:hAnsi="Times New Roman" w:cs="Times New Roman"/>
          <w:sz w:val="24"/>
          <w:szCs w:val="24"/>
        </w:rPr>
        <w:t>включает в себя реализацию следующих мероприятий:</w:t>
      </w:r>
    </w:p>
    <w:p w:rsidR="00046B97" w:rsidRDefault="00046B97" w:rsidP="0005757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1.5.1. П</w:t>
      </w:r>
      <w:r w:rsidR="00D90811" w:rsidRPr="0005757C">
        <w:rPr>
          <w:rFonts w:ascii="Times New Roman" w:hAnsi="Times New Roman" w:cs="Times New Roman"/>
          <w:sz w:val="24"/>
          <w:szCs w:val="24"/>
        </w:rPr>
        <w:t>оддержка</w:t>
      </w:r>
      <w:r w:rsidR="009C3146" w:rsidRPr="009C3146">
        <w:rPr>
          <w:rFonts w:ascii="Times New Roman" w:hAnsi="Times New Roman" w:cs="Times New Roman"/>
          <w:sz w:val="24"/>
          <w:szCs w:val="24"/>
        </w:rPr>
        <w:t xml:space="preserve"> </w:t>
      </w:r>
      <w:proofErr w:type="spellStart"/>
      <w:r w:rsidR="009C3146">
        <w:rPr>
          <w:rFonts w:ascii="Times New Roman" w:hAnsi="Times New Roman" w:cs="Times New Roman"/>
          <w:sz w:val="24"/>
          <w:szCs w:val="24"/>
        </w:rPr>
        <w:t>СМиСП</w:t>
      </w:r>
      <w:proofErr w:type="spellEnd"/>
      <w:r w:rsidR="0005757C" w:rsidRPr="0005757C">
        <w:rPr>
          <w:rFonts w:ascii="Times New Roman" w:hAnsi="Times New Roman" w:cs="Times New Roman"/>
          <w:sz w:val="24"/>
          <w:szCs w:val="24"/>
        </w:rPr>
        <w:t>, осуществляющих деятельность в сфере прои</w:t>
      </w:r>
      <w:r w:rsidR="0005757C">
        <w:rPr>
          <w:rFonts w:ascii="Times New Roman" w:hAnsi="Times New Roman" w:cs="Times New Roman"/>
          <w:sz w:val="24"/>
          <w:szCs w:val="24"/>
        </w:rPr>
        <w:t>зводства товаров (работ, услуг):</w:t>
      </w:r>
      <w:r w:rsidR="0005757C" w:rsidRPr="0005757C">
        <w:rPr>
          <w:rFonts w:ascii="Times New Roman" w:hAnsi="Times New Roman" w:cs="Times New Roman"/>
          <w:sz w:val="24"/>
          <w:szCs w:val="24"/>
        </w:rPr>
        <w:t xml:space="preserve"> </w:t>
      </w:r>
    </w:p>
    <w:p w:rsidR="00046B97" w:rsidRDefault="00046B97" w:rsidP="0005757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43A6">
        <w:rPr>
          <w:rFonts w:ascii="Times New Roman" w:hAnsi="Times New Roman" w:cs="Times New Roman"/>
          <w:sz w:val="24"/>
          <w:szCs w:val="24"/>
        </w:rPr>
        <w:t xml:space="preserve">субсидирование </w:t>
      </w:r>
      <w:r w:rsidR="0005757C" w:rsidRPr="0005757C">
        <w:rPr>
          <w:rFonts w:ascii="Times New Roman" w:hAnsi="Times New Roman" w:cs="Times New Roman"/>
          <w:sz w:val="24"/>
          <w:szCs w:val="24"/>
        </w:rPr>
        <w:t>части затрат</w:t>
      </w:r>
      <w:r w:rsidR="0005757C">
        <w:rPr>
          <w:rFonts w:ascii="Times New Roman" w:hAnsi="Times New Roman" w:cs="Times New Roman"/>
          <w:sz w:val="24"/>
          <w:szCs w:val="24"/>
        </w:rPr>
        <w:t xml:space="preserve">, связанных с уплатой </w:t>
      </w:r>
      <w:r w:rsidR="0005757C" w:rsidRPr="0005757C">
        <w:rPr>
          <w:rFonts w:ascii="Times New Roman" w:hAnsi="Times New Roman" w:cs="Times New Roman"/>
          <w:sz w:val="24"/>
          <w:szCs w:val="24"/>
        </w:rPr>
        <w:t>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r w:rsidR="0005757C">
        <w:rPr>
          <w:rFonts w:ascii="Times New Roman" w:hAnsi="Times New Roman" w:cs="Times New Roman"/>
          <w:sz w:val="24"/>
          <w:szCs w:val="24"/>
        </w:rPr>
        <w:t>;</w:t>
      </w:r>
      <w:r w:rsidR="0005757C" w:rsidRPr="0005757C">
        <w:rPr>
          <w:rFonts w:ascii="Times New Roman" w:hAnsi="Times New Roman" w:cs="Times New Roman"/>
          <w:sz w:val="24"/>
          <w:szCs w:val="24"/>
        </w:rPr>
        <w:t xml:space="preserve"> </w:t>
      </w:r>
    </w:p>
    <w:p w:rsidR="00046B97" w:rsidRDefault="00046B97" w:rsidP="0005757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730CB">
        <w:rPr>
          <w:rFonts w:ascii="Times New Roman" w:hAnsi="Times New Roman" w:cs="Times New Roman"/>
          <w:sz w:val="24"/>
          <w:szCs w:val="24"/>
        </w:rPr>
        <w:t xml:space="preserve">субсидирование </w:t>
      </w:r>
      <w:r w:rsidR="0005757C" w:rsidRPr="0005757C">
        <w:rPr>
          <w:rFonts w:ascii="Times New Roman" w:hAnsi="Times New Roman" w:cs="Times New Roman"/>
          <w:sz w:val="24"/>
          <w:szCs w:val="24"/>
        </w:rPr>
        <w:t>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Pr>
          <w:rFonts w:ascii="Times New Roman" w:hAnsi="Times New Roman" w:cs="Times New Roman"/>
          <w:sz w:val="24"/>
          <w:szCs w:val="24"/>
        </w:rPr>
        <w:t>.</w:t>
      </w:r>
      <w:proofErr w:type="gramEnd"/>
    </w:p>
    <w:p w:rsidR="00A1018B" w:rsidRPr="00C270BE" w:rsidRDefault="00046B97" w:rsidP="000575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70BE">
        <w:rPr>
          <w:rFonts w:ascii="Times New Roman" w:hAnsi="Times New Roman" w:cs="Times New Roman"/>
          <w:sz w:val="24"/>
          <w:szCs w:val="24"/>
        </w:rPr>
        <w:t>С</w:t>
      </w:r>
      <w:r w:rsidR="007F26D0" w:rsidRPr="00C270BE">
        <w:rPr>
          <w:rFonts w:ascii="Times New Roman" w:hAnsi="Times New Roman" w:cs="Times New Roman"/>
          <w:sz w:val="24"/>
          <w:szCs w:val="24"/>
        </w:rPr>
        <w:t xml:space="preserve">убсидии </w:t>
      </w:r>
      <w:proofErr w:type="spellStart"/>
      <w:r w:rsidR="004E4F57" w:rsidRPr="00C270BE">
        <w:rPr>
          <w:rFonts w:ascii="Times New Roman" w:hAnsi="Times New Roman" w:cs="Times New Roman"/>
          <w:sz w:val="24"/>
          <w:szCs w:val="24"/>
        </w:rPr>
        <w:t>СМиСП</w:t>
      </w:r>
      <w:proofErr w:type="spellEnd"/>
      <w:r w:rsidR="004E4F57" w:rsidRPr="00C270BE">
        <w:rPr>
          <w:rFonts w:ascii="Times New Roman" w:hAnsi="Times New Roman" w:cs="Times New Roman"/>
          <w:sz w:val="24"/>
          <w:szCs w:val="24"/>
        </w:rPr>
        <w:t xml:space="preserve">, осуществляющих деятельность в сфере производства товаров (работ, услуг) </w:t>
      </w:r>
      <w:r w:rsidR="00E91CFC" w:rsidRPr="00C270BE">
        <w:rPr>
          <w:rFonts w:ascii="Times New Roman" w:hAnsi="Times New Roman" w:cs="Times New Roman"/>
          <w:sz w:val="24"/>
          <w:szCs w:val="24"/>
        </w:rPr>
        <w:t>предоставляются в целях возмещения</w:t>
      </w:r>
      <w:r w:rsidR="00C26C81" w:rsidRPr="00C270BE">
        <w:rPr>
          <w:rFonts w:ascii="Times New Roman" w:hAnsi="Times New Roman" w:cs="Times New Roman"/>
          <w:sz w:val="24"/>
          <w:szCs w:val="24"/>
        </w:rPr>
        <w:t xml:space="preserve"> затрат</w:t>
      </w:r>
      <w:r w:rsidR="0005757C" w:rsidRPr="00C270BE">
        <w:rPr>
          <w:rFonts w:ascii="Times New Roman" w:hAnsi="Times New Roman" w:cs="Times New Roman"/>
          <w:sz w:val="24"/>
          <w:szCs w:val="24"/>
        </w:rPr>
        <w:t>.</w:t>
      </w:r>
    </w:p>
    <w:p w:rsidR="00C26C81" w:rsidRDefault="00046B97" w:rsidP="00CF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1.5.2. П</w:t>
      </w:r>
      <w:r w:rsidR="003B3936" w:rsidRPr="0005757C">
        <w:rPr>
          <w:rFonts w:ascii="Times New Roman" w:hAnsi="Times New Roman" w:cs="Times New Roman"/>
          <w:sz w:val="24"/>
          <w:szCs w:val="24"/>
        </w:rPr>
        <w:t>оддержка начинающих субъектов малог</w:t>
      </w:r>
      <w:r w:rsidR="0005757C">
        <w:rPr>
          <w:rFonts w:ascii="Times New Roman" w:hAnsi="Times New Roman" w:cs="Times New Roman"/>
          <w:sz w:val="24"/>
          <w:szCs w:val="24"/>
        </w:rPr>
        <w:t>о предпринимательства:</w:t>
      </w:r>
      <w:r w:rsidR="0005757C" w:rsidRPr="0005757C">
        <w:rPr>
          <w:rFonts w:ascii="Times New Roman" w:hAnsi="Times New Roman" w:cs="Times New Roman"/>
          <w:sz w:val="24"/>
          <w:szCs w:val="24"/>
        </w:rPr>
        <w:t xml:space="preserve"> предоставление</w:t>
      </w:r>
      <w:r>
        <w:rPr>
          <w:rFonts w:ascii="Times New Roman" w:hAnsi="Times New Roman" w:cs="Times New Roman"/>
          <w:sz w:val="24"/>
          <w:szCs w:val="24"/>
        </w:rPr>
        <w:t xml:space="preserve"> </w:t>
      </w:r>
      <w:r w:rsidR="003B3936" w:rsidRPr="0005757C">
        <w:rPr>
          <w:rFonts w:ascii="Times New Roman" w:hAnsi="Times New Roman" w:cs="Times New Roman"/>
          <w:sz w:val="24"/>
          <w:szCs w:val="24"/>
        </w:rPr>
        <w:t>целевых грантов начинающим субъектам малого предпринимательства</w:t>
      </w:r>
      <w:r>
        <w:rPr>
          <w:rFonts w:ascii="Times New Roman" w:hAnsi="Times New Roman" w:cs="Times New Roman"/>
          <w:sz w:val="24"/>
          <w:szCs w:val="24"/>
        </w:rPr>
        <w:t xml:space="preserve"> </w:t>
      </w:r>
      <w:r w:rsidR="00922B6A" w:rsidRPr="00C270BE">
        <w:rPr>
          <w:rFonts w:ascii="Times New Roman" w:hAnsi="Times New Roman" w:cs="Times New Roman"/>
          <w:sz w:val="24"/>
          <w:szCs w:val="24"/>
        </w:rPr>
        <w:t>на субсидирование</w:t>
      </w:r>
      <w:r w:rsidRPr="00C270BE">
        <w:rPr>
          <w:rFonts w:ascii="Times New Roman" w:hAnsi="Times New Roman" w:cs="Times New Roman"/>
          <w:sz w:val="24"/>
          <w:szCs w:val="24"/>
        </w:rPr>
        <w:t xml:space="preserve"> части затрат (гранты)</w:t>
      </w:r>
      <w:r w:rsidR="003B3936" w:rsidRPr="00C270BE">
        <w:rPr>
          <w:rFonts w:ascii="Times New Roman" w:hAnsi="Times New Roman" w:cs="Times New Roman"/>
          <w:sz w:val="24"/>
          <w:szCs w:val="24"/>
        </w:rPr>
        <w:t xml:space="preserve"> </w:t>
      </w:r>
      <w:r w:rsidR="00922B6A" w:rsidRPr="00C270BE">
        <w:rPr>
          <w:rFonts w:ascii="Times New Roman" w:hAnsi="Times New Roman" w:cs="Times New Roman"/>
          <w:sz w:val="24"/>
          <w:szCs w:val="24"/>
        </w:rPr>
        <w:t>по уплате</w:t>
      </w:r>
      <w:r w:rsidR="003B3936" w:rsidRPr="00C270BE">
        <w:rPr>
          <w:rFonts w:ascii="Times New Roman" w:hAnsi="Times New Roman" w:cs="Times New Roman"/>
          <w:sz w:val="24"/>
          <w:szCs w:val="24"/>
        </w:rPr>
        <w:t xml:space="preserve"> первого взноса при заключении до</w:t>
      </w:r>
      <w:r w:rsidR="00A872F2" w:rsidRPr="00C270BE">
        <w:rPr>
          <w:rFonts w:ascii="Times New Roman" w:hAnsi="Times New Roman" w:cs="Times New Roman"/>
          <w:sz w:val="24"/>
          <w:szCs w:val="24"/>
        </w:rPr>
        <w:t>говора лизинга оборудования,</w:t>
      </w:r>
      <w:r w:rsidRPr="00C270BE">
        <w:rPr>
          <w:rFonts w:ascii="Times New Roman" w:hAnsi="Times New Roman" w:cs="Times New Roman"/>
          <w:sz w:val="24"/>
          <w:szCs w:val="24"/>
        </w:rPr>
        <w:t xml:space="preserve"> включая затраты на монтаж оборудования, </w:t>
      </w:r>
      <w:r w:rsidR="003B3936" w:rsidRPr="00C270BE">
        <w:rPr>
          <w:rFonts w:ascii="Times New Roman" w:hAnsi="Times New Roman" w:cs="Times New Roman"/>
          <w:sz w:val="24"/>
          <w:szCs w:val="24"/>
        </w:rPr>
        <w:t>выплату по передаче прав</w:t>
      </w:r>
      <w:r w:rsidR="003B3936" w:rsidRPr="0005757C">
        <w:rPr>
          <w:rFonts w:ascii="Times New Roman" w:hAnsi="Times New Roman" w:cs="Times New Roman"/>
          <w:sz w:val="24"/>
          <w:szCs w:val="24"/>
        </w:rPr>
        <w:t xml:space="preserve"> на франшизу (паушальный взнос)</w:t>
      </w:r>
      <w:r w:rsidR="00C26C81">
        <w:rPr>
          <w:rFonts w:ascii="Times New Roman" w:hAnsi="Times New Roman" w:cs="Times New Roman"/>
          <w:sz w:val="24"/>
          <w:szCs w:val="24"/>
        </w:rPr>
        <w:t>.</w:t>
      </w:r>
      <w:r w:rsidR="000F737C">
        <w:rPr>
          <w:rFonts w:ascii="Times New Roman" w:hAnsi="Times New Roman" w:cs="Times New Roman"/>
          <w:sz w:val="24"/>
          <w:szCs w:val="24"/>
        </w:rPr>
        <w:t xml:space="preserve"> </w:t>
      </w:r>
    </w:p>
    <w:p w:rsidR="003730CB" w:rsidRPr="00C270BE" w:rsidRDefault="00817BF2" w:rsidP="000F737C">
      <w:pPr>
        <w:autoSpaceDE w:val="0"/>
        <w:autoSpaceDN w:val="0"/>
        <w:adjustRightInd w:val="0"/>
        <w:spacing w:after="0" w:line="240" w:lineRule="auto"/>
        <w:ind w:firstLine="540"/>
        <w:jc w:val="both"/>
        <w:rPr>
          <w:rFonts w:ascii="Times New Roman" w:hAnsi="Times New Roman" w:cs="Times New Roman"/>
          <w:sz w:val="24"/>
          <w:szCs w:val="24"/>
        </w:rPr>
      </w:pPr>
      <w:r w:rsidRPr="00C270BE">
        <w:rPr>
          <w:rFonts w:ascii="Times New Roman" w:hAnsi="Times New Roman" w:cs="Times New Roman"/>
          <w:sz w:val="24"/>
          <w:szCs w:val="24"/>
        </w:rPr>
        <w:t xml:space="preserve">  С</w:t>
      </w:r>
      <w:r w:rsidR="00E91CFC" w:rsidRPr="00C270BE">
        <w:rPr>
          <w:rFonts w:ascii="Times New Roman" w:hAnsi="Times New Roman" w:cs="Times New Roman"/>
          <w:sz w:val="24"/>
          <w:szCs w:val="24"/>
        </w:rPr>
        <w:t>убсидии</w:t>
      </w:r>
      <w:r w:rsidRPr="00C270BE">
        <w:rPr>
          <w:rFonts w:ascii="Times New Roman" w:hAnsi="Times New Roman" w:cs="Times New Roman"/>
          <w:sz w:val="24"/>
          <w:szCs w:val="24"/>
        </w:rPr>
        <w:t xml:space="preserve"> (гранты) </w:t>
      </w:r>
      <w:r w:rsidR="004E4F57" w:rsidRPr="00C270BE">
        <w:rPr>
          <w:rFonts w:ascii="Times New Roman" w:hAnsi="Times New Roman" w:cs="Times New Roman"/>
          <w:sz w:val="24"/>
          <w:szCs w:val="24"/>
        </w:rPr>
        <w:t xml:space="preserve">начинающим субъектам малого предпринимательства </w:t>
      </w:r>
      <w:r w:rsidR="00E91CFC" w:rsidRPr="00C270BE">
        <w:rPr>
          <w:rFonts w:ascii="Times New Roman" w:hAnsi="Times New Roman" w:cs="Times New Roman"/>
          <w:sz w:val="24"/>
          <w:szCs w:val="24"/>
        </w:rPr>
        <w:t xml:space="preserve">предоставляются </w:t>
      </w:r>
      <w:r w:rsidR="000F737C" w:rsidRPr="00C270BE">
        <w:rPr>
          <w:rFonts w:ascii="Times New Roman" w:hAnsi="Times New Roman" w:cs="Times New Roman"/>
          <w:sz w:val="24"/>
          <w:szCs w:val="24"/>
        </w:rPr>
        <w:t>на финансовое обеспечение затрат и в</w:t>
      </w:r>
      <w:r w:rsidR="004E4F57" w:rsidRPr="00C270BE">
        <w:rPr>
          <w:rFonts w:ascii="Times New Roman" w:hAnsi="Times New Roman" w:cs="Times New Roman"/>
          <w:sz w:val="24"/>
          <w:szCs w:val="24"/>
        </w:rPr>
        <w:t>озмещение</w:t>
      </w:r>
      <w:r w:rsidR="00E91CFC" w:rsidRPr="00C270BE">
        <w:rPr>
          <w:rFonts w:ascii="Times New Roman" w:hAnsi="Times New Roman" w:cs="Times New Roman"/>
          <w:sz w:val="24"/>
          <w:szCs w:val="24"/>
        </w:rPr>
        <w:t xml:space="preserve"> затрат</w:t>
      </w:r>
      <w:r w:rsidR="000F737C" w:rsidRPr="00C270BE">
        <w:rPr>
          <w:rFonts w:ascii="Times New Roman" w:hAnsi="Times New Roman" w:cs="Times New Roman"/>
          <w:sz w:val="24"/>
          <w:szCs w:val="24"/>
        </w:rPr>
        <w:t xml:space="preserve"> в связи с производством (реализацией) товаров, выполнением работ, оказанием услуг.</w:t>
      </w:r>
    </w:p>
    <w:p w:rsidR="00C64A73" w:rsidRDefault="00C64A73" w:rsidP="00C64A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750627">
        <w:rPr>
          <w:rFonts w:ascii="Times New Roman" w:hAnsi="Times New Roman" w:cs="Times New Roman"/>
          <w:sz w:val="24"/>
          <w:szCs w:val="24"/>
        </w:rPr>
        <w:t>6</w:t>
      </w:r>
      <w:r>
        <w:rPr>
          <w:rFonts w:ascii="Times New Roman" w:hAnsi="Times New Roman" w:cs="Times New Roman"/>
          <w:sz w:val="24"/>
          <w:szCs w:val="24"/>
        </w:rPr>
        <w:t>. В предоставлении финансовой поддержки отказывается в следующих случаях:</w:t>
      </w:r>
    </w:p>
    <w:p w:rsidR="00C64A73" w:rsidRDefault="00C64A73" w:rsidP="00C64A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75B55">
        <w:rPr>
          <w:rFonts w:ascii="Times New Roman" w:hAnsi="Times New Roman" w:cs="Times New Roman"/>
          <w:sz w:val="24"/>
          <w:szCs w:val="24"/>
        </w:rPr>
        <w:t>н</w:t>
      </w:r>
      <w:r>
        <w:rPr>
          <w:rFonts w:ascii="Times New Roman" w:hAnsi="Times New Roman" w:cs="Times New Roman"/>
          <w:sz w:val="24"/>
          <w:szCs w:val="24"/>
        </w:rPr>
        <w:t xml:space="preserve">есоответствия заявителя критериям, </w:t>
      </w:r>
      <w:r w:rsidRPr="00EE33E7">
        <w:rPr>
          <w:rFonts w:ascii="Times New Roman" w:hAnsi="Times New Roman" w:cs="Times New Roman"/>
          <w:sz w:val="24"/>
          <w:szCs w:val="24"/>
        </w:rPr>
        <w:t xml:space="preserve">установленным </w:t>
      </w:r>
      <w:hyperlink r:id="rId15" w:history="1">
        <w:r w:rsidRPr="00EE33E7">
          <w:rPr>
            <w:rFonts w:ascii="Times New Roman" w:hAnsi="Times New Roman" w:cs="Times New Roman"/>
            <w:sz w:val="24"/>
            <w:szCs w:val="24"/>
          </w:rPr>
          <w:t>стать</w:t>
        </w:r>
        <w:r w:rsidR="001B7517">
          <w:rPr>
            <w:rFonts w:ascii="Times New Roman" w:hAnsi="Times New Roman" w:cs="Times New Roman"/>
            <w:sz w:val="24"/>
            <w:szCs w:val="24"/>
          </w:rPr>
          <w:t>ями</w:t>
        </w:r>
        <w:r w:rsidRPr="00EE33E7">
          <w:rPr>
            <w:rFonts w:ascii="Times New Roman" w:hAnsi="Times New Roman" w:cs="Times New Roman"/>
            <w:sz w:val="24"/>
            <w:szCs w:val="24"/>
          </w:rPr>
          <w:t xml:space="preserve"> 4</w:t>
        </w:r>
      </w:hyperlink>
      <w:r w:rsidR="00EE33E7" w:rsidRPr="00EE33E7">
        <w:rPr>
          <w:rFonts w:ascii="Times New Roman" w:hAnsi="Times New Roman" w:cs="Times New Roman"/>
          <w:sz w:val="24"/>
          <w:szCs w:val="24"/>
        </w:rPr>
        <w:t xml:space="preserve">, </w:t>
      </w:r>
      <w:r w:rsidR="00EE33E7" w:rsidRPr="0009113C">
        <w:rPr>
          <w:rFonts w:ascii="Times New Roman" w:hAnsi="Times New Roman" w:cs="Times New Roman"/>
          <w:sz w:val="24"/>
          <w:szCs w:val="24"/>
        </w:rPr>
        <w:t>4.1</w:t>
      </w:r>
      <w:r w:rsidRPr="00EE33E7">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 развитии малого и среднего предпринимательства».</w:t>
      </w:r>
    </w:p>
    <w:p w:rsidR="00C64A73" w:rsidRDefault="00C64A73" w:rsidP="00C64A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75B55">
        <w:rPr>
          <w:rFonts w:ascii="Times New Roman" w:hAnsi="Times New Roman" w:cs="Times New Roman"/>
          <w:sz w:val="24"/>
          <w:szCs w:val="24"/>
        </w:rPr>
        <w:t>в</w:t>
      </w:r>
      <w:proofErr w:type="gramEnd"/>
      <w:r>
        <w:rPr>
          <w:rFonts w:ascii="Times New Roman" w:hAnsi="Times New Roman" w:cs="Times New Roman"/>
          <w:sz w:val="24"/>
          <w:szCs w:val="24"/>
        </w:rPr>
        <w:t xml:space="preserve"> случаях, предусмотренных </w:t>
      </w:r>
      <w:hyperlink r:id="rId16" w:history="1">
        <w:r w:rsidRPr="00572939">
          <w:rPr>
            <w:rFonts w:ascii="Times New Roman" w:hAnsi="Times New Roman" w:cs="Times New Roman"/>
            <w:sz w:val="24"/>
            <w:szCs w:val="24"/>
          </w:rPr>
          <w:t>частями 3</w:t>
        </w:r>
      </w:hyperlink>
      <w:r w:rsidRPr="00572939">
        <w:rPr>
          <w:rFonts w:ascii="Times New Roman" w:hAnsi="Times New Roman" w:cs="Times New Roman"/>
          <w:sz w:val="24"/>
          <w:szCs w:val="24"/>
        </w:rPr>
        <w:t xml:space="preserve"> - </w:t>
      </w:r>
      <w:hyperlink r:id="rId17" w:history="1">
        <w:r w:rsidRPr="00572939">
          <w:rPr>
            <w:rFonts w:ascii="Times New Roman" w:hAnsi="Times New Roman" w:cs="Times New Roman"/>
            <w:sz w:val="24"/>
            <w:szCs w:val="24"/>
          </w:rPr>
          <w:t>5 статьи 14</w:t>
        </w:r>
      </w:hyperlink>
      <w:r>
        <w:rPr>
          <w:rFonts w:ascii="Times New Roman" w:hAnsi="Times New Roman" w:cs="Times New Roman"/>
          <w:sz w:val="24"/>
          <w:szCs w:val="24"/>
        </w:rPr>
        <w:t xml:space="preserve"> Федерального закона «О развитии малого и среднего предпринимательства».</w:t>
      </w:r>
    </w:p>
    <w:p w:rsidR="00C64A73" w:rsidRDefault="00C64A73" w:rsidP="00C64A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75B55">
        <w:rPr>
          <w:rFonts w:ascii="Times New Roman" w:hAnsi="Times New Roman" w:cs="Times New Roman"/>
          <w:sz w:val="24"/>
          <w:szCs w:val="24"/>
        </w:rPr>
        <w:t>н</w:t>
      </w:r>
      <w:proofErr w:type="gramEnd"/>
      <w:r>
        <w:rPr>
          <w:rFonts w:ascii="Times New Roman" w:hAnsi="Times New Roman" w:cs="Times New Roman"/>
          <w:sz w:val="24"/>
          <w:szCs w:val="24"/>
        </w:rPr>
        <w:t>есоответствия условиям предоставления финансовой поддержки, предусмотренным настоящими Правилами</w:t>
      </w:r>
      <w:r w:rsidR="003973CF">
        <w:rPr>
          <w:rFonts w:ascii="Times New Roman" w:hAnsi="Times New Roman" w:cs="Times New Roman"/>
          <w:sz w:val="24"/>
          <w:szCs w:val="24"/>
        </w:rPr>
        <w:t xml:space="preserve"> согласно приложениям №№9, 10</w:t>
      </w:r>
      <w:r>
        <w:rPr>
          <w:rFonts w:ascii="Times New Roman" w:hAnsi="Times New Roman" w:cs="Times New Roman"/>
          <w:sz w:val="24"/>
          <w:szCs w:val="24"/>
        </w:rPr>
        <w:t>.</w:t>
      </w:r>
    </w:p>
    <w:p w:rsidR="00852785" w:rsidRPr="00AE762D" w:rsidRDefault="0025303D" w:rsidP="0025303D">
      <w:pPr>
        <w:pStyle w:val="a3"/>
        <w:tabs>
          <w:tab w:val="left" w:pos="0"/>
        </w:tabs>
        <w:jc w:val="both"/>
        <w:rPr>
          <w:sz w:val="24"/>
          <w:szCs w:val="24"/>
        </w:rPr>
      </w:pPr>
      <w:r>
        <w:rPr>
          <w:sz w:val="24"/>
          <w:szCs w:val="24"/>
        </w:rPr>
        <w:t xml:space="preserve">         </w:t>
      </w:r>
      <w:r w:rsidR="00A30FF4" w:rsidRPr="00AE762D">
        <w:rPr>
          <w:sz w:val="24"/>
          <w:szCs w:val="24"/>
        </w:rPr>
        <w:t>1.</w:t>
      </w:r>
      <w:r w:rsidR="00D30EDC">
        <w:rPr>
          <w:sz w:val="24"/>
          <w:szCs w:val="24"/>
        </w:rPr>
        <w:t>7</w:t>
      </w:r>
      <w:r w:rsidR="001A0D87" w:rsidRPr="00AE762D">
        <w:rPr>
          <w:sz w:val="24"/>
          <w:szCs w:val="24"/>
        </w:rPr>
        <w:t xml:space="preserve">. </w:t>
      </w:r>
      <w:r w:rsidR="002179D1" w:rsidRPr="00AE762D">
        <w:rPr>
          <w:sz w:val="24"/>
          <w:szCs w:val="24"/>
        </w:rPr>
        <w:t>Финансовая поддержка</w:t>
      </w:r>
      <w:r w:rsidR="00EE4996" w:rsidRPr="00AE762D">
        <w:rPr>
          <w:sz w:val="24"/>
          <w:szCs w:val="24"/>
        </w:rPr>
        <w:t xml:space="preserve"> </w:t>
      </w:r>
      <w:proofErr w:type="spellStart"/>
      <w:r w:rsidR="00750627" w:rsidRPr="00AE762D">
        <w:rPr>
          <w:sz w:val="24"/>
          <w:szCs w:val="24"/>
        </w:rPr>
        <w:t>СМиСП</w:t>
      </w:r>
      <w:proofErr w:type="spellEnd"/>
      <w:r w:rsidR="00750627" w:rsidRPr="00AE762D">
        <w:rPr>
          <w:sz w:val="24"/>
          <w:szCs w:val="24"/>
        </w:rPr>
        <w:t xml:space="preserve"> </w:t>
      </w:r>
      <w:r w:rsidR="00EE4996" w:rsidRPr="00AE762D">
        <w:rPr>
          <w:sz w:val="24"/>
          <w:szCs w:val="24"/>
        </w:rPr>
        <w:t>осуществляется на безво</w:t>
      </w:r>
      <w:r w:rsidR="00852785" w:rsidRPr="00AE762D">
        <w:rPr>
          <w:sz w:val="24"/>
          <w:szCs w:val="24"/>
        </w:rPr>
        <w:t>змездной и безвозвратной основе</w:t>
      </w:r>
      <w:r w:rsidR="00EE4996" w:rsidRPr="00AE762D">
        <w:rPr>
          <w:sz w:val="24"/>
          <w:szCs w:val="24"/>
        </w:rPr>
        <w:t xml:space="preserve"> в установленном законод</w:t>
      </w:r>
      <w:r w:rsidR="00852785" w:rsidRPr="00AE762D">
        <w:rPr>
          <w:sz w:val="24"/>
          <w:szCs w:val="24"/>
        </w:rPr>
        <w:t>ательством порядке на основании</w:t>
      </w:r>
      <w:r w:rsidR="00B82293" w:rsidRPr="00AE762D">
        <w:rPr>
          <w:sz w:val="24"/>
          <w:szCs w:val="24"/>
        </w:rPr>
        <w:t xml:space="preserve"> </w:t>
      </w:r>
      <w:r w:rsidR="00852785" w:rsidRPr="00AE762D">
        <w:rPr>
          <w:sz w:val="24"/>
          <w:szCs w:val="24"/>
        </w:rPr>
        <w:t xml:space="preserve">заключенного </w:t>
      </w:r>
      <w:r w:rsidR="00EE4996" w:rsidRPr="00AE762D">
        <w:rPr>
          <w:sz w:val="24"/>
          <w:szCs w:val="24"/>
        </w:rPr>
        <w:t>договора</w:t>
      </w:r>
      <w:r w:rsidR="00852785" w:rsidRPr="00AE762D">
        <w:rPr>
          <w:sz w:val="24"/>
          <w:szCs w:val="24"/>
        </w:rPr>
        <w:t xml:space="preserve"> о предоставлении </w:t>
      </w:r>
      <w:r w:rsidR="00852785" w:rsidRPr="00817BF2">
        <w:rPr>
          <w:sz w:val="24"/>
          <w:szCs w:val="24"/>
        </w:rPr>
        <w:t>финансовой поддержки</w:t>
      </w:r>
      <w:r w:rsidR="00852785" w:rsidRPr="00AE762D">
        <w:rPr>
          <w:sz w:val="24"/>
          <w:szCs w:val="24"/>
        </w:rPr>
        <w:t xml:space="preserve"> между Администрацией и получателем финансовой поддержки </w:t>
      </w:r>
      <w:r w:rsidR="00852785" w:rsidRPr="00BE6EA9">
        <w:rPr>
          <w:sz w:val="24"/>
          <w:szCs w:val="24"/>
        </w:rPr>
        <w:t xml:space="preserve">в соответствии с типовой </w:t>
      </w:r>
      <w:hyperlink r:id="rId18" w:history="1">
        <w:r w:rsidR="00852785" w:rsidRPr="00BE6EA9">
          <w:rPr>
            <w:sz w:val="24"/>
            <w:szCs w:val="24"/>
          </w:rPr>
          <w:t>формой</w:t>
        </w:r>
      </w:hyperlink>
      <w:r w:rsidR="00852785" w:rsidRPr="00BE6EA9">
        <w:rPr>
          <w:sz w:val="24"/>
          <w:szCs w:val="24"/>
        </w:rPr>
        <w:t>, у</w:t>
      </w:r>
      <w:r w:rsidR="00202827" w:rsidRPr="00BE6EA9">
        <w:rPr>
          <w:sz w:val="24"/>
          <w:szCs w:val="24"/>
        </w:rPr>
        <w:t xml:space="preserve">становленной </w:t>
      </w:r>
      <w:r w:rsidR="003973CF">
        <w:rPr>
          <w:sz w:val="24"/>
          <w:szCs w:val="24"/>
        </w:rPr>
        <w:t>«</w:t>
      </w:r>
      <w:r w:rsidR="0024502A" w:rsidRPr="00BE6EA9">
        <w:rPr>
          <w:sz w:val="24"/>
          <w:szCs w:val="24"/>
        </w:rPr>
        <w:t>Бюджетно-финансовым управлением</w:t>
      </w:r>
      <w:r w:rsidR="00852785" w:rsidRPr="00BE6EA9">
        <w:rPr>
          <w:sz w:val="24"/>
          <w:szCs w:val="24"/>
        </w:rPr>
        <w:t xml:space="preserve"> администрации г. Саяногорска</w:t>
      </w:r>
      <w:r w:rsidR="003973CF">
        <w:rPr>
          <w:sz w:val="24"/>
          <w:szCs w:val="24"/>
        </w:rPr>
        <w:t>»</w:t>
      </w:r>
      <w:r w:rsidR="00202827" w:rsidRPr="00BE6EA9">
        <w:rPr>
          <w:sz w:val="24"/>
          <w:szCs w:val="24"/>
        </w:rPr>
        <w:t xml:space="preserve"> </w:t>
      </w:r>
      <w:r w:rsidR="00852785" w:rsidRPr="00BE6EA9">
        <w:rPr>
          <w:sz w:val="24"/>
          <w:szCs w:val="24"/>
        </w:rPr>
        <w:t>для соответствующего вида финансовой поддержки, который содержит следующие положения:</w:t>
      </w:r>
    </w:p>
    <w:p w:rsidR="00852785" w:rsidRPr="00AE762D" w:rsidRDefault="00B86A5A" w:rsidP="00852785">
      <w:pPr>
        <w:autoSpaceDE w:val="0"/>
        <w:autoSpaceDN w:val="0"/>
        <w:adjustRightInd w:val="0"/>
        <w:spacing w:after="0" w:line="240" w:lineRule="auto"/>
        <w:ind w:firstLine="540"/>
        <w:jc w:val="both"/>
        <w:rPr>
          <w:rFonts w:ascii="Times New Roman" w:hAnsi="Times New Roman" w:cs="Times New Roman"/>
          <w:sz w:val="24"/>
          <w:szCs w:val="24"/>
        </w:rPr>
      </w:pPr>
      <w:r w:rsidRPr="00AE762D">
        <w:rPr>
          <w:rFonts w:ascii="Times New Roman" w:hAnsi="Times New Roman" w:cs="Times New Roman"/>
          <w:sz w:val="24"/>
          <w:szCs w:val="24"/>
        </w:rPr>
        <w:t xml:space="preserve">- </w:t>
      </w:r>
      <w:r w:rsidR="00852785" w:rsidRPr="00AE762D">
        <w:rPr>
          <w:rFonts w:ascii="Times New Roman" w:hAnsi="Times New Roman" w:cs="Times New Roman"/>
          <w:sz w:val="24"/>
          <w:szCs w:val="24"/>
        </w:rPr>
        <w:t>сведения о размере предоставляемой</w:t>
      </w:r>
      <w:r w:rsidR="00AE762D" w:rsidRPr="00AE762D">
        <w:rPr>
          <w:rFonts w:ascii="Times New Roman" w:hAnsi="Times New Roman" w:cs="Times New Roman"/>
          <w:sz w:val="24"/>
          <w:szCs w:val="24"/>
        </w:rPr>
        <w:t xml:space="preserve"> финансовой поддержки;</w:t>
      </w:r>
      <w:r w:rsidR="00852785" w:rsidRPr="00AE762D">
        <w:rPr>
          <w:rFonts w:ascii="Times New Roman" w:hAnsi="Times New Roman" w:cs="Times New Roman"/>
          <w:sz w:val="24"/>
          <w:szCs w:val="24"/>
        </w:rPr>
        <w:t xml:space="preserve"> </w:t>
      </w:r>
    </w:p>
    <w:p w:rsidR="00852785" w:rsidRPr="00E606C0" w:rsidRDefault="00B82293" w:rsidP="00E606C0">
      <w:pPr>
        <w:autoSpaceDE w:val="0"/>
        <w:autoSpaceDN w:val="0"/>
        <w:adjustRightInd w:val="0"/>
        <w:spacing w:after="0" w:line="240" w:lineRule="auto"/>
        <w:ind w:firstLine="540"/>
        <w:jc w:val="both"/>
        <w:rPr>
          <w:rFonts w:ascii="Times New Roman" w:hAnsi="Times New Roman" w:cs="Times New Roman"/>
          <w:sz w:val="24"/>
          <w:szCs w:val="24"/>
        </w:rPr>
      </w:pPr>
      <w:r w:rsidRPr="00E606C0">
        <w:rPr>
          <w:rFonts w:ascii="Times New Roman" w:hAnsi="Times New Roman" w:cs="Times New Roman"/>
          <w:sz w:val="24"/>
          <w:szCs w:val="24"/>
        </w:rPr>
        <w:t xml:space="preserve">- </w:t>
      </w:r>
      <w:r w:rsidR="00852785" w:rsidRPr="00E606C0">
        <w:rPr>
          <w:rFonts w:ascii="Times New Roman" w:hAnsi="Times New Roman" w:cs="Times New Roman"/>
          <w:sz w:val="24"/>
          <w:szCs w:val="24"/>
        </w:rPr>
        <w:t xml:space="preserve"> целевое назначение </w:t>
      </w:r>
      <w:r w:rsidR="00E606C0" w:rsidRPr="00E606C0">
        <w:rPr>
          <w:rFonts w:ascii="Times New Roman" w:hAnsi="Times New Roman" w:cs="Times New Roman"/>
          <w:sz w:val="24"/>
          <w:szCs w:val="24"/>
        </w:rPr>
        <w:t>финансовой поддержки;</w:t>
      </w:r>
      <w:r w:rsidR="00E606C0" w:rsidRPr="00AE762D">
        <w:rPr>
          <w:rFonts w:ascii="Times New Roman" w:hAnsi="Times New Roman" w:cs="Times New Roman"/>
          <w:sz w:val="24"/>
          <w:szCs w:val="24"/>
        </w:rPr>
        <w:t xml:space="preserve"> </w:t>
      </w:r>
    </w:p>
    <w:p w:rsidR="00852785" w:rsidRPr="00545FF5" w:rsidRDefault="00B82293" w:rsidP="00852785">
      <w:pPr>
        <w:autoSpaceDE w:val="0"/>
        <w:autoSpaceDN w:val="0"/>
        <w:adjustRightInd w:val="0"/>
        <w:spacing w:after="0" w:line="240" w:lineRule="auto"/>
        <w:ind w:firstLine="540"/>
        <w:jc w:val="both"/>
        <w:rPr>
          <w:rFonts w:ascii="Times New Roman" w:hAnsi="Times New Roman" w:cs="Times New Roman"/>
          <w:sz w:val="24"/>
          <w:szCs w:val="24"/>
        </w:rPr>
      </w:pPr>
      <w:r w:rsidRPr="00192BFA">
        <w:rPr>
          <w:rFonts w:ascii="Times New Roman" w:hAnsi="Times New Roman" w:cs="Times New Roman"/>
          <w:sz w:val="24"/>
          <w:szCs w:val="24"/>
        </w:rPr>
        <w:t xml:space="preserve">- </w:t>
      </w:r>
      <w:r w:rsidR="00852785" w:rsidRPr="00192BFA">
        <w:rPr>
          <w:rFonts w:ascii="Times New Roman" w:hAnsi="Times New Roman" w:cs="Times New Roman"/>
          <w:sz w:val="24"/>
          <w:szCs w:val="24"/>
        </w:rPr>
        <w:t>требование о согласии получателя финансовой поддержки на осуществление Администрацией муниципа</w:t>
      </w:r>
      <w:r w:rsidR="00E606C0" w:rsidRPr="00192BFA">
        <w:rPr>
          <w:rFonts w:ascii="Times New Roman" w:hAnsi="Times New Roman" w:cs="Times New Roman"/>
          <w:sz w:val="24"/>
          <w:szCs w:val="24"/>
        </w:rPr>
        <w:t>льного образования г.Саяногорск</w:t>
      </w:r>
      <w:r w:rsidR="00852785" w:rsidRPr="00192BFA">
        <w:rPr>
          <w:rFonts w:ascii="Times New Roman" w:hAnsi="Times New Roman" w:cs="Times New Roman"/>
          <w:sz w:val="24"/>
          <w:szCs w:val="24"/>
        </w:rPr>
        <w:t xml:space="preserve"> и </w:t>
      </w:r>
      <w:r w:rsidR="00750627" w:rsidRPr="00192BFA">
        <w:rPr>
          <w:rFonts w:ascii="Times New Roman" w:hAnsi="Times New Roman" w:cs="Times New Roman"/>
          <w:sz w:val="24"/>
          <w:szCs w:val="24"/>
        </w:rPr>
        <w:t xml:space="preserve">органом муниципального финансового контроля </w:t>
      </w:r>
      <w:r w:rsidR="00852785" w:rsidRPr="00192BFA">
        <w:rPr>
          <w:rFonts w:ascii="Times New Roman" w:hAnsi="Times New Roman" w:cs="Times New Roman"/>
          <w:sz w:val="24"/>
          <w:szCs w:val="24"/>
        </w:rPr>
        <w:t>проверок соблюдения получателем финансовой поддержки условий, целей и порядка ее предоставления;</w:t>
      </w:r>
    </w:p>
    <w:p w:rsidR="00852785" w:rsidRPr="008B3AE4" w:rsidRDefault="00B82293" w:rsidP="00852785">
      <w:pPr>
        <w:autoSpaceDE w:val="0"/>
        <w:autoSpaceDN w:val="0"/>
        <w:adjustRightInd w:val="0"/>
        <w:spacing w:after="0" w:line="240" w:lineRule="auto"/>
        <w:ind w:firstLine="540"/>
        <w:jc w:val="both"/>
        <w:rPr>
          <w:rFonts w:ascii="Times New Roman" w:hAnsi="Times New Roman" w:cs="Times New Roman"/>
          <w:sz w:val="24"/>
          <w:szCs w:val="24"/>
        </w:rPr>
      </w:pPr>
      <w:r w:rsidRPr="00192BFA">
        <w:rPr>
          <w:rFonts w:ascii="Times New Roman" w:hAnsi="Times New Roman" w:cs="Times New Roman"/>
          <w:sz w:val="24"/>
          <w:szCs w:val="24"/>
        </w:rPr>
        <w:t xml:space="preserve">- </w:t>
      </w:r>
      <w:r w:rsidR="00852785" w:rsidRPr="00192BFA">
        <w:rPr>
          <w:rFonts w:ascii="Times New Roman" w:hAnsi="Times New Roman" w:cs="Times New Roman"/>
          <w:sz w:val="24"/>
          <w:szCs w:val="24"/>
        </w:rPr>
        <w:t>обязательство получателя финансовой поддержки о представлении отчетов об исполнении им обязательств, вытекающих из договора</w:t>
      </w:r>
      <w:r w:rsidR="00852785" w:rsidRPr="00BE6EA9">
        <w:rPr>
          <w:rFonts w:ascii="Times New Roman" w:hAnsi="Times New Roman" w:cs="Times New Roman"/>
          <w:sz w:val="24"/>
          <w:szCs w:val="24"/>
        </w:rPr>
        <w:t xml:space="preserve">, </w:t>
      </w:r>
      <w:r w:rsidR="00BD2452" w:rsidRPr="00BE6EA9">
        <w:rPr>
          <w:rFonts w:ascii="Times New Roman" w:hAnsi="Times New Roman" w:cs="Times New Roman"/>
          <w:sz w:val="24"/>
          <w:szCs w:val="24"/>
        </w:rPr>
        <w:t>а также сроки,</w:t>
      </w:r>
      <w:r w:rsidR="00852785" w:rsidRPr="00BE6EA9">
        <w:rPr>
          <w:rFonts w:ascii="Times New Roman" w:hAnsi="Times New Roman" w:cs="Times New Roman"/>
          <w:sz w:val="24"/>
          <w:szCs w:val="24"/>
        </w:rPr>
        <w:t xml:space="preserve"> порядок</w:t>
      </w:r>
      <w:r w:rsidR="00BD2452" w:rsidRPr="00BE6EA9">
        <w:rPr>
          <w:rFonts w:ascii="Times New Roman" w:hAnsi="Times New Roman" w:cs="Times New Roman"/>
          <w:sz w:val="24"/>
          <w:szCs w:val="24"/>
        </w:rPr>
        <w:t xml:space="preserve"> и формы</w:t>
      </w:r>
      <w:r w:rsidR="00852785" w:rsidRPr="00BE6EA9">
        <w:rPr>
          <w:rFonts w:ascii="Times New Roman" w:hAnsi="Times New Roman" w:cs="Times New Roman"/>
          <w:sz w:val="24"/>
          <w:szCs w:val="24"/>
        </w:rPr>
        <w:t xml:space="preserve"> представления указанных отчетов;</w:t>
      </w:r>
    </w:p>
    <w:p w:rsidR="00852785" w:rsidRPr="008B3AE4" w:rsidRDefault="00B82293" w:rsidP="00852785">
      <w:pPr>
        <w:autoSpaceDE w:val="0"/>
        <w:autoSpaceDN w:val="0"/>
        <w:adjustRightInd w:val="0"/>
        <w:spacing w:after="0" w:line="240" w:lineRule="auto"/>
        <w:ind w:firstLine="540"/>
        <w:jc w:val="both"/>
        <w:rPr>
          <w:rFonts w:ascii="Times New Roman" w:hAnsi="Times New Roman" w:cs="Times New Roman"/>
          <w:sz w:val="24"/>
          <w:szCs w:val="24"/>
        </w:rPr>
      </w:pPr>
      <w:r w:rsidRPr="00CE4E0E">
        <w:rPr>
          <w:rFonts w:ascii="Times New Roman" w:hAnsi="Times New Roman" w:cs="Times New Roman"/>
          <w:sz w:val="24"/>
          <w:szCs w:val="24"/>
        </w:rPr>
        <w:t xml:space="preserve">- </w:t>
      </w:r>
      <w:r w:rsidR="00852785" w:rsidRPr="00CE4E0E">
        <w:rPr>
          <w:rFonts w:ascii="Times New Roman" w:hAnsi="Times New Roman" w:cs="Times New Roman"/>
          <w:sz w:val="24"/>
          <w:szCs w:val="24"/>
        </w:rPr>
        <w:t>порядок осуществления проверки исполнения обязательств, вытекающих из договора;</w:t>
      </w:r>
    </w:p>
    <w:p w:rsidR="00852785" w:rsidRPr="00C61023" w:rsidRDefault="00B82293" w:rsidP="00852785">
      <w:pPr>
        <w:autoSpaceDE w:val="0"/>
        <w:autoSpaceDN w:val="0"/>
        <w:adjustRightInd w:val="0"/>
        <w:spacing w:after="0" w:line="240" w:lineRule="auto"/>
        <w:ind w:firstLine="540"/>
        <w:jc w:val="both"/>
        <w:rPr>
          <w:rFonts w:ascii="Times New Roman" w:hAnsi="Times New Roman" w:cs="Times New Roman"/>
          <w:sz w:val="24"/>
          <w:szCs w:val="24"/>
        </w:rPr>
      </w:pPr>
      <w:r w:rsidRPr="00CE4E0E">
        <w:rPr>
          <w:rFonts w:ascii="Times New Roman" w:hAnsi="Times New Roman" w:cs="Times New Roman"/>
          <w:sz w:val="24"/>
          <w:szCs w:val="24"/>
        </w:rPr>
        <w:t xml:space="preserve">- </w:t>
      </w:r>
      <w:r w:rsidR="00852785" w:rsidRPr="00CE4E0E">
        <w:rPr>
          <w:rFonts w:ascii="Times New Roman" w:hAnsi="Times New Roman" w:cs="Times New Roman"/>
          <w:sz w:val="24"/>
          <w:szCs w:val="24"/>
        </w:rPr>
        <w:t xml:space="preserve"> основания для расторжения договора;</w:t>
      </w:r>
    </w:p>
    <w:p w:rsidR="00852785" w:rsidRPr="00C61023" w:rsidRDefault="00B82293" w:rsidP="00852785">
      <w:pPr>
        <w:autoSpaceDE w:val="0"/>
        <w:autoSpaceDN w:val="0"/>
        <w:adjustRightInd w:val="0"/>
        <w:spacing w:after="0" w:line="240" w:lineRule="auto"/>
        <w:ind w:firstLine="540"/>
        <w:jc w:val="both"/>
        <w:rPr>
          <w:rFonts w:ascii="Times New Roman" w:hAnsi="Times New Roman" w:cs="Times New Roman"/>
          <w:sz w:val="24"/>
          <w:szCs w:val="24"/>
        </w:rPr>
      </w:pPr>
      <w:r w:rsidRPr="00CE4E0E">
        <w:rPr>
          <w:rFonts w:ascii="Times New Roman" w:hAnsi="Times New Roman" w:cs="Times New Roman"/>
          <w:sz w:val="24"/>
          <w:szCs w:val="24"/>
        </w:rPr>
        <w:t>-</w:t>
      </w:r>
      <w:r w:rsidR="00CE4E0E">
        <w:rPr>
          <w:rFonts w:ascii="Times New Roman" w:hAnsi="Times New Roman" w:cs="Times New Roman"/>
          <w:sz w:val="24"/>
          <w:szCs w:val="24"/>
        </w:rPr>
        <w:t xml:space="preserve"> </w:t>
      </w:r>
      <w:r w:rsidR="00852785" w:rsidRPr="00CE4E0E">
        <w:rPr>
          <w:rFonts w:ascii="Times New Roman" w:hAnsi="Times New Roman" w:cs="Times New Roman"/>
          <w:sz w:val="24"/>
          <w:szCs w:val="24"/>
        </w:rPr>
        <w:t xml:space="preserve">порядок и сроки возврата получателем финансовой поддержки не использованных </w:t>
      </w:r>
      <w:r w:rsidR="00406E6D">
        <w:rPr>
          <w:rFonts w:ascii="Times New Roman" w:hAnsi="Times New Roman" w:cs="Times New Roman"/>
          <w:sz w:val="24"/>
          <w:szCs w:val="24"/>
        </w:rPr>
        <w:t xml:space="preserve">в отчетном финансовом году </w:t>
      </w:r>
      <w:r w:rsidR="00852785" w:rsidRPr="00CE4E0E">
        <w:rPr>
          <w:rFonts w:ascii="Times New Roman" w:hAnsi="Times New Roman" w:cs="Times New Roman"/>
          <w:sz w:val="24"/>
          <w:szCs w:val="24"/>
        </w:rPr>
        <w:t>остатков</w:t>
      </w:r>
      <w:r w:rsidR="00CE4E0E">
        <w:rPr>
          <w:rFonts w:ascii="Times New Roman" w:hAnsi="Times New Roman" w:cs="Times New Roman"/>
          <w:sz w:val="24"/>
          <w:szCs w:val="24"/>
        </w:rPr>
        <w:t xml:space="preserve"> денежных средств</w:t>
      </w:r>
      <w:r w:rsidR="00852785" w:rsidRPr="00CE4E0E">
        <w:rPr>
          <w:rFonts w:ascii="Times New Roman" w:hAnsi="Times New Roman" w:cs="Times New Roman"/>
          <w:sz w:val="24"/>
          <w:szCs w:val="24"/>
        </w:rPr>
        <w:t>;</w:t>
      </w:r>
    </w:p>
    <w:p w:rsidR="00852785" w:rsidRPr="00C61023" w:rsidRDefault="00B82293" w:rsidP="00852785">
      <w:pPr>
        <w:autoSpaceDE w:val="0"/>
        <w:autoSpaceDN w:val="0"/>
        <w:adjustRightInd w:val="0"/>
        <w:spacing w:after="0" w:line="240" w:lineRule="auto"/>
        <w:ind w:firstLine="540"/>
        <w:jc w:val="both"/>
        <w:rPr>
          <w:rFonts w:ascii="Times New Roman" w:hAnsi="Times New Roman" w:cs="Times New Roman"/>
          <w:sz w:val="24"/>
          <w:szCs w:val="24"/>
        </w:rPr>
      </w:pPr>
      <w:r w:rsidRPr="00CE4E0E">
        <w:rPr>
          <w:rFonts w:ascii="Times New Roman" w:hAnsi="Times New Roman" w:cs="Times New Roman"/>
          <w:sz w:val="24"/>
          <w:szCs w:val="24"/>
        </w:rPr>
        <w:t>-</w:t>
      </w:r>
      <w:r w:rsidR="00852785" w:rsidRPr="00CE4E0E">
        <w:rPr>
          <w:rFonts w:ascii="Times New Roman" w:hAnsi="Times New Roman" w:cs="Times New Roman"/>
          <w:sz w:val="24"/>
          <w:szCs w:val="24"/>
        </w:rPr>
        <w:t xml:space="preserve"> порядок и сроки возврата </w:t>
      </w:r>
      <w:r w:rsidR="001D3877" w:rsidRPr="00192BFA">
        <w:rPr>
          <w:rFonts w:ascii="Times New Roman" w:hAnsi="Times New Roman" w:cs="Times New Roman"/>
          <w:sz w:val="24"/>
          <w:szCs w:val="24"/>
        </w:rPr>
        <w:t>финансовой поддержки</w:t>
      </w:r>
      <w:r w:rsidR="001D3877" w:rsidRPr="00CE4E0E">
        <w:rPr>
          <w:rFonts w:ascii="Times New Roman" w:hAnsi="Times New Roman" w:cs="Times New Roman"/>
          <w:sz w:val="24"/>
          <w:szCs w:val="24"/>
        </w:rPr>
        <w:t xml:space="preserve"> </w:t>
      </w:r>
      <w:r w:rsidR="00852785" w:rsidRPr="00CE4E0E">
        <w:rPr>
          <w:rFonts w:ascii="Times New Roman" w:hAnsi="Times New Roman" w:cs="Times New Roman"/>
          <w:sz w:val="24"/>
          <w:szCs w:val="24"/>
        </w:rPr>
        <w:t>в случае нарушения условий, установленных при предоставлении;</w:t>
      </w:r>
    </w:p>
    <w:p w:rsidR="00852785" w:rsidRPr="00C61023" w:rsidRDefault="00B82293" w:rsidP="00852785">
      <w:pPr>
        <w:autoSpaceDE w:val="0"/>
        <w:autoSpaceDN w:val="0"/>
        <w:adjustRightInd w:val="0"/>
        <w:spacing w:after="0" w:line="240" w:lineRule="auto"/>
        <w:ind w:firstLine="540"/>
        <w:jc w:val="both"/>
        <w:rPr>
          <w:rFonts w:ascii="Times New Roman" w:hAnsi="Times New Roman" w:cs="Times New Roman"/>
          <w:sz w:val="24"/>
          <w:szCs w:val="24"/>
        </w:rPr>
      </w:pPr>
      <w:r w:rsidRPr="00406E6D">
        <w:rPr>
          <w:rFonts w:ascii="Times New Roman" w:hAnsi="Times New Roman" w:cs="Times New Roman"/>
          <w:sz w:val="24"/>
          <w:szCs w:val="24"/>
        </w:rPr>
        <w:t xml:space="preserve">- </w:t>
      </w:r>
      <w:r w:rsidR="00852785" w:rsidRPr="00406E6D">
        <w:rPr>
          <w:rFonts w:ascii="Times New Roman" w:hAnsi="Times New Roman" w:cs="Times New Roman"/>
          <w:sz w:val="24"/>
          <w:szCs w:val="24"/>
        </w:rPr>
        <w:t>ответственность сторон за нарушение условий договора;</w:t>
      </w:r>
    </w:p>
    <w:p w:rsidR="00852785" w:rsidRPr="001D3877" w:rsidRDefault="00B82293" w:rsidP="00852785">
      <w:pPr>
        <w:autoSpaceDE w:val="0"/>
        <w:autoSpaceDN w:val="0"/>
        <w:adjustRightInd w:val="0"/>
        <w:spacing w:after="0" w:line="240" w:lineRule="auto"/>
        <w:ind w:firstLine="540"/>
        <w:jc w:val="both"/>
        <w:rPr>
          <w:rFonts w:ascii="Times New Roman" w:hAnsi="Times New Roman" w:cs="Times New Roman"/>
          <w:sz w:val="24"/>
          <w:szCs w:val="24"/>
        </w:rPr>
      </w:pPr>
      <w:r w:rsidRPr="001D3877">
        <w:rPr>
          <w:rFonts w:ascii="Times New Roman" w:hAnsi="Times New Roman" w:cs="Times New Roman"/>
          <w:sz w:val="24"/>
          <w:szCs w:val="24"/>
        </w:rPr>
        <w:t>-</w:t>
      </w:r>
      <w:r w:rsidR="00A164DB">
        <w:rPr>
          <w:rFonts w:ascii="Times New Roman" w:hAnsi="Times New Roman" w:cs="Times New Roman"/>
          <w:sz w:val="24"/>
          <w:szCs w:val="24"/>
        </w:rPr>
        <w:t xml:space="preserve"> </w:t>
      </w:r>
      <w:r w:rsidR="00852785" w:rsidRPr="001D3877">
        <w:rPr>
          <w:rFonts w:ascii="Times New Roman" w:hAnsi="Times New Roman" w:cs="Times New Roman"/>
          <w:sz w:val="24"/>
          <w:szCs w:val="24"/>
        </w:rPr>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w:t>
      </w:r>
      <w:r w:rsidR="00852785" w:rsidRPr="001D3877">
        <w:rPr>
          <w:rFonts w:ascii="Times New Roman" w:hAnsi="Times New Roman" w:cs="Times New Roman"/>
          <w:sz w:val="24"/>
          <w:szCs w:val="24"/>
        </w:rPr>
        <w:lastRenderedPageBreak/>
        <w:t>Российской Федерации при закупке (поставке) высокотехнологичного импортного оборудования, сырья, определенных настоящими Правилами;</w:t>
      </w:r>
    </w:p>
    <w:p w:rsidR="00B86A5A" w:rsidRPr="001D3877" w:rsidRDefault="00B82293" w:rsidP="00852785">
      <w:pPr>
        <w:autoSpaceDE w:val="0"/>
        <w:autoSpaceDN w:val="0"/>
        <w:adjustRightInd w:val="0"/>
        <w:spacing w:after="0" w:line="240" w:lineRule="auto"/>
        <w:ind w:firstLine="540"/>
        <w:jc w:val="both"/>
        <w:rPr>
          <w:rFonts w:ascii="Times New Roman" w:hAnsi="Times New Roman" w:cs="Times New Roman"/>
          <w:sz w:val="24"/>
          <w:szCs w:val="24"/>
        </w:rPr>
      </w:pPr>
      <w:r w:rsidRPr="001D3877">
        <w:rPr>
          <w:rFonts w:ascii="Times New Roman" w:hAnsi="Times New Roman" w:cs="Times New Roman"/>
          <w:sz w:val="24"/>
          <w:szCs w:val="24"/>
        </w:rPr>
        <w:t>- показатели результативности для соответствующего вида финансовой поддержки</w:t>
      </w:r>
      <w:r w:rsidR="005972D0">
        <w:rPr>
          <w:rFonts w:ascii="Times New Roman" w:hAnsi="Times New Roman" w:cs="Times New Roman"/>
          <w:sz w:val="24"/>
          <w:szCs w:val="24"/>
        </w:rPr>
        <w:t>;</w:t>
      </w:r>
    </w:p>
    <w:p w:rsidR="00D417D9" w:rsidRDefault="00B82293" w:rsidP="00D417D9">
      <w:pPr>
        <w:autoSpaceDE w:val="0"/>
        <w:autoSpaceDN w:val="0"/>
        <w:adjustRightInd w:val="0"/>
        <w:spacing w:after="0" w:line="240" w:lineRule="auto"/>
        <w:ind w:firstLine="540"/>
        <w:jc w:val="both"/>
        <w:rPr>
          <w:rFonts w:ascii="Times New Roman" w:hAnsi="Times New Roman" w:cs="Times New Roman"/>
          <w:sz w:val="24"/>
          <w:szCs w:val="24"/>
        </w:rPr>
      </w:pPr>
      <w:r w:rsidRPr="001D3877">
        <w:rPr>
          <w:rFonts w:ascii="Times New Roman" w:hAnsi="Times New Roman" w:cs="Times New Roman"/>
          <w:sz w:val="24"/>
          <w:szCs w:val="24"/>
        </w:rPr>
        <w:t xml:space="preserve">- </w:t>
      </w:r>
      <w:r w:rsidR="00852785" w:rsidRPr="001D3877">
        <w:rPr>
          <w:rFonts w:ascii="Times New Roman" w:hAnsi="Times New Roman" w:cs="Times New Roman"/>
          <w:sz w:val="24"/>
          <w:szCs w:val="24"/>
        </w:rPr>
        <w:t>иные условия.</w:t>
      </w:r>
    </w:p>
    <w:p w:rsidR="001E5BFE" w:rsidRPr="00C270BE" w:rsidRDefault="00D30EDC" w:rsidP="00852785">
      <w:pPr>
        <w:autoSpaceDE w:val="0"/>
        <w:autoSpaceDN w:val="0"/>
        <w:adjustRightInd w:val="0"/>
        <w:spacing w:after="0" w:line="240" w:lineRule="auto"/>
        <w:ind w:firstLine="540"/>
        <w:jc w:val="both"/>
        <w:rPr>
          <w:rFonts w:ascii="Times New Roman" w:hAnsi="Times New Roman" w:cs="Times New Roman"/>
          <w:sz w:val="24"/>
          <w:szCs w:val="24"/>
        </w:rPr>
      </w:pPr>
      <w:r w:rsidRPr="00C270BE">
        <w:rPr>
          <w:rFonts w:ascii="Times New Roman" w:hAnsi="Times New Roman" w:cs="Times New Roman"/>
          <w:sz w:val="24"/>
          <w:szCs w:val="24"/>
        </w:rPr>
        <w:t>1.8</w:t>
      </w:r>
      <w:r w:rsidR="00D417D9" w:rsidRPr="00C270BE">
        <w:rPr>
          <w:rFonts w:ascii="Times New Roman" w:hAnsi="Times New Roman" w:cs="Times New Roman"/>
          <w:sz w:val="24"/>
          <w:szCs w:val="24"/>
        </w:rPr>
        <w:t>.</w:t>
      </w:r>
      <w:r w:rsidR="004E4F57" w:rsidRPr="00C270BE">
        <w:rPr>
          <w:rFonts w:ascii="Times New Roman" w:hAnsi="Times New Roman" w:cs="Times New Roman"/>
          <w:sz w:val="24"/>
          <w:szCs w:val="24"/>
        </w:rPr>
        <w:t xml:space="preserve"> </w:t>
      </w:r>
      <w:r w:rsidR="00551C15" w:rsidRPr="00C270BE">
        <w:rPr>
          <w:rFonts w:ascii="Times New Roman" w:hAnsi="Times New Roman" w:cs="Times New Roman"/>
          <w:sz w:val="24"/>
          <w:szCs w:val="24"/>
        </w:rPr>
        <w:t xml:space="preserve">Перечисление финансовой поддержки </w:t>
      </w:r>
      <w:r w:rsidR="009824D1" w:rsidRPr="00C270BE">
        <w:rPr>
          <w:rFonts w:ascii="Times New Roman" w:hAnsi="Times New Roman" w:cs="Times New Roman"/>
          <w:sz w:val="24"/>
          <w:szCs w:val="24"/>
        </w:rPr>
        <w:t xml:space="preserve">получателям субсидии </w:t>
      </w:r>
      <w:r w:rsidR="004E4F57" w:rsidRPr="00C270BE">
        <w:rPr>
          <w:rFonts w:ascii="Times New Roman" w:hAnsi="Times New Roman" w:cs="Times New Roman"/>
          <w:sz w:val="24"/>
          <w:szCs w:val="24"/>
        </w:rPr>
        <w:t>в целях возмещения затрат</w:t>
      </w:r>
      <w:r w:rsidR="001E5BFE" w:rsidRPr="00C270BE">
        <w:rPr>
          <w:rFonts w:ascii="Times New Roman" w:hAnsi="Times New Roman" w:cs="Times New Roman"/>
          <w:sz w:val="24"/>
          <w:szCs w:val="24"/>
        </w:rPr>
        <w:t>:</w:t>
      </w:r>
    </w:p>
    <w:p w:rsidR="001E5BFE" w:rsidRPr="00C270BE" w:rsidRDefault="001E5BFE" w:rsidP="00852785">
      <w:pPr>
        <w:autoSpaceDE w:val="0"/>
        <w:autoSpaceDN w:val="0"/>
        <w:adjustRightInd w:val="0"/>
        <w:spacing w:after="0" w:line="240" w:lineRule="auto"/>
        <w:ind w:firstLine="540"/>
        <w:jc w:val="both"/>
        <w:rPr>
          <w:rFonts w:ascii="Times New Roman" w:hAnsi="Times New Roman" w:cs="Times New Roman"/>
          <w:sz w:val="24"/>
          <w:szCs w:val="24"/>
        </w:rPr>
      </w:pPr>
      <w:r w:rsidRPr="00C270BE">
        <w:rPr>
          <w:rFonts w:ascii="Times New Roman" w:hAnsi="Times New Roman" w:cs="Times New Roman"/>
          <w:sz w:val="24"/>
          <w:szCs w:val="24"/>
        </w:rPr>
        <w:t>-</w:t>
      </w:r>
      <w:r w:rsidR="00D417D9" w:rsidRPr="00C270BE">
        <w:rPr>
          <w:rFonts w:ascii="Times New Roman" w:hAnsi="Times New Roman" w:cs="Times New Roman"/>
          <w:sz w:val="24"/>
          <w:szCs w:val="24"/>
        </w:rPr>
        <w:t xml:space="preserve"> заключени</w:t>
      </w:r>
      <w:r w:rsidRPr="00C270BE">
        <w:rPr>
          <w:rFonts w:ascii="Times New Roman" w:hAnsi="Times New Roman" w:cs="Times New Roman"/>
          <w:sz w:val="24"/>
          <w:szCs w:val="24"/>
        </w:rPr>
        <w:t>е</w:t>
      </w:r>
      <w:r w:rsidR="00D417D9" w:rsidRPr="00C270BE">
        <w:rPr>
          <w:rFonts w:ascii="Times New Roman" w:hAnsi="Times New Roman" w:cs="Times New Roman"/>
          <w:sz w:val="24"/>
          <w:szCs w:val="24"/>
        </w:rPr>
        <w:t xml:space="preserve"> договора с </w:t>
      </w:r>
      <w:r w:rsidR="009824D1" w:rsidRPr="00C270BE">
        <w:rPr>
          <w:rFonts w:ascii="Times New Roman" w:hAnsi="Times New Roman" w:cs="Times New Roman"/>
          <w:sz w:val="24"/>
          <w:szCs w:val="24"/>
        </w:rPr>
        <w:t>субъектом предпринимательства</w:t>
      </w:r>
      <w:r w:rsidR="00D417D9" w:rsidRPr="00C270BE">
        <w:rPr>
          <w:rFonts w:ascii="Times New Roman" w:hAnsi="Times New Roman" w:cs="Times New Roman"/>
          <w:sz w:val="24"/>
          <w:szCs w:val="24"/>
        </w:rPr>
        <w:t>, в отношении которого принято решение о предоставлении финансовой поддержки</w:t>
      </w:r>
      <w:r w:rsidR="009824D1" w:rsidRPr="00C270BE">
        <w:rPr>
          <w:rFonts w:ascii="Times New Roman" w:hAnsi="Times New Roman" w:cs="Times New Roman"/>
          <w:sz w:val="24"/>
          <w:szCs w:val="24"/>
        </w:rPr>
        <w:t>;</w:t>
      </w:r>
      <w:r w:rsidR="00551C15" w:rsidRPr="00C270BE">
        <w:rPr>
          <w:rFonts w:ascii="Times New Roman" w:hAnsi="Times New Roman" w:cs="Times New Roman"/>
          <w:sz w:val="24"/>
          <w:szCs w:val="24"/>
        </w:rPr>
        <w:t xml:space="preserve">  </w:t>
      </w:r>
    </w:p>
    <w:p w:rsidR="00D417D9" w:rsidRPr="00C270BE" w:rsidRDefault="001E5BFE" w:rsidP="0085278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70BE">
        <w:rPr>
          <w:rFonts w:ascii="Times New Roman" w:hAnsi="Times New Roman" w:cs="Times New Roman"/>
          <w:sz w:val="24"/>
          <w:szCs w:val="24"/>
        </w:rPr>
        <w:t xml:space="preserve">- перечисление </w:t>
      </w:r>
      <w:r w:rsidR="00D417D9" w:rsidRPr="00C270BE">
        <w:rPr>
          <w:rFonts w:ascii="Times New Roman" w:hAnsi="Times New Roman" w:cs="Times New Roman"/>
          <w:sz w:val="24"/>
          <w:szCs w:val="24"/>
        </w:rPr>
        <w:t xml:space="preserve">на расчетные счета, открытые </w:t>
      </w:r>
      <w:proofErr w:type="spellStart"/>
      <w:r w:rsidR="00D417D9" w:rsidRPr="00C270BE">
        <w:rPr>
          <w:rFonts w:ascii="Times New Roman" w:hAnsi="Times New Roman" w:cs="Times New Roman"/>
          <w:sz w:val="24"/>
          <w:szCs w:val="24"/>
        </w:rPr>
        <w:t>СМиСП</w:t>
      </w:r>
      <w:proofErr w:type="spellEnd"/>
      <w:r w:rsidR="00D417D9" w:rsidRPr="00C270BE">
        <w:rPr>
          <w:rFonts w:ascii="Times New Roman" w:hAnsi="Times New Roman" w:cs="Times New Roman"/>
          <w:sz w:val="24"/>
          <w:szCs w:val="24"/>
        </w:rPr>
        <w:t xml:space="preserve"> в </w:t>
      </w:r>
      <w:r w:rsidR="009824D1" w:rsidRPr="00C270BE">
        <w:rPr>
          <w:rFonts w:ascii="Times New Roman" w:hAnsi="Times New Roman" w:cs="Times New Roman"/>
          <w:sz w:val="24"/>
          <w:szCs w:val="24"/>
        </w:rPr>
        <w:t>учреждениях Центрального банка Российской Федерации или кредитных организациях</w:t>
      </w:r>
      <w:r w:rsidR="00D417D9" w:rsidRPr="00C270BE">
        <w:rPr>
          <w:rFonts w:ascii="Times New Roman" w:hAnsi="Times New Roman" w:cs="Times New Roman"/>
          <w:sz w:val="24"/>
          <w:szCs w:val="24"/>
        </w:rPr>
        <w:t>, не позднее десяти рабочих дней после поступления денежных средств на лицевой счет Администрации</w:t>
      </w:r>
      <w:r w:rsidR="000728DF" w:rsidRPr="00C270BE">
        <w:rPr>
          <w:rFonts w:ascii="Times New Roman" w:hAnsi="Times New Roman" w:cs="Times New Roman"/>
          <w:sz w:val="24"/>
          <w:szCs w:val="24"/>
        </w:rPr>
        <w:t xml:space="preserve"> муниципального образования г. Саяногорск</w:t>
      </w:r>
      <w:r w:rsidR="00D417D9" w:rsidRPr="00C270BE">
        <w:rPr>
          <w:rFonts w:ascii="Times New Roman" w:hAnsi="Times New Roman" w:cs="Times New Roman"/>
          <w:sz w:val="24"/>
          <w:szCs w:val="24"/>
        </w:rPr>
        <w:t>.</w:t>
      </w:r>
      <w:proofErr w:type="gramEnd"/>
    </w:p>
    <w:p w:rsidR="000C423D" w:rsidRPr="00C270BE" w:rsidRDefault="00551C15" w:rsidP="00E66B7E">
      <w:pPr>
        <w:tabs>
          <w:tab w:val="left" w:pos="1134"/>
          <w:tab w:val="left" w:pos="1560"/>
        </w:tabs>
        <w:spacing w:after="0" w:line="240" w:lineRule="auto"/>
        <w:ind w:firstLine="567"/>
        <w:jc w:val="both"/>
        <w:rPr>
          <w:rFonts w:ascii="Times New Roman" w:hAnsi="Times New Roman" w:cs="Times New Roman"/>
          <w:sz w:val="24"/>
          <w:szCs w:val="24"/>
        </w:rPr>
      </w:pPr>
      <w:r w:rsidRPr="00C270BE">
        <w:rPr>
          <w:rFonts w:ascii="Times New Roman" w:hAnsi="Times New Roman" w:cs="Times New Roman"/>
          <w:sz w:val="24"/>
          <w:szCs w:val="24"/>
        </w:rPr>
        <w:t xml:space="preserve">1.9. Перечисление финансовой поддержки </w:t>
      </w:r>
      <w:r w:rsidR="009824D1" w:rsidRPr="00C270BE">
        <w:rPr>
          <w:rFonts w:ascii="Times New Roman" w:hAnsi="Times New Roman" w:cs="Times New Roman"/>
          <w:sz w:val="24"/>
          <w:szCs w:val="24"/>
        </w:rPr>
        <w:t xml:space="preserve">получателям субсидии </w:t>
      </w:r>
      <w:r w:rsidRPr="00C270BE">
        <w:rPr>
          <w:rFonts w:ascii="Times New Roman" w:hAnsi="Times New Roman" w:cs="Times New Roman"/>
          <w:sz w:val="24"/>
          <w:szCs w:val="24"/>
        </w:rPr>
        <w:t>н</w:t>
      </w:r>
      <w:r w:rsidR="000C423D" w:rsidRPr="00C270BE">
        <w:rPr>
          <w:rFonts w:ascii="Times New Roman" w:hAnsi="Times New Roman" w:cs="Times New Roman"/>
          <w:sz w:val="24"/>
          <w:szCs w:val="24"/>
        </w:rPr>
        <w:t>а финансовое обеспечение затрат:</w:t>
      </w:r>
    </w:p>
    <w:p w:rsidR="000C423D" w:rsidRPr="00C270BE" w:rsidRDefault="000C423D" w:rsidP="00E66B7E">
      <w:pPr>
        <w:tabs>
          <w:tab w:val="left" w:pos="1134"/>
          <w:tab w:val="left" w:pos="1560"/>
        </w:tabs>
        <w:spacing w:after="0" w:line="240" w:lineRule="auto"/>
        <w:ind w:firstLine="567"/>
        <w:jc w:val="both"/>
        <w:rPr>
          <w:rFonts w:ascii="Times New Roman" w:hAnsi="Times New Roman" w:cs="Times New Roman"/>
          <w:sz w:val="24"/>
          <w:szCs w:val="24"/>
        </w:rPr>
      </w:pPr>
      <w:proofErr w:type="gramStart"/>
      <w:r w:rsidRPr="00C270BE">
        <w:rPr>
          <w:rFonts w:ascii="Times New Roman" w:hAnsi="Times New Roman" w:cs="Times New Roman"/>
          <w:sz w:val="24"/>
          <w:szCs w:val="24"/>
        </w:rPr>
        <w:t>-</w:t>
      </w:r>
      <w:r w:rsidR="00E66B7E" w:rsidRPr="00C270BE">
        <w:rPr>
          <w:rFonts w:ascii="Times New Roman" w:hAnsi="Times New Roman" w:cs="Times New Roman"/>
          <w:sz w:val="24"/>
          <w:szCs w:val="24"/>
        </w:rPr>
        <w:t xml:space="preserve"> </w:t>
      </w:r>
      <w:r w:rsidRPr="00C270BE">
        <w:rPr>
          <w:rFonts w:ascii="Times New Roman" w:hAnsi="Times New Roman" w:cs="Times New Roman"/>
          <w:sz w:val="24"/>
          <w:szCs w:val="24"/>
        </w:rPr>
        <w:t xml:space="preserve">заключение договора с </w:t>
      </w:r>
      <w:r w:rsidR="000969EF" w:rsidRPr="00C270BE">
        <w:rPr>
          <w:rFonts w:ascii="Times New Roman" w:hAnsi="Times New Roman" w:cs="Times New Roman"/>
          <w:sz w:val="24"/>
          <w:szCs w:val="24"/>
        </w:rPr>
        <w:t>субъектом предпринимательства</w:t>
      </w:r>
      <w:r w:rsidRPr="00C270BE">
        <w:rPr>
          <w:rFonts w:ascii="Times New Roman" w:hAnsi="Times New Roman" w:cs="Times New Roman"/>
          <w:sz w:val="24"/>
          <w:szCs w:val="24"/>
        </w:rPr>
        <w:t>, в отношении которого принято решение о предоставлении финансовой поддержки</w:t>
      </w:r>
      <w:r w:rsidR="009824D1" w:rsidRPr="00C270BE">
        <w:rPr>
          <w:rFonts w:ascii="Times New Roman" w:hAnsi="Times New Roman" w:cs="Times New Roman"/>
          <w:sz w:val="24"/>
          <w:szCs w:val="24"/>
        </w:rPr>
        <w:t>;</w:t>
      </w:r>
      <w:proofErr w:type="gramEnd"/>
    </w:p>
    <w:p w:rsidR="000C423D" w:rsidRPr="00C270BE" w:rsidRDefault="000C423D" w:rsidP="000C423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70BE">
        <w:rPr>
          <w:rFonts w:ascii="Times New Roman" w:hAnsi="Times New Roman" w:cs="Times New Roman"/>
          <w:sz w:val="24"/>
          <w:szCs w:val="24"/>
        </w:rPr>
        <w:t>- перечисление субсидии на счета, открытые в Управлении Федерального казначейства по Республике Хакасия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r w:rsidR="00064BFD" w:rsidRPr="00C270BE">
        <w:rPr>
          <w:rFonts w:ascii="Times New Roman" w:hAnsi="Times New Roman" w:cs="Times New Roman"/>
          <w:sz w:val="24"/>
          <w:szCs w:val="24"/>
        </w:rPr>
        <w:t xml:space="preserve"> </w:t>
      </w:r>
      <w:r w:rsidRPr="00C270BE">
        <w:rPr>
          <w:rFonts w:ascii="Times New Roman" w:hAnsi="Times New Roman" w:cs="Times New Roman"/>
          <w:sz w:val="24"/>
          <w:szCs w:val="24"/>
        </w:rPr>
        <w:t>- для юридических лиц;</w:t>
      </w:r>
      <w:proofErr w:type="gramEnd"/>
    </w:p>
    <w:p w:rsidR="000969EF" w:rsidRPr="00C270BE" w:rsidRDefault="007B6CB4" w:rsidP="000969EF">
      <w:pPr>
        <w:autoSpaceDE w:val="0"/>
        <w:autoSpaceDN w:val="0"/>
        <w:adjustRightInd w:val="0"/>
        <w:spacing w:after="0" w:line="240" w:lineRule="auto"/>
        <w:ind w:firstLine="540"/>
        <w:jc w:val="both"/>
        <w:rPr>
          <w:rFonts w:ascii="Times New Roman" w:hAnsi="Times New Roman" w:cs="Times New Roman"/>
          <w:sz w:val="24"/>
          <w:szCs w:val="24"/>
        </w:rPr>
      </w:pPr>
      <w:r w:rsidRPr="00C270BE">
        <w:rPr>
          <w:rFonts w:ascii="Times New Roman" w:hAnsi="Times New Roman" w:cs="Times New Roman"/>
          <w:sz w:val="24"/>
          <w:szCs w:val="24"/>
        </w:rPr>
        <w:t xml:space="preserve">- представление </w:t>
      </w:r>
      <w:r w:rsidR="009824D1" w:rsidRPr="00C270BE">
        <w:rPr>
          <w:rFonts w:ascii="Times New Roman" w:hAnsi="Times New Roman" w:cs="Times New Roman"/>
          <w:sz w:val="24"/>
          <w:szCs w:val="24"/>
        </w:rPr>
        <w:t>получателями</w:t>
      </w:r>
      <w:r w:rsidR="000969EF" w:rsidRPr="00C270BE">
        <w:rPr>
          <w:rFonts w:ascii="Times New Roman" w:hAnsi="Times New Roman" w:cs="Times New Roman"/>
          <w:sz w:val="24"/>
          <w:szCs w:val="24"/>
        </w:rPr>
        <w:t xml:space="preserve"> субсиди</w:t>
      </w:r>
      <w:r w:rsidR="009824D1" w:rsidRPr="00C270BE">
        <w:rPr>
          <w:rFonts w:ascii="Times New Roman" w:hAnsi="Times New Roman" w:cs="Times New Roman"/>
          <w:sz w:val="24"/>
          <w:szCs w:val="24"/>
        </w:rPr>
        <w:t>й</w:t>
      </w:r>
      <w:r w:rsidR="000969EF" w:rsidRPr="00C270BE">
        <w:rPr>
          <w:rFonts w:ascii="Times New Roman" w:hAnsi="Times New Roman" w:cs="Times New Roman"/>
          <w:sz w:val="24"/>
          <w:szCs w:val="24"/>
        </w:rPr>
        <w:t xml:space="preserve"> </w:t>
      </w:r>
      <w:r w:rsidRPr="00C270BE">
        <w:rPr>
          <w:rFonts w:ascii="Times New Roman" w:hAnsi="Times New Roman" w:cs="Times New Roman"/>
          <w:sz w:val="24"/>
          <w:szCs w:val="24"/>
        </w:rPr>
        <w:t>в Управлении Федерального казначейства по Республике Хакасия платежных документов для оплаты денежного обязательства</w:t>
      </w:r>
      <w:r w:rsidR="000969EF" w:rsidRPr="00C270BE">
        <w:rPr>
          <w:rFonts w:ascii="Times New Roman" w:hAnsi="Times New Roman" w:cs="Times New Roman"/>
          <w:sz w:val="24"/>
          <w:szCs w:val="24"/>
        </w:rPr>
        <w:t xml:space="preserve"> - для юридических лиц;</w:t>
      </w:r>
    </w:p>
    <w:p w:rsidR="000969EF" w:rsidRPr="00C270BE" w:rsidRDefault="007B6CB4" w:rsidP="000969EF">
      <w:pPr>
        <w:autoSpaceDE w:val="0"/>
        <w:autoSpaceDN w:val="0"/>
        <w:adjustRightInd w:val="0"/>
        <w:spacing w:after="0" w:line="240" w:lineRule="auto"/>
        <w:ind w:firstLine="540"/>
        <w:jc w:val="both"/>
        <w:rPr>
          <w:rFonts w:ascii="Times New Roman" w:hAnsi="Times New Roman" w:cs="Times New Roman"/>
          <w:sz w:val="24"/>
          <w:szCs w:val="24"/>
        </w:rPr>
      </w:pPr>
      <w:r w:rsidRPr="00C270BE">
        <w:rPr>
          <w:rFonts w:ascii="Times New Roman" w:hAnsi="Times New Roman" w:cs="Times New Roman"/>
          <w:sz w:val="24"/>
          <w:szCs w:val="24"/>
        </w:rPr>
        <w:t xml:space="preserve">- перечисление субсидии не позднее второго рабочего дня после предоставления  получателем субсидии платежных документов для оплаты денежного обязательства на </w:t>
      </w:r>
      <w:r w:rsidR="000969EF" w:rsidRPr="00C270BE">
        <w:rPr>
          <w:rFonts w:ascii="Times New Roman" w:hAnsi="Times New Roman" w:cs="Times New Roman"/>
          <w:sz w:val="24"/>
          <w:szCs w:val="24"/>
        </w:rPr>
        <w:t>расчетные счета, открытые получателями субсидий в учреждениях Центрального банка Российской Федерации или кредитных организациях - для юридических лиц;</w:t>
      </w:r>
    </w:p>
    <w:p w:rsidR="000969EF" w:rsidRPr="00C270BE" w:rsidRDefault="000969EF" w:rsidP="000969EF">
      <w:pPr>
        <w:autoSpaceDE w:val="0"/>
        <w:autoSpaceDN w:val="0"/>
        <w:adjustRightInd w:val="0"/>
        <w:spacing w:after="0" w:line="240" w:lineRule="auto"/>
        <w:ind w:firstLine="540"/>
        <w:jc w:val="both"/>
        <w:rPr>
          <w:rFonts w:ascii="Times New Roman" w:hAnsi="Times New Roman" w:cs="Times New Roman"/>
          <w:sz w:val="24"/>
          <w:szCs w:val="24"/>
        </w:rPr>
      </w:pPr>
      <w:r w:rsidRPr="00C270BE">
        <w:rPr>
          <w:rFonts w:ascii="Times New Roman" w:hAnsi="Times New Roman" w:cs="Times New Roman"/>
          <w:sz w:val="24"/>
          <w:szCs w:val="24"/>
        </w:rPr>
        <w:t>- перечисление субсидии 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CA7195" w:rsidRDefault="000969EF" w:rsidP="000969EF">
      <w:pPr>
        <w:autoSpaceDE w:val="0"/>
        <w:autoSpaceDN w:val="0"/>
        <w:adjustRightInd w:val="0"/>
        <w:spacing w:after="0" w:line="240" w:lineRule="auto"/>
        <w:ind w:firstLine="540"/>
        <w:jc w:val="both"/>
        <w:rPr>
          <w:rFonts w:ascii="Times New Roman" w:hAnsi="Times New Roman" w:cs="Times New Roman"/>
          <w:sz w:val="24"/>
          <w:szCs w:val="24"/>
        </w:rPr>
      </w:pPr>
      <w:r w:rsidRPr="000C423D">
        <w:rPr>
          <w:rFonts w:ascii="Times New Roman" w:hAnsi="Times New Roman" w:cs="Times New Roman"/>
          <w:color w:val="FF0000"/>
          <w:sz w:val="24"/>
          <w:szCs w:val="24"/>
        </w:rPr>
        <w:t xml:space="preserve"> </w:t>
      </w:r>
      <w:r w:rsidR="00110100">
        <w:rPr>
          <w:rFonts w:ascii="Times New Roman" w:hAnsi="Times New Roman" w:cs="Times New Roman"/>
          <w:sz w:val="24"/>
          <w:szCs w:val="24"/>
        </w:rPr>
        <w:t>1.</w:t>
      </w:r>
      <w:r w:rsidR="00551C15">
        <w:rPr>
          <w:rFonts w:ascii="Times New Roman" w:hAnsi="Times New Roman" w:cs="Times New Roman"/>
          <w:sz w:val="24"/>
          <w:szCs w:val="24"/>
        </w:rPr>
        <w:t>10</w:t>
      </w:r>
      <w:r w:rsidR="00FE13DD">
        <w:rPr>
          <w:rFonts w:ascii="Times New Roman" w:hAnsi="Times New Roman" w:cs="Times New Roman"/>
          <w:sz w:val="24"/>
          <w:szCs w:val="24"/>
        </w:rPr>
        <w:t xml:space="preserve">. Организатором конкурса является </w:t>
      </w:r>
      <w:r w:rsidR="00FE13DD" w:rsidRPr="009118F6">
        <w:rPr>
          <w:rFonts w:ascii="Times New Roman" w:hAnsi="Times New Roman" w:cs="Times New Roman"/>
          <w:sz w:val="24"/>
          <w:szCs w:val="24"/>
        </w:rPr>
        <w:t xml:space="preserve">сектор потребительского рынка и поддержки предпринимательства отдела экономики и развития Администрации муниципального образования г. Саяногорск (далее - </w:t>
      </w:r>
      <w:proofErr w:type="spellStart"/>
      <w:r w:rsidR="00FE13DD" w:rsidRPr="009118F6">
        <w:rPr>
          <w:rFonts w:ascii="Times New Roman" w:hAnsi="Times New Roman" w:cs="Times New Roman"/>
          <w:sz w:val="24"/>
          <w:szCs w:val="24"/>
        </w:rPr>
        <w:t>ОЭиР</w:t>
      </w:r>
      <w:proofErr w:type="spellEnd"/>
      <w:r w:rsidR="00FE13DD" w:rsidRPr="009118F6">
        <w:rPr>
          <w:rFonts w:ascii="Times New Roman" w:hAnsi="Times New Roman" w:cs="Times New Roman"/>
          <w:sz w:val="24"/>
          <w:szCs w:val="24"/>
        </w:rPr>
        <w:t>).</w:t>
      </w:r>
    </w:p>
    <w:p w:rsidR="00F40502" w:rsidRDefault="00F40502" w:rsidP="00F40502">
      <w:pPr>
        <w:autoSpaceDE w:val="0"/>
        <w:autoSpaceDN w:val="0"/>
        <w:adjustRightInd w:val="0"/>
        <w:spacing w:after="0" w:line="240" w:lineRule="atLeast"/>
        <w:ind w:firstLine="540"/>
        <w:jc w:val="both"/>
        <w:rPr>
          <w:rFonts w:ascii="Times New Roman" w:hAnsi="Times New Roman" w:cs="Times New Roman"/>
          <w:sz w:val="24"/>
          <w:szCs w:val="24"/>
        </w:rPr>
      </w:pPr>
    </w:p>
    <w:p w:rsidR="00AB4DC8" w:rsidRDefault="00B13C7B" w:rsidP="00C343A6">
      <w:pPr>
        <w:pStyle w:val="ConsPlusNormal"/>
        <w:numPr>
          <w:ilvl w:val="0"/>
          <w:numId w:val="21"/>
        </w:numPr>
        <w:autoSpaceDE w:val="0"/>
        <w:autoSpaceDN w:val="0"/>
        <w:adjustRightInd w:val="0"/>
        <w:spacing w:line="200" w:lineRule="atLeast"/>
        <w:jc w:val="center"/>
        <w:outlineLvl w:val="2"/>
        <w:rPr>
          <w:rFonts w:ascii="Times New Roman" w:hAnsi="Times New Roman"/>
          <w:sz w:val="24"/>
          <w:szCs w:val="24"/>
        </w:rPr>
      </w:pPr>
      <w:r w:rsidRPr="002179D1">
        <w:rPr>
          <w:rFonts w:ascii="Times New Roman" w:hAnsi="Times New Roman"/>
          <w:sz w:val="24"/>
          <w:szCs w:val="24"/>
        </w:rPr>
        <w:t>П</w:t>
      </w:r>
      <w:r w:rsidR="00960B7C" w:rsidRPr="002179D1">
        <w:rPr>
          <w:rFonts w:ascii="Times New Roman" w:hAnsi="Times New Roman"/>
          <w:sz w:val="24"/>
          <w:szCs w:val="24"/>
        </w:rPr>
        <w:t xml:space="preserve">орядок </w:t>
      </w:r>
      <w:r w:rsidR="00D003F2" w:rsidRPr="002179D1">
        <w:rPr>
          <w:rFonts w:ascii="Times New Roman" w:hAnsi="Times New Roman"/>
          <w:sz w:val="24"/>
          <w:szCs w:val="24"/>
        </w:rPr>
        <w:t>оказания финансовой поддержки</w:t>
      </w:r>
      <w:r w:rsidR="00A30FF4" w:rsidRPr="002179D1">
        <w:rPr>
          <w:rFonts w:ascii="Times New Roman" w:hAnsi="Times New Roman"/>
          <w:sz w:val="24"/>
          <w:szCs w:val="24"/>
        </w:rPr>
        <w:t xml:space="preserve"> субъектам малого и среднего предпринимательства</w:t>
      </w:r>
    </w:p>
    <w:p w:rsidR="00C65BA0" w:rsidRDefault="00C65BA0" w:rsidP="00BE6EA9">
      <w:pPr>
        <w:pStyle w:val="ConsPlusNormal"/>
        <w:autoSpaceDE w:val="0"/>
        <w:autoSpaceDN w:val="0"/>
        <w:adjustRightInd w:val="0"/>
        <w:spacing w:line="200" w:lineRule="atLeast"/>
        <w:outlineLvl w:val="2"/>
        <w:rPr>
          <w:rFonts w:ascii="Times New Roman" w:hAnsi="Times New Roman"/>
          <w:sz w:val="24"/>
          <w:szCs w:val="24"/>
        </w:rPr>
      </w:pPr>
    </w:p>
    <w:p w:rsidR="001466CD" w:rsidRDefault="00A62197" w:rsidP="00C343A6">
      <w:pPr>
        <w:autoSpaceDE w:val="0"/>
        <w:autoSpaceDN w:val="0"/>
        <w:adjustRightInd w:val="0"/>
        <w:spacing w:after="0" w:line="200" w:lineRule="atLeast"/>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2.1. </w:t>
      </w:r>
      <w:r w:rsidR="001466CD">
        <w:rPr>
          <w:rFonts w:ascii="Times New Roman" w:hAnsi="Times New Roman" w:cs="Times New Roman"/>
          <w:sz w:val="24"/>
          <w:szCs w:val="24"/>
        </w:rPr>
        <w:t xml:space="preserve">Порядок </w:t>
      </w:r>
      <w:r w:rsidR="008E3A9E" w:rsidRPr="00AB4DC8">
        <w:rPr>
          <w:rFonts w:ascii="Times New Roman" w:hAnsi="Times New Roman" w:cs="Times New Roman"/>
          <w:sz w:val="24"/>
          <w:szCs w:val="24"/>
        </w:rPr>
        <w:t xml:space="preserve">оказания финансовой поддержки </w:t>
      </w:r>
      <w:proofErr w:type="spellStart"/>
      <w:r w:rsidR="008C7A7A">
        <w:rPr>
          <w:rFonts w:ascii="Times New Roman" w:hAnsi="Times New Roman" w:cs="Times New Roman"/>
          <w:sz w:val="24"/>
          <w:szCs w:val="24"/>
        </w:rPr>
        <w:t>СМиСП</w:t>
      </w:r>
      <w:proofErr w:type="spellEnd"/>
      <w:r w:rsidR="008C7A7A">
        <w:rPr>
          <w:rFonts w:ascii="Times New Roman" w:hAnsi="Times New Roman" w:cs="Times New Roman"/>
          <w:sz w:val="24"/>
          <w:szCs w:val="24"/>
        </w:rPr>
        <w:t xml:space="preserve"> </w:t>
      </w:r>
      <w:r w:rsidR="008E3A9E">
        <w:rPr>
          <w:rFonts w:ascii="Times New Roman" w:hAnsi="Times New Roman" w:cs="Times New Roman"/>
          <w:sz w:val="24"/>
          <w:szCs w:val="24"/>
        </w:rPr>
        <w:t>(далее</w:t>
      </w:r>
      <w:r w:rsidR="009C780B">
        <w:rPr>
          <w:rFonts w:ascii="Times New Roman" w:hAnsi="Times New Roman" w:cs="Times New Roman"/>
          <w:sz w:val="24"/>
          <w:szCs w:val="24"/>
        </w:rPr>
        <w:t xml:space="preserve"> </w:t>
      </w:r>
      <w:r w:rsidR="008E3A9E">
        <w:rPr>
          <w:rFonts w:ascii="Times New Roman" w:hAnsi="Times New Roman" w:cs="Times New Roman"/>
          <w:sz w:val="24"/>
          <w:szCs w:val="24"/>
        </w:rPr>
        <w:t>-</w:t>
      </w:r>
      <w:r w:rsidR="009C780B">
        <w:rPr>
          <w:rFonts w:ascii="Times New Roman" w:hAnsi="Times New Roman" w:cs="Times New Roman"/>
          <w:sz w:val="24"/>
          <w:szCs w:val="24"/>
        </w:rPr>
        <w:t xml:space="preserve"> </w:t>
      </w:r>
      <w:r w:rsidR="008E3A9E">
        <w:rPr>
          <w:rFonts w:ascii="Times New Roman" w:hAnsi="Times New Roman" w:cs="Times New Roman"/>
          <w:sz w:val="24"/>
          <w:szCs w:val="24"/>
        </w:rPr>
        <w:t xml:space="preserve">Порядок) </w:t>
      </w:r>
      <w:r w:rsidR="001466CD">
        <w:rPr>
          <w:rFonts w:ascii="Times New Roman" w:hAnsi="Times New Roman" w:cs="Times New Roman"/>
          <w:sz w:val="24"/>
          <w:szCs w:val="24"/>
        </w:rPr>
        <w:t xml:space="preserve">устанавливает процедуру оформления заявки на участие в конкурсе по отбору </w:t>
      </w:r>
      <w:proofErr w:type="spellStart"/>
      <w:r w:rsidR="008C7A7A">
        <w:rPr>
          <w:rFonts w:ascii="Times New Roman" w:hAnsi="Times New Roman" w:cs="Times New Roman"/>
          <w:sz w:val="24"/>
          <w:szCs w:val="24"/>
        </w:rPr>
        <w:t>СМиСП</w:t>
      </w:r>
      <w:proofErr w:type="spellEnd"/>
      <w:r w:rsidR="008C7A7A">
        <w:rPr>
          <w:rFonts w:ascii="Times New Roman" w:hAnsi="Times New Roman" w:cs="Times New Roman"/>
          <w:sz w:val="24"/>
          <w:szCs w:val="24"/>
        </w:rPr>
        <w:t xml:space="preserve"> </w:t>
      </w:r>
      <w:r w:rsidR="001466CD" w:rsidRPr="009118F6">
        <w:rPr>
          <w:rFonts w:ascii="Times New Roman" w:hAnsi="Times New Roman" w:cs="Times New Roman"/>
          <w:sz w:val="24"/>
          <w:szCs w:val="24"/>
        </w:rPr>
        <w:t xml:space="preserve">муниципального образования </w:t>
      </w:r>
      <w:r w:rsidR="001466CD">
        <w:rPr>
          <w:rFonts w:ascii="Times New Roman" w:hAnsi="Times New Roman" w:cs="Times New Roman"/>
          <w:sz w:val="24"/>
          <w:szCs w:val="24"/>
        </w:rPr>
        <w:t>г.Саяногорск</w:t>
      </w:r>
      <w:r w:rsidR="0025303D">
        <w:rPr>
          <w:rFonts w:ascii="Times New Roman" w:hAnsi="Times New Roman" w:cs="Times New Roman"/>
          <w:sz w:val="24"/>
          <w:szCs w:val="24"/>
        </w:rPr>
        <w:t>.</w:t>
      </w:r>
      <w:r w:rsidR="00A30FF4">
        <w:rPr>
          <w:rFonts w:ascii="Times New Roman" w:hAnsi="Times New Roman" w:cs="Times New Roman"/>
          <w:sz w:val="24"/>
          <w:szCs w:val="24"/>
        </w:rPr>
        <w:t xml:space="preserve"> </w:t>
      </w:r>
    </w:p>
    <w:p w:rsidR="001342DF" w:rsidRPr="001342DF" w:rsidRDefault="00106AC7" w:rsidP="00110100">
      <w:pPr>
        <w:pStyle w:val="ConsPlusNormal"/>
        <w:ind w:firstLine="0"/>
        <w:jc w:val="both"/>
        <w:rPr>
          <w:rFonts w:ascii="Times New Roman" w:eastAsiaTheme="minorEastAsia" w:hAnsi="Times New Roman"/>
          <w:sz w:val="24"/>
          <w:szCs w:val="24"/>
          <w:lang w:eastAsia="ru-RU"/>
        </w:rPr>
      </w:pPr>
      <w:r>
        <w:rPr>
          <w:rFonts w:ascii="Times New Roman" w:hAnsi="Times New Roman"/>
          <w:sz w:val="24"/>
          <w:szCs w:val="24"/>
        </w:rPr>
        <w:t xml:space="preserve"> </w:t>
      </w:r>
      <w:r w:rsidR="0013270A">
        <w:rPr>
          <w:rFonts w:ascii="Times New Roman" w:hAnsi="Times New Roman"/>
          <w:sz w:val="24"/>
          <w:szCs w:val="24"/>
        </w:rPr>
        <w:t xml:space="preserve">        2.</w:t>
      </w:r>
      <w:r>
        <w:rPr>
          <w:rFonts w:ascii="Times New Roman" w:hAnsi="Times New Roman"/>
          <w:sz w:val="24"/>
          <w:szCs w:val="24"/>
        </w:rPr>
        <w:t>2</w:t>
      </w:r>
      <w:r w:rsidR="0013270A">
        <w:rPr>
          <w:rFonts w:ascii="Times New Roman" w:hAnsi="Times New Roman"/>
          <w:sz w:val="24"/>
          <w:szCs w:val="24"/>
        </w:rPr>
        <w:t>.</w:t>
      </w:r>
      <w:r w:rsidR="001342DF">
        <w:rPr>
          <w:rFonts w:ascii="Times New Roman" w:hAnsi="Times New Roman"/>
          <w:sz w:val="24"/>
          <w:szCs w:val="24"/>
        </w:rPr>
        <w:t xml:space="preserve"> Для </w:t>
      </w:r>
      <w:r w:rsidR="001342DF" w:rsidRPr="009118F6">
        <w:rPr>
          <w:rFonts w:ascii="Times New Roman" w:eastAsiaTheme="minorEastAsia" w:hAnsi="Times New Roman"/>
          <w:sz w:val="24"/>
          <w:szCs w:val="24"/>
          <w:lang w:eastAsia="ru-RU"/>
        </w:rPr>
        <w:t xml:space="preserve">предоставления поддержки </w:t>
      </w:r>
      <w:proofErr w:type="spellStart"/>
      <w:r w:rsidR="008C7A7A" w:rsidRPr="009B6D1B">
        <w:rPr>
          <w:rFonts w:ascii="Times New Roman" w:hAnsi="Times New Roman"/>
          <w:sz w:val="24"/>
          <w:szCs w:val="24"/>
        </w:rPr>
        <w:t>СМиСП</w:t>
      </w:r>
      <w:proofErr w:type="spellEnd"/>
      <w:r w:rsidR="001342DF" w:rsidRPr="009B6D1B">
        <w:rPr>
          <w:rFonts w:ascii="Times New Roman" w:eastAsiaTheme="minorEastAsia" w:hAnsi="Times New Roman"/>
          <w:sz w:val="24"/>
          <w:szCs w:val="24"/>
          <w:lang w:eastAsia="ru-RU"/>
        </w:rPr>
        <w:t>,</w:t>
      </w:r>
      <w:r w:rsidR="001342DF">
        <w:rPr>
          <w:rFonts w:ascii="Times New Roman" w:eastAsiaTheme="minorEastAsia" w:hAnsi="Times New Roman"/>
          <w:sz w:val="24"/>
          <w:szCs w:val="24"/>
          <w:lang w:eastAsia="ru-RU"/>
        </w:rPr>
        <w:t xml:space="preserve"> осуществляющим деятельность в сфере</w:t>
      </w:r>
      <w:r w:rsidR="00110100">
        <w:rPr>
          <w:rFonts w:ascii="Times New Roman" w:eastAsiaTheme="minorEastAsia" w:hAnsi="Times New Roman"/>
          <w:sz w:val="24"/>
          <w:szCs w:val="24"/>
          <w:lang w:eastAsia="ru-RU"/>
        </w:rPr>
        <w:t xml:space="preserve"> </w:t>
      </w:r>
      <w:r w:rsidR="001342DF">
        <w:rPr>
          <w:rFonts w:ascii="Times New Roman" w:eastAsiaTheme="minorEastAsia" w:hAnsi="Times New Roman"/>
          <w:sz w:val="24"/>
          <w:szCs w:val="24"/>
          <w:lang w:eastAsia="ru-RU"/>
        </w:rPr>
        <w:t xml:space="preserve"> производства товаров (работ, услуг) в виде субсидирования части затрат</w:t>
      </w:r>
      <w:r w:rsidR="0013270A" w:rsidRPr="0013270A">
        <w:rPr>
          <w:rFonts w:ascii="Times New Roman" w:hAnsi="Times New Roman"/>
          <w:sz w:val="24"/>
          <w:szCs w:val="24"/>
        </w:rPr>
        <w:t xml:space="preserve"> </w:t>
      </w:r>
      <w:r w:rsidR="0013270A">
        <w:rPr>
          <w:rFonts w:ascii="Times New Roman" w:hAnsi="Times New Roman"/>
          <w:sz w:val="24"/>
          <w:szCs w:val="24"/>
        </w:rPr>
        <w:t>в составе заявки необходимо представить следующие документы</w:t>
      </w:r>
      <w:r w:rsidR="001342DF" w:rsidRPr="001342DF">
        <w:rPr>
          <w:rFonts w:ascii="Times New Roman" w:eastAsiaTheme="minorEastAsia" w:hAnsi="Times New Roman"/>
          <w:sz w:val="24"/>
          <w:szCs w:val="24"/>
          <w:lang w:eastAsia="ru-RU"/>
        </w:rPr>
        <w:t>:</w:t>
      </w:r>
    </w:p>
    <w:p w:rsidR="00501934" w:rsidRPr="00501934" w:rsidRDefault="00501934" w:rsidP="001466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заявление по форме </w:t>
      </w:r>
      <w:r w:rsidR="006A26FD">
        <w:rPr>
          <w:rFonts w:ascii="Times New Roman" w:hAnsi="Times New Roman" w:cs="Times New Roman"/>
          <w:sz w:val="24"/>
          <w:szCs w:val="24"/>
        </w:rPr>
        <w:t>согласно приложению</w:t>
      </w:r>
      <w:r w:rsidRPr="002179D1">
        <w:rPr>
          <w:rFonts w:ascii="Times New Roman" w:hAnsi="Times New Roman" w:cs="Times New Roman"/>
          <w:sz w:val="24"/>
          <w:szCs w:val="24"/>
        </w:rPr>
        <w:t xml:space="preserve"> №1</w:t>
      </w:r>
      <w:r w:rsidR="00E42CB8">
        <w:rPr>
          <w:rFonts w:ascii="Times New Roman" w:hAnsi="Times New Roman" w:cs="Times New Roman"/>
          <w:sz w:val="24"/>
          <w:szCs w:val="24"/>
        </w:rPr>
        <w:t xml:space="preserve"> </w:t>
      </w:r>
      <w:r w:rsidR="00687B90">
        <w:rPr>
          <w:rFonts w:ascii="Times New Roman" w:hAnsi="Times New Roman" w:cs="Times New Roman"/>
          <w:sz w:val="24"/>
          <w:szCs w:val="24"/>
        </w:rPr>
        <w:t>к настоящим Правилам</w:t>
      </w:r>
      <w:r w:rsidRPr="002179D1">
        <w:rPr>
          <w:rFonts w:ascii="Times New Roman" w:hAnsi="Times New Roman" w:cs="Times New Roman"/>
          <w:sz w:val="24"/>
          <w:szCs w:val="24"/>
        </w:rPr>
        <w:t>;</w:t>
      </w:r>
    </w:p>
    <w:p w:rsidR="00F302B3" w:rsidRPr="00F302B3" w:rsidRDefault="00F302B3" w:rsidP="00F302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2B3">
        <w:rPr>
          <w:rFonts w:ascii="Times New Roman" w:hAnsi="Times New Roman" w:cs="Times New Roman"/>
          <w:sz w:val="24"/>
          <w:szCs w:val="24"/>
        </w:rPr>
        <w:t xml:space="preserve">- </w:t>
      </w:r>
      <w:r>
        <w:rPr>
          <w:rFonts w:ascii="Times New Roman" w:hAnsi="Times New Roman" w:cs="Times New Roman"/>
          <w:sz w:val="24"/>
          <w:szCs w:val="24"/>
        </w:rPr>
        <w:t>к</w:t>
      </w:r>
      <w:r w:rsidRPr="009118F6">
        <w:rPr>
          <w:rFonts w:ascii="Times New Roman" w:hAnsi="Times New Roman" w:cs="Times New Roman"/>
          <w:sz w:val="24"/>
          <w:szCs w:val="24"/>
        </w:rPr>
        <w:t>опии учредительных документов</w:t>
      </w:r>
      <w:r>
        <w:rPr>
          <w:rFonts w:ascii="Times New Roman" w:hAnsi="Times New Roman" w:cs="Times New Roman"/>
          <w:sz w:val="24"/>
          <w:szCs w:val="24"/>
        </w:rPr>
        <w:t xml:space="preserve"> (для юридического лица)</w:t>
      </w:r>
      <w:r w:rsidRPr="00F302B3">
        <w:rPr>
          <w:rFonts w:ascii="Times New Roman" w:hAnsi="Times New Roman" w:cs="Times New Roman"/>
          <w:sz w:val="24"/>
          <w:szCs w:val="24"/>
        </w:rPr>
        <w:t>;</w:t>
      </w:r>
    </w:p>
    <w:p w:rsidR="001466CD" w:rsidRDefault="001466CD" w:rsidP="001466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27192">
        <w:rPr>
          <w:rFonts w:ascii="Times New Roman" w:hAnsi="Times New Roman" w:cs="Times New Roman"/>
          <w:sz w:val="24"/>
          <w:szCs w:val="24"/>
        </w:rPr>
        <w:t xml:space="preserve">сведения о среднесписочной численности работников и среднемесячной заработной плате одного работника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w:t>
      </w:r>
      <w:r w:rsidRPr="00327192">
        <w:rPr>
          <w:rFonts w:ascii="Times New Roman" w:hAnsi="Times New Roman" w:cs="Times New Roman"/>
          <w:color w:val="000000" w:themeColor="text1"/>
          <w:sz w:val="24"/>
          <w:szCs w:val="24"/>
        </w:rPr>
        <w:t>(</w:t>
      </w:r>
      <w:hyperlink r:id="rId19" w:history="1">
        <w:r w:rsidRPr="00327192">
          <w:rPr>
            <w:rFonts w:ascii="Times New Roman" w:hAnsi="Times New Roman" w:cs="Times New Roman"/>
            <w:color w:val="000000" w:themeColor="text1"/>
            <w:sz w:val="24"/>
            <w:szCs w:val="24"/>
          </w:rPr>
          <w:t>формы 1-Т</w:t>
        </w:r>
      </w:hyperlink>
      <w:r w:rsidRPr="00327192">
        <w:rPr>
          <w:rFonts w:ascii="Times New Roman" w:hAnsi="Times New Roman" w:cs="Times New Roman"/>
          <w:color w:val="000000" w:themeColor="text1"/>
          <w:sz w:val="24"/>
          <w:szCs w:val="24"/>
        </w:rPr>
        <w:t xml:space="preserve">, </w:t>
      </w:r>
      <w:hyperlink r:id="rId20" w:history="1">
        <w:r w:rsidRPr="00327192">
          <w:rPr>
            <w:rFonts w:ascii="Times New Roman" w:hAnsi="Times New Roman" w:cs="Times New Roman"/>
            <w:color w:val="000000" w:themeColor="text1"/>
            <w:sz w:val="24"/>
            <w:szCs w:val="24"/>
          </w:rPr>
          <w:t>П-4</w:t>
        </w:r>
      </w:hyperlink>
      <w:r w:rsidRPr="00327192">
        <w:rPr>
          <w:rFonts w:ascii="Times New Roman" w:hAnsi="Times New Roman" w:cs="Times New Roman"/>
          <w:sz w:val="24"/>
          <w:szCs w:val="24"/>
        </w:rPr>
        <w:t xml:space="preserve"> или соответствующую справку); </w:t>
      </w:r>
      <w:proofErr w:type="gramStart"/>
      <w:r w:rsidRPr="00327192">
        <w:rPr>
          <w:rFonts w:ascii="Times New Roman" w:hAnsi="Times New Roman" w:cs="Times New Roman"/>
          <w:sz w:val="24"/>
          <w:szCs w:val="24"/>
        </w:rPr>
        <w:t xml:space="preserve">индивидуальные предприниматели представляют справку о среднесписочной численности работников и среднемесячной заработной плате </w:t>
      </w:r>
      <w:r w:rsidRPr="00327192">
        <w:rPr>
          <w:rFonts w:ascii="Times New Roman" w:hAnsi="Times New Roman" w:cs="Times New Roman"/>
          <w:sz w:val="24"/>
          <w:szCs w:val="24"/>
        </w:rPr>
        <w:lastRenderedPageBreak/>
        <w:t>одного работника за предшествующий год и последний отчетный период текущего года за подписью индивидуального предпринимателя);</w:t>
      </w:r>
      <w:proofErr w:type="gramEnd"/>
    </w:p>
    <w:p w:rsidR="001466CD" w:rsidRDefault="001466CD" w:rsidP="001466C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копии документов по финансово-хозяйственной деятельности </w:t>
      </w:r>
      <w:proofErr w:type="spellStart"/>
      <w:r>
        <w:rPr>
          <w:rFonts w:ascii="Times New Roman" w:hAnsi="Times New Roman" w:cs="Times New Roman"/>
          <w:sz w:val="24"/>
          <w:szCs w:val="24"/>
        </w:rPr>
        <w:t>СМиСП</w:t>
      </w:r>
      <w:proofErr w:type="spellEnd"/>
      <w:r>
        <w:rPr>
          <w:rFonts w:ascii="Times New Roman" w:hAnsi="Times New Roman" w:cs="Times New Roman"/>
          <w:sz w:val="24"/>
          <w:szCs w:val="24"/>
        </w:rPr>
        <w:t xml:space="preserve"> (юридические лица, применяющие общую систему налогообложения, представляют бухгалтерский баланс и отчет о прибылях и убытках за последний финансовый год; </w:t>
      </w:r>
      <w:proofErr w:type="spellStart"/>
      <w:r>
        <w:rPr>
          <w:rFonts w:ascii="Times New Roman" w:hAnsi="Times New Roman" w:cs="Times New Roman"/>
          <w:sz w:val="24"/>
          <w:szCs w:val="24"/>
        </w:rPr>
        <w:t>СМиСП</w:t>
      </w:r>
      <w:proofErr w:type="spellEnd"/>
      <w:r>
        <w:rPr>
          <w:rFonts w:ascii="Times New Roman" w:hAnsi="Times New Roman" w:cs="Times New Roman"/>
          <w:sz w:val="24"/>
          <w:szCs w:val="24"/>
        </w:rPr>
        <w:t>, применяющие упрощенную систему налогообложения или систему налогообложения в виде единого налога на вмененный доход для отдельных видов деятельности, представляют налоговую декларацию за последний финансовый год с отметкой налогового органа;</w:t>
      </w:r>
      <w:proofErr w:type="gramEnd"/>
      <w:r>
        <w:rPr>
          <w:rFonts w:ascii="Times New Roman" w:hAnsi="Times New Roman" w:cs="Times New Roman"/>
          <w:sz w:val="24"/>
          <w:szCs w:val="24"/>
        </w:rPr>
        <w:t xml:space="preserve"> индивидуальные предприниматели, применяющие общую систему налогообложения, представляют налоговую декларацию с отметкой налогового органа за последний финансовый год);</w:t>
      </w:r>
    </w:p>
    <w:p w:rsidR="00021BE9" w:rsidRPr="00B53A34" w:rsidRDefault="009A12A5" w:rsidP="009A12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16D1">
        <w:rPr>
          <w:rFonts w:ascii="Times New Roman" w:hAnsi="Times New Roman" w:cs="Times New Roman"/>
          <w:sz w:val="24"/>
          <w:szCs w:val="24"/>
        </w:rPr>
        <w:t xml:space="preserve">  </w:t>
      </w:r>
      <w:r w:rsidR="00021BE9">
        <w:rPr>
          <w:rFonts w:ascii="Times New Roman" w:hAnsi="Times New Roman" w:cs="Times New Roman"/>
          <w:sz w:val="24"/>
          <w:szCs w:val="24"/>
        </w:rPr>
        <w:t xml:space="preserve">- </w:t>
      </w:r>
      <w:r w:rsidR="00B53A34">
        <w:rPr>
          <w:rFonts w:ascii="Times New Roman" w:hAnsi="Times New Roman" w:cs="Times New Roman"/>
          <w:sz w:val="24"/>
          <w:szCs w:val="24"/>
        </w:rPr>
        <w:t>информацию</w:t>
      </w:r>
      <w:r w:rsidR="00021BE9">
        <w:rPr>
          <w:rFonts w:ascii="Times New Roman" w:hAnsi="Times New Roman" w:cs="Times New Roman"/>
          <w:sz w:val="24"/>
          <w:szCs w:val="24"/>
        </w:rPr>
        <w:t xml:space="preserve"> об уплате налогов, предусмотренных в рамках применяемого </w:t>
      </w:r>
      <w:r w:rsidR="00B53A34">
        <w:rPr>
          <w:rFonts w:ascii="Times New Roman" w:hAnsi="Times New Roman" w:cs="Times New Roman"/>
          <w:sz w:val="24"/>
          <w:szCs w:val="24"/>
        </w:rPr>
        <w:t>режима налогообложения</w:t>
      </w:r>
      <w:r w:rsidR="00B53A34" w:rsidRPr="00B53A34">
        <w:rPr>
          <w:rFonts w:ascii="Times New Roman" w:hAnsi="Times New Roman" w:cs="Times New Roman"/>
          <w:sz w:val="24"/>
          <w:szCs w:val="24"/>
        </w:rPr>
        <w:t>;</w:t>
      </w:r>
    </w:p>
    <w:p w:rsidR="001466CD" w:rsidRDefault="00AD5470" w:rsidP="00AD5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16D1">
        <w:rPr>
          <w:rFonts w:ascii="Times New Roman" w:hAnsi="Times New Roman" w:cs="Times New Roman"/>
          <w:sz w:val="24"/>
          <w:szCs w:val="24"/>
        </w:rPr>
        <w:t xml:space="preserve">  </w:t>
      </w:r>
      <w:r w:rsidR="001466CD">
        <w:rPr>
          <w:rFonts w:ascii="Times New Roman" w:hAnsi="Times New Roman" w:cs="Times New Roman"/>
          <w:sz w:val="24"/>
          <w:szCs w:val="24"/>
        </w:rPr>
        <w:t xml:space="preserve">- таблицу экономических показателей финансово-хозяйственной деятельности </w:t>
      </w:r>
      <w:proofErr w:type="spellStart"/>
      <w:r w:rsidR="001466CD">
        <w:rPr>
          <w:rFonts w:ascii="Times New Roman" w:hAnsi="Times New Roman" w:cs="Times New Roman"/>
          <w:sz w:val="24"/>
          <w:szCs w:val="24"/>
        </w:rPr>
        <w:t>СМиСП</w:t>
      </w:r>
      <w:proofErr w:type="spellEnd"/>
      <w:r w:rsidR="001466CD">
        <w:rPr>
          <w:rFonts w:ascii="Times New Roman" w:hAnsi="Times New Roman" w:cs="Times New Roman"/>
          <w:sz w:val="24"/>
          <w:szCs w:val="24"/>
        </w:rPr>
        <w:t xml:space="preserve"> по форме </w:t>
      </w:r>
      <w:r w:rsidR="001466CD" w:rsidRPr="002179D1">
        <w:rPr>
          <w:rFonts w:ascii="Times New Roman" w:hAnsi="Times New Roman" w:cs="Times New Roman"/>
          <w:sz w:val="24"/>
          <w:szCs w:val="24"/>
        </w:rPr>
        <w:t xml:space="preserve">согласно </w:t>
      </w:r>
      <w:hyperlink r:id="rId21" w:history="1">
        <w:r w:rsidR="001466CD" w:rsidRPr="002179D1">
          <w:rPr>
            <w:rFonts w:ascii="Times New Roman" w:hAnsi="Times New Roman" w:cs="Times New Roman"/>
            <w:color w:val="000000" w:themeColor="text1"/>
            <w:sz w:val="24"/>
            <w:szCs w:val="24"/>
          </w:rPr>
          <w:t>приложению №2</w:t>
        </w:r>
      </w:hyperlink>
      <w:r w:rsidR="00B63A10">
        <w:rPr>
          <w:rFonts w:ascii="Times New Roman" w:hAnsi="Times New Roman" w:cs="Times New Roman"/>
          <w:sz w:val="24"/>
          <w:szCs w:val="24"/>
        </w:rPr>
        <w:t xml:space="preserve"> к</w:t>
      </w:r>
      <w:r w:rsidR="00687B90">
        <w:rPr>
          <w:rFonts w:ascii="Times New Roman" w:hAnsi="Times New Roman" w:cs="Times New Roman"/>
          <w:sz w:val="24"/>
          <w:szCs w:val="24"/>
        </w:rPr>
        <w:t xml:space="preserve"> настоящим Правилам</w:t>
      </w:r>
      <w:r w:rsidR="00D45913">
        <w:rPr>
          <w:rFonts w:ascii="Times New Roman" w:hAnsi="Times New Roman" w:cs="Times New Roman"/>
          <w:sz w:val="24"/>
          <w:szCs w:val="24"/>
        </w:rPr>
        <w:t>;</w:t>
      </w:r>
      <w:r w:rsidR="00B63A10" w:rsidRPr="00B63A10">
        <w:rPr>
          <w:rFonts w:ascii="Times New Roman" w:hAnsi="Times New Roman" w:cs="Times New Roman"/>
          <w:sz w:val="24"/>
          <w:szCs w:val="24"/>
        </w:rPr>
        <w:t xml:space="preserve"> </w:t>
      </w:r>
    </w:p>
    <w:p w:rsidR="00C8722B" w:rsidRDefault="00AD5470" w:rsidP="00AD5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16D1">
        <w:rPr>
          <w:rFonts w:ascii="Times New Roman" w:hAnsi="Times New Roman" w:cs="Times New Roman"/>
          <w:sz w:val="24"/>
          <w:szCs w:val="24"/>
        </w:rPr>
        <w:t xml:space="preserve">  </w:t>
      </w:r>
      <w:r>
        <w:rPr>
          <w:rFonts w:ascii="Times New Roman" w:hAnsi="Times New Roman" w:cs="Times New Roman"/>
          <w:sz w:val="24"/>
          <w:szCs w:val="24"/>
        </w:rPr>
        <w:t xml:space="preserve"> </w:t>
      </w:r>
      <w:r w:rsidR="001466CD">
        <w:rPr>
          <w:rFonts w:ascii="Times New Roman" w:hAnsi="Times New Roman" w:cs="Times New Roman"/>
          <w:sz w:val="24"/>
          <w:szCs w:val="24"/>
        </w:rPr>
        <w:t xml:space="preserve">- </w:t>
      </w:r>
      <w:r w:rsidR="0029262A">
        <w:rPr>
          <w:rFonts w:ascii="Times New Roman" w:hAnsi="Times New Roman" w:cs="Times New Roman"/>
          <w:sz w:val="24"/>
          <w:szCs w:val="24"/>
        </w:rPr>
        <w:t xml:space="preserve"> </w:t>
      </w:r>
      <w:r w:rsidR="001466CD">
        <w:rPr>
          <w:rFonts w:ascii="Times New Roman" w:hAnsi="Times New Roman" w:cs="Times New Roman"/>
          <w:sz w:val="24"/>
          <w:szCs w:val="24"/>
        </w:rPr>
        <w:t xml:space="preserve">расчет размера субсидии </w:t>
      </w:r>
      <w:r w:rsidR="00C1512D">
        <w:rPr>
          <w:rFonts w:ascii="Times New Roman" w:hAnsi="Times New Roman" w:cs="Times New Roman"/>
          <w:sz w:val="24"/>
          <w:szCs w:val="24"/>
        </w:rPr>
        <w:t>согласно приложению №</w:t>
      </w:r>
      <w:r w:rsidR="001466CD" w:rsidRPr="002179D1">
        <w:rPr>
          <w:rFonts w:ascii="Times New Roman" w:hAnsi="Times New Roman" w:cs="Times New Roman"/>
          <w:sz w:val="24"/>
          <w:szCs w:val="24"/>
        </w:rPr>
        <w:t xml:space="preserve">3 </w:t>
      </w:r>
      <w:r w:rsidR="00B63A10">
        <w:rPr>
          <w:rFonts w:ascii="Times New Roman" w:hAnsi="Times New Roman" w:cs="Times New Roman"/>
          <w:sz w:val="24"/>
          <w:szCs w:val="24"/>
        </w:rPr>
        <w:t>к</w:t>
      </w:r>
      <w:r w:rsidR="00D45913">
        <w:rPr>
          <w:rFonts w:ascii="Times New Roman" w:hAnsi="Times New Roman" w:cs="Times New Roman"/>
          <w:sz w:val="24"/>
          <w:szCs w:val="24"/>
        </w:rPr>
        <w:t xml:space="preserve"> </w:t>
      </w:r>
      <w:r w:rsidR="005B4DEB">
        <w:rPr>
          <w:rFonts w:ascii="Times New Roman" w:hAnsi="Times New Roman" w:cs="Times New Roman"/>
          <w:sz w:val="24"/>
          <w:szCs w:val="24"/>
        </w:rPr>
        <w:t>настоящим Правилам</w:t>
      </w:r>
      <w:r w:rsidR="00C8722B">
        <w:rPr>
          <w:rFonts w:ascii="Times New Roman" w:hAnsi="Times New Roman" w:cs="Times New Roman"/>
          <w:sz w:val="24"/>
          <w:szCs w:val="24"/>
        </w:rPr>
        <w:t>;</w:t>
      </w:r>
    </w:p>
    <w:p w:rsidR="00670A72" w:rsidRPr="009118F6" w:rsidRDefault="00AD5470" w:rsidP="00C1512D">
      <w:pPr>
        <w:pStyle w:val="ConsPlusNormal"/>
        <w:ind w:firstLine="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w:t>
      </w:r>
      <w:r w:rsidR="00670A72">
        <w:rPr>
          <w:rFonts w:ascii="Times New Roman" w:hAnsi="Times New Roman"/>
          <w:sz w:val="24"/>
          <w:szCs w:val="24"/>
        </w:rPr>
        <w:t xml:space="preserve">    2.</w:t>
      </w:r>
      <w:r w:rsidR="00106AC7">
        <w:rPr>
          <w:rFonts w:ascii="Times New Roman" w:hAnsi="Times New Roman"/>
          <w:sz w:val="24"/>
          <w:szCs w:val="24"/>
        </w:rPr>
        <w:t>3</w:t>
      </w:r>
      <w:r w:rsidR="0013270A">
        <w:rPr>
          <w:rFonts w:ascii="Times New Roman" w:hAnsi="Times New Roman"/>
          <w:sz w:val="24"/>
          <w:szCs w:val="24"/>
        </w:rPr>
        <w:t>.</w:t>
      </w:r>
      <w:r w:rsidR="00670A72">
        <w:rPr>
          <w:rFonts w:ascii="Times New Roman" w:hAnsi="Times New Roman"/>
          <w:sz w:val="24"/>
          <w:szCs w:val="24"/>
        </w:rPr>
        <w:t xml:space="preserve"> </w:t>
      </w:r>
      <w:r w:rsidR="00670A72">
        <w:rPr>
          <w:rFonts w:ascii="Times New Roman" w:eastAsiaTheme="minorEastAsia" w:hAnsi="Times New Roman"/>
          <w:sz w:val="24"/>
          <w:szCs w:val="24"/>
          <w:lang w:eastAsia="ru-RU"/>
        </w:rPr>
        <w:t xml:space="preserve">Для предоставления </w:t>
      </w:r>
      <w:r w:rsidR="00670A72" w:rsidRPr="009118F6">
        <w:rPr>
          <w:rFonts w:ascii="Times New Roman" w:eastAsiaTheme="minorEastAsia" w:hAnsi="Times New Roman"/>
          <w:sz w:val="24"/>
          <w:szCs w:val="24"/>
          <w:lang w:eastAsia="ru-RU"/>
        </w:rPr>
        <w:t>финансовой поддержки</w:t>
      </w:r>
      <w:r w:rsidR="00670A72">
        <w:rPr>
          <w:rFonts w:ascii="Times New Roman" w:eastAsiaTheme="minorEastAsia" w:hAnsi="Times New Roman"/>
          <w:sz w:val="24"/>
          <w:szCs w:val="24"/>
          <w:lang w:eastAsia="ru-RU"/>
        </w:rPr>
        <w:t xml:space="preserve"> </w:t>
      </w:r>
      <w:r w:rsidR="00A77F4C">
        <w:rPr>
          <w:rFonts w:ascii="Times New Roman" w:eastAsiaTheme="minorEastAsia" w:hAnsi="Times New Roman"/>
          <w:sz w:val="24"/>
          <w:szCs w:val="24"/>
          <w:lang w:eastAsia="ru-RU"/>
        </w:rPr>
        <w:t xml:space="preserve">в виде </w:t>
      </w:r>
      <w:r w:rsidR="00A77F4C" w:rsidRPr="0005757C">
        <w:rPr>
          <w:rFonts w:ascii="Times New Roman" w:hAnsi="Times New Roman"/>
          <w:sz w:val="24"/>
          <w:szCs w:val="24"/>
        </w:rPr>
        <w:t>целевых грантов начинающим субъектам малого предпринимательства</w:t>
      </w:r>
      <w:r w:rsidR="0013270A" w:rsidRPr="0013270A">
        <w:rPr>
          <w:rFonts w:ascii="Times New Roman" w:hAnsi="Times New Roman"/>
          <w:sz w:val="24"/>
          <w:szCs w:val="24"/>
        </w:rPr>
        <w:t xml:space="preserve"> </w:t>
      </w:r>
      <w:r w:rsidR="0013270A">
        <w:rPr>
          <w:rFonts w:ascii="Times New Roman" w:hAnsi="Times New Roman"/>
          <w:sz w:val="24"/>
          <w:szCs w:val="24"/>
        </w:rPr>
        <w:t>в составе заявки необходимо представить следующие документы</w:t>
      </w:r>
      <w:r w:rsidR="0013270A" w:rsidRPr="001342DF">
        <w:rPr>
          <w:rFonts w:ascii="Times New Roman" w:eastAsiaTheme="minorEastAsia" w:hAnsi="Times New Roman"/>
          <w:sz w:val="24"/>
          <w:szCs w:val="24"/>
          <w:lang w:eastAsia="ru-RU"/>
        </w:rPr>
        <w:t>:</w:t>
      </w:r>
    </w:p>
    <w:p w:rsidR="00D402C8" w:rsidRDefault="00C1512D" w:rsidP="00C151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70A72">
        <w:rPr>
          <w:rFonts w:ascii="Times New Roman" w:hAnsi="Times New Roman" w:cs="Times New Roman"/>
          <w:sz w:val="24"/>
          <w:szCs w:val="24"/>
        </w:rPr>
        <w:t>- з</w:t>
      </w:r>
      <w:r>
        <w:rPr>
          <w:rFonts w:ascii="Times New Roman" w:hAnsi="Times New Roman" w:cs="Times New Roman"/>
          <w:sz w:val="24"/>
          <w:szCs w:val="24"/>
        </w:rPr>
        <w:t xml:space="preserve">аявление о предоставлении </w:t>
      </w:r>
      <w:r w:rsidR="00513018">
        <w:rPr>
          <w:rFonts w:ascii="Times New Roman" w:hAnsi="Times New Roman" w:cs="Times New Roman"/>
          <w:sz w:val="24"/>
          <w:szCs w:val="24"/>
        </w:rPr>
        <w:t>целевого</w:t>
      </w:r>
      <w:r>
        <w:rPr>
          <w:rFonts w:ascii="Times New Roman" w:hAnsi="Times New Roman" w:cs="Times New Roman"/>
          <w:sz w:val="24"/>
          <w:szCs w:val="24"/>
        </w:rPr>
        <w:t xml:space="preserve"> </w:t>
      </w:r>
      <w:r w:rsidR="00513018">
        <w:rPr>
          <w:rFonts w:ascii="Times New Roman" w:hAnsi="Times New Roman" w:cs="Times New Roman"/>
          <w:sz w:val="24"/>
          <w:szCs w:val="24"/>
        </w:rPr>
        <w:t>гранта</w:t>
      </w:r>
      <w:r>
        <w:rPr>
          <w:rFonts w:ascii="Times New Roman" w:hAnsi="Times New Roman" w:cs="Times New Roman"/>
          <w:sz w:val="24"/>
          <w:szCs w:val="24"/>
        </w:rPr>
        <w:t xml:space="preserve"> по </w:t>
      </w:r>
      <w:r w:rsidR="00D402C8">
        <w:rPr>
          <w:rFonts w:ascii="Times New Roman" w:hAnsi="Times New Roman" w:cs="Times New Roman"/>
          <w:sz w:val="24"/>
          <w:szCs w:val="24"/>
        </w:rPr>
        <w:t xml:space="preserve">форме согласно </w:t>
      </w:r>
      <w:r w:rsidR="00D402C8" w:rsidRPr="007D6A05">
        <w:rPr>
          <w:rFonts w:ascii="Times New Roman" w:hAnsi="Times New Roman" w:cs="Times New Roman"/>
          <w:sz w:val="24"/>
          <w:szCs w:val="24"/>
        </w:rPr>
        <w:t>приложению №</w:t>
      </w:r>
      <w:r w:rsidR="007D6A05" w:rsidRPr="007D6A05">
        <w:rPr>
          <w:rFonts w:ascii="Times New Roman" w:hAnsi="Times New Roman" w:cs="Times New Roman"/>
          <w:sz w:val="24"/>
          <w:szCs w:val="24"/>
        </w:rPr>
        <w:t>4</w:t>
      </w:r>
      <w:r w:rsidR="007D6A05">
        <w:rPr>
          <w:rFonts w:ascii="Times New Roman" w:hAnsi="Times New Roman" w:cs="Times New Roman"/>
          <w:sz w:val="24"/>
          <w:szCs w:val="24"/>
        </w:rPr>
        <w:t xml:space="preserve"> </w:t>
      </w:r>
      <w:r w:rsidR="00D402C8" w:rsidRPr="007D6A05">
        <w:rPr>
          <w:rFonts w:ascii="Times New Roman" w:hAnsi="Times New Roman" w:cs="Times New Roman"/>
          <w:sz w:val="24"/>
          <w:szCs w:val="24"/>
        </w:rPr>
        <w:t>к</w:t>
      </w:r>
      <w:r>
        <w:rPr>
          <w:rFonts w:ascii="Times New Roman" w:hAnsi="Times New Roman" w:cs="Times New Roman"/>
          <w:sz w:val="24"/>
          <w:szCs w:val="24"/>
        </w:rPr>
        <w:t xml:space="preserve"> </w:t>
      </w:r>
      <w:r w:rsidR="001B5071">
        <w:rPr>
          <w:rFonts w:ascii="Times New Roman" w:hAnsi="Times New Roman" w:cs="Times New Roman"/>
          <w:sz w:val="24"/>
          <w:szCs w:val="24"/>
        </w:rPr>
        <w:t>настоящим Правилам</w:t>
      </w:r>
      <w:r w:rsidR="00D402C8" w:rsidRPr="00501934">
        <w:rPr>
          <w:rFonts w:ascii="Times New Roman" w:hAnsi="Times New Roman" w:cs="Times New Roman"/>
          <w:sz w:val="24"/>
          <w:szCs w:val="24"/>
        </w:rPr>
        <w:t>;</w:t>
      </w:r>
    </w:p>
    <w:p w:rsidR="004F0DFD" w:rsidRDefault="00C1512D" w:rsidP="00C151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0DFD">
        <w:rPr>
          <w:rFonts w:ascii="Times New Roman" w:hAnsi="Times New Roman" w:cs="Times New Roman"/>
          <w:sz w:val="24"/>
          <w:szCs w:val="24"/>
        </w:rPr>
        <w:t xml:space="preserve">- расчет размера гранта </w:t>
      </w:r>
      <w:r w:rsidR="00265CC7">
        <w:rPr>
          <w:rFonts w:ascii="Times New Roman" w:hAnsi="Times New Roman" w:cs="Times New Roman"/>
          <w:sz w:val="24"/>
          <w:szCs w:val="24"/>
        </w:rPr>
        <w:t>согласно приложению №</w:t>
      </w:r>
      <w:r w:rsidR="004F0DFD">
        <w:rPr>
          <w:rFonts w:ascii="Times New Roman" w:hAnsi="Times New Roman" w:cs="Times New Roman"/>
          <w:sz w:val="24"/>
          <w:szCs w:val="24"/>
        </w:rPr>
        <w:t>5</w:t>
      </w:r>
      <w:r w:rsidR="004F0DFD" w:rsidRPr="002179D1">
        <w:rPr>
          <w:rFonts w:ascii="Times New Roman" w:hAnsi="Times New Roman" w:cs="Times New Roman"/>
          <w:sz w:val="24"/>
          <w:szCs w:val="24"/>
        </w:rPr>
        <w:t xml:space="preserve"> </w:t>
      </w:r>
      <w:r w:rsidR="004F0DFD">
        <w:rPr>
          <w:rFonts w:ascii="Times New Roman" w:hAnsi="Times New Roman" w:cs="Times New Roman"/>
          <w:sz w:val="24"/>
          <w:szCs w:val="24"/>
        </w:rPr>
        <w:t>к</w:t>
      </w:r>
      <w:r w:rsidR="001B5071" w:rsidRPr="001B5071">
        <w:rPr>
          <w:rFonts w:ascii="Times New Roman" w:hAnsi="Times New Roman" w:cs="Times New Roman"/>
          <w:sz w:val="24"/>
          <w:szCs w:val="24"/>
        </w:rPr>
        <w:t xml:space="preserve"> </w:t>
      </w:r>
      <w:r w:rsidR="001B5071">
        <w:rPr>
          <w:rFonts w:ascii="Times New Roman" w:hAnsi="Times New Roman" w:cs="Times New Roman"/>
          <w:sz w:val="24"/>
          <w:szCs w:val="24"/>
        </w:rPr>
        <w:t>настоящим Правилам</w:t>
      </w:r>
      <w:r w:rsidR="004F0DFD">
        <w:rPr>
          <w:rFonts w:ascii="Times New Roman" w:hAnsi="Times New Roman" w:cs="Times New Roman"/>
          <w:sz w:val="24"/>
          <w:szCs w:val="24"/>
        </w:rPr>
        <w:t>;</w:t>
      </w:r>
    </w:p>
    <w:p w:rsidR="00670A72" w:rsidRPr="00D402C8" w:rsidRDefault="00C1512D" w:rsidP="00C1512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6A05">
        <w:rPr>
          <w:rFonts w:ascii="Times New Roman" w:hAnsi="Times New Roman" w:cs="Times New Roman"/>
          <w:sz w:val="24"/>
          <w:szCs w:val="24"/>
        </w:rPr>
        <w:t xml:space="preserve">- </w:t>
      </w:r>
      <w:r w:rsidR="00670A72">
        <w:rPr>
          <w:rFonts w:ascii="Times New Roman" w:hAnsi="Times New Roman" w:cs="Times New Roman"/>
          <w:sz w:val="24"/>
          <w:szCs w:val="24"/>
        </w:rPr>
        <w:t>к</w:t>
      </w:r>
      <w:r w:rsidR="00670A72" w:rsidRPr="009118F6">
        <w:rPr>
          <w:rFonts w:ascii="Times New Roman" w:hAnsi="Times New Roman" w:cs="Times New Roman"/>
          <w:sz w:val="24"/>
          <w:szCs w:val="24"/>
        </w:rPr>
        <w:t>опии учредительн</w:t>
      </w:r>
      <w:r w:rsidR="00D402C8">
        <w:rPr>
          <w:rFonts w:ascii="Times New Roman" w:hAnsi="Times New Roman" w:cs="Times New Roman"/>
          <w:sz w:val="24"/>
          <w:szCs w:val="24"/>
        </w:rPr>
        <w:t xml:space="preserve">ых документов </w:t>
      </w:r>
      <w:r w:rsidR="0073152A">
        <w:rPr>
          <w:rFonts w:ascii="Times New Roman" w:hAnsi="Times New Roman" w:cs="Times New Roman"/>
          <w:sz w:val="24"/>
          <w:szCs w:val="24"/>
        </w:rPr>
        <w:t>(для юридического лица)</w:t>
      </w:r>
      <w:r w:rsidR="00D402C8" w:rsidRPr="00D402C8">
        <w:rPr>
          <w:rFonts w:ascii="Times New Roman" w:hAnsi="Times New Roman" w:cs="Times New Roman"/>
          <w:sz w:val="24"/>
          <w:szCs w:val="24"/>
        </w:rPr>
        <w:t>;</w:t>
      </w:r>
    </w:p>
    <w:p w:rsidR="00670A72" w:rsidRPr="00D402C8" w:rsidRDefault="00C1512D" w:rsidP="00C1512D">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D402C8" w:rsidRPr="00CB6019">
        <w:rPr>
          <w:rFonts w:ascii="Times New Roman" w:hAnsi="Times New Roman"/>
          <w:sz w:val="24"/>
          <w:szCs w:val="24"/>
        </w:rPr>
        <w:t>- к</w:t>
      </w:r>
      <w:r w:rsidR="00670A72" w:rsidRPr="00CB6019">
        <w:rPr>
          <w:rFonts w:ascii="Times New Roman" w:hAnsi="Times New Roman"/>
          <w:sz w:val="24"/>
          <w:szCs w:val="24"/>
        </w:rPr>
        <w:t xml:space="preserve">опия документа о прохождении </w:t>
      </w:r>
      <w:r w:rsidR="00CB6019" w:rsidRPr="00CB6019">
        <w:rPr>
          <w:rFonts w:ascii="Times New Roman" w:hAnsi="Times New Roman"/>
          <w:sz w:val="24"/>
          <w:szCs w:val="24"/>
        </w:rPr>
        <w:t>крат</w:t>
      </w:r>
      <w:r w:rsidR="00670A72" w:rsidRPr="00CB6019">
        <w:rPr>
          <w:rFonts w:ascii="Times New Roman" w:hAnsi="Times New Roman"/>
          <w:sz w:val="24"/>
          <w:szCs w:val="24"/>
        </w:rPr>
        <w:t>косрочного обучения либо копия диплома о высшем юридическом и (или) экономическом образовании (профильной переподготовке)</w:t>
      </w:r>
      <w:r w:rsidR="00D402C8" w:rsidRPr="00CB6019">
        <w:rPr>
          <w:rFonts w:ascii="Times New Roman" w:hAnsi="Times New Roman"/>
          <w:sz w:val="24"/>
          <w:szCs w:val="24"/>
        </w:rPr>
        <w:t>;</w:t>
      </w:r>
    </w:p>
    <w:p w:rsidR="00670A72" w:rsidRPr="00D402C8" w:rsidRDefault="00C1512D" w:rsidP="00C1512D">
      <w:pPr>
        <w:pStyle w:val="ConsPlusNormal"/>
        <w:ind w:firstLine="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 </w:t>
      </w:r>
      <w:r w:rsidR="00D402C8">
        <w:rPr>
          <w:rFonts w:ascii="Times New Roman" w:eastAsiaTheme="minorEastAsia" w:hAnsi="Times New Roman"/>
          <w:sz w:val="24"/>
          <w:szCs w:val="24"/>
          <w:lang w:eastAsia="ru-RU"/>
        </w:rPr>
        <w:t>к</w:t>
      </w:r>
      <w:r w:rsidR="00670A72" w:rsidRPr="0099430E">
        <w:rPr>
          <w:rFonts w:ascii="Times New Roman" w:eastAsiaTheme="minorEastAsia" w:hAnsi="Times New Roman"/>
          <w:sz w:val="24"/>
          <w:szCs w:val="24"/>
          <w:lang w:eastAsia="ru-RU"/>
        </w:rPr>
        <w:t xml:space="preserve">опии документов, подтверждающих отнесение заявителя к приоритетным целевым группам </w:t>
      </w:r>
      <w:r w:rsidR="00670A72" w:rsidRPr="00FD29F1">
        <w:rPr>
          <w:rFonts w:ascii="Times New Roman" w:eastAsiaTheme="minorEastAsia" w:hAnsi="Times New Roman"/>
          <w:sz w:val="24"/>
          <w:szCs w:val="24"/>
          <w:lang w:eastAsia="ru-RU"/>
        </w:rPr>
        <w:t>получателей грантов</w:t>
      </w:r>
      <w:r w:rsidR="00D402C8" w:rsidRPr="00D402C8">
        <w:rPr>
          <w:rFonts w:ascii="Times New Roman" w:eastAsiaTheme="minorEastAsia" w:hAnsi="Times New Roman"/>
          <w:sz w:val="24"/>
          <w:szCs w:val="24"/>
          <w:lang w:eastAsia="ru-RU"/>
        </w:rPr>
        <w:t>;</w:t>
      </w:r>
    </w:p>
    <w:p w:rsidR="00670A72" w:rsidRDefault="00C1512D" w:rsidP="00C151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02C8">
        <w:rPr>
          <w:rFonts w:ascii="Times New Roman" w:hAnsi="Times New Roman" w:cs="Times New Roman"/>
          <w:sz w:val="24"/>
          <w:szCs w:val="24"/>
        </w:rPr>
        <w:t xml:space="preserve">- </w:t>
      </w:r>
      <w:r w:rsidR="00670A72" w:rsidRPr="009118F6">
        <w:rPr>
          <w:rFonts w:ascii="Times New Roman" w:hAnsi="Times New Roman" w:cs="Times New Roman"/>
          <w:sz w:val="24"/>
          <w:szCs w:val="24"/>
        </w:rPr>
        <w:t>заявл</w:t>
      </w:r>
      <w:r w:rsidR="00D402C8">
        <w:rPr>
          <w:rFonts w:ascii="Times New Roman" w:hAnsi="Times New Roman" w:cs="Times New Roman"/>
          <w:sz w:val="24"/>
          <w:szCs w:val="24"/>
        </w:rPr>
        <w:t>ение</w:t>
      </w:r>
      <w:r w:rsidR="00670A72" w:rsidRPr="009118F6">
        <w:rPr>
          <w:rFonts w:ascii="Times New Roman" w:hAnsi="Times New Roman" w:cs="Times New Roman"/>
          <w:sz w:val="24"/>
          <w:szCs w:val="24"/>
        </w:rPr>
        <w:t xml:space="preserve"> о соответствии условиям отнесения к </w:t>
      </w:r>
      <w:proofErr w:type="spellStart"/>
      <w:r w:rsidR="00FB1AF2" w:rsidRPr="00051E5D">
        <w:rPr>
          <w:rFonts w:ascii="Times New Roman" w:hAnsi="Times New Roman"/>
          <w:sz w:val="24"/>
          <w:szCs w:val="24"/>
        </w:rPr>
        <w:t>СМиСП</w:t>
      </w:r>
      <w:proofErr w:type="spellEnd"/>
      <w:r w:rsidR="00670A72" w:rsidRPr="009118F6">
        <w:rPr>
          <w:rFonts w:ascii="Times New Roman" w:hAnsi="Times New Roman" w:cs="Times New Roman"/>
          <w:sz w:val="24"/>
          <w:szCs w:val="24"/>
        </w:rPr>
        <w:t xml:space="preserve">, установленным Федеральным </w:t>
      </w:r>
      <w:hyperlink r:id="rId22" w:history="1">
        <w:r w:rsidR="00670A72" w:rsidRPr="009118F6">
          <w:rPr>
            <w:rFonts w:ascii="Times New Roman" w:hAnsi="Times New Roman" w:cs="Times New Roman"/>
            <w:sz w:val="24"/>
            <w:szCs w:val="24"/>
          </w:rPr>
          <w:t>законом</w:t>
        </w:r>
      </w:hyperlink>
      <w:r w:rsidR="00670A72" w:rsidRPr="009118F6">
        <w:rPr>
          <w:rFonts w:ascii="Times New Roman" w:hAnsi="Times New Roman" w:cs="Times New Roman"/>
          <w:sz w:val="24"/>
          <w:szCs w:val="24"/>
        </w:rPr>
        <w:t xml:space="preserve"> «О развитии малого и среднего предпринимательства», по форме, утвержденной Приказом Министерства экономического развития  Российской Федерации от 10 марта 2016 г. № 113</w:t>
      </w:r>
      <w:r w:rsidR="00D402C8" w:rsidRPr="00D402C8">
        <w:rPr>
          <w:rFonts w:ascii="Times New Roman" w:hAnsi="Times New Roman" w:cs="Times New Roman"/>
          <w:sz w:val="24"/>
          <w:szCs w:val="24"/>
        </w:rPr>
        <w:t>;</w:t>
      </w:r>
    </w:p>
    <w:p w:rsidR="00E043EC" w:rsidRPr="00C270BE" w:rsidRDefault="00E043EC" w:rsidP="00E043EC">
      <w:pPr>
        <w:autoSpaceDE w:val="0"/>
        <w:autoSpaceDN w:val="0"/>
        <w:adjustRightInd w:val="0"/>
        <w:spacing w:after="0" w:line="240" w:lineRule="auto"/>
        <w:jc w:val="both"/>
        <w:rPr>
          <w:rFonts w:ascii="Times New Roman" w:hAnsi="Times New Roman" w:cs="Times New Roman"/>
          <w:sz w:val="24"/>
          <w:szCs w:val="24"/>
        </w:rPr>
      </w:pPr>
      <w:r w:rsidRPr="00C270BE">
        <w:rPr>
          <w:rFonts w:ascii="Times New Roman" w:hAnsi="Times New Roman" w:cs="Times New Roman"/>
          <w:sz w:val="24"/>
          <w:szCs w:val="24"/>
        </w:rPr>
        <w:t xml:space="preserve">        - договор коммерческой концессии </w:t>
      </w:r>
      <w:r w:rsidR="000D3002" w:rsidRPr="00C270BE">
        <w:rPr>
          <w:rFonts w:ascii="Times New Roman" w:hAnsi="Times New Roman" w:cs="Times New Roman"/>
          <w:sz w:val="24"/>
          <w:szCs w:val="24"/>
        </w:rPr>
        <w:t xml:space="preserve">(при субсидировании затрат на </w:t>
      </w:r>
      <w:r w:rsidRPr="00C270BE">
        <w:rPr>
          <w:rFonts w:ascii="Times New Roman" w:hAnsi="Times New Roman" w:cs="Times New Roman"/>
          <w:sz w:val="24"/>
          <w:szCs w:val="24"/>
        </w:rPr>
        <w:t>выплат</w:t>
      </w:r>
      <w:r w:rsidR="000D3002" w:rsidRPr="00C270BE">
        <w:rPr>
          <w:rFonts w:ascii="Times New Roman" w:hAnsi="Times New Roman" w:cs="Times New Roman"/>
          <w:sz w:val="24"/>
          <w:szCs w:val="24"/>
        </w:rPr>
        <w:t>у</w:t>
      </w:r>
      <w:r w:rsidRPr="00C270BE">
        <w:rPr>
          <w:rFonts w:ascii="Times New Roman" w:hAnsi="Times New Roman" w:cs="Times New Roman"/>
          <w:sz w:val="24"/>
          <w:szCs w:val="24"/>
        </w:rPr>
        <w:t xml:space="preserve"> по передаче прав на франшизу (паушальный взнос)</w:t>
      </w:r>
      <w:r w:rsidR="000D3002" w:rsidRPr="00C270BE">
        <w:rPr>
          <w:rFonts w:ascii="Times New Roman" w:hAnsi="Times New Roman" w:cs="Times New Roman"/>
          <w:sz w:val="24"/>
          <w:szCs w:val="24"/>
        </w:rPr>
        <w:t>;</w:t>
      </w:r>
    </w:p>
    <w:p w:rsidR="00E043EC" w:rsidRPr="00C270BE" w:rsidRDefault="00E043EC" w:rsidP="00C1512D">
      <w:pPr>
        <w:autoSpaceDE w:val="0"/>
        <w:autoSpaceDN w:val="0"/>
        <w:adjustRightInd w:val="0"/>
        <w:spacing w:after="0" w:line="240" w:lineRule="auto"/>
        <w:jc w:val="both"/>
        <w:rPr>
          <w:rFonts w:ascii="Times New Roman" w:hAnsi="Times New Roman" w:cs="Times New Roman"/>
          <w:sz w:val="24"/>
          <w:szCs w:val="24"/>
        </w:rPr>
      </w:pPr>
      <w:r w:rsidRPr="00C270BE">
        <w:rPr>
          <w:rFonts w:ascii="Times New Roman" w:hAnsi="Times New Roman" w:cs="Times New Roman"/>
          <w:sz w:val="24"/>
          <w:szCs w:val="24"/>
        </w:rPr>
        <w:t xml:space="preserve">        -  свидетельство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r w:rsidR="000D3002" w:rsidRPr="00C270BE">
        <w:rPr>
          <w:rFonts w:ascii="Times New Roman" w:hAnsi="Times New Roman" w:cs="Times New Roman"/>
          <w:sz w:val="24"/>
          <w:szCs w:val="24"/>
        </w:rPr>
        <w:t xml:space="preserve"> (при субсидировании затрат на выплату по передаче прав на франшизу (паушальный взнос);</w:t>
      </w:r>
    </w:p>
    <w:p w:rsidR="00B231B0" w:rsidRPr="00C270BE" w:rsidRDefault="00B231B0" w:rsidP="00135BCD">
      <w:pPr>
        <w:autoSpaceDE w:val="0"/>
        <w:autoSpaceDN w:val="0"/>
        <w:adjustRightInd w:val="0"/>
        <w:spacing w:after="0" w:line="240" w:lineRule="auto"/>
        <w:ind w:firstLine="540"/>
        <w:jc w:val="both"/>
        <w:rPr>
          <w:rFonts w:ascii="Times New Roman" w:hAnsi="Times New Roman" w:cs="Times New Roman"/>
          <w:sz w:val="24"/>
          <w:szCs w:val="24"/>
        </w:rPr>
      </w:pPr>
      <w:r w:rsidRPr="00C270BE">
        <w:rPr>
          <w:rFonts w:ascii="Times New Roman" w:hAnsi="Times New Roman" w:cs="Times New Roman"/>
          <w:sz w:val="24"/>
          <w:szCs w:val="24"/>
        </w:rPr>
        <w:t>- копии договор</w:t>
      </w:r>
      <w:proofErr w:type="gramStart"/>
      <w:r w:rsidRPr="00C270BE">
        <w:rPr>
          <w:rFonts w:ascii="Times New Roman" w:hAnsi="Times New Roman" w:cs="Times New Roman"/>
          <w:sz w:val="24"/>
          <w:szCs w:val="24"/>
        </w:rPr>
        <w:t>а(</w:t>
      </w:r>
      <w:proofErr w:type="spellStart"/>
      <w:proofErr w:type="gramEnd"/>
      <w:r w:rsidRPr="00C270BE">
        <w:rPr>
          <w:rFonts w:ascii="Times New Roman" w:hAnsi="Times New Roman" w:cs="Times New Roman"/>
          <w:sz w:val="24"/>
          <w:szCs w:val="24"/>
        </w:rPr>
        <w:t>ов</w:t>
      </w:r>
      <w:proofErr w:type="spellEnd"/>
      <w:r w:rsidRPr="00C270BE">
        <w:rPr>
          <w:rFonts w:ascii="Times New Roman" w:hAnsi="Times New Roman" w:cs="Times New Roman"/>
          <w:sz w:val="24"/>
          <w:szCs w:val="24"/>
        </w:rPr>
        <w:t>) лизинга,  копии платежных поручений, подтверждающих уплату первого взноса (при получении субсидии на возмещение затрат)</w:t>
      </w:r>
      <w:r w:rsidR="00135BCD" w:rsidRPr="00C270BE">
        <w:rPr>
          <w:rFonts w:ascii="Times New Roman" w:hAnsi="Times New Roman" w:cs="Times New Roman"/>
          <w:sz w:val="24"/>
          <w:szCs w:val="24"/>
        </w:rPr>
        <w:t>;</w:t>
      </w:r>
    </w:p>
    <w:p w:rsidR="00D402C8" w:rsidRPr="009118F6" w:rsidRDefault="00C1512D" w:rsidP="00C151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402C8" w:rsidRPr="00F40502">
        <w:rPr>
          <w:rFonts w:ascii="Times New Roman" w:hAnsi="Times New Roman" w:cs="Times New Roman"/>
          <w:sz w:val="24"/>
          <w:szCs w:val="24"/>
        </w:rPr>
        <w:t xml:space="preserve">- </w:t>
      </w:r>
      <w:r w:rsidR="0078316D" w:rsidRPr="00F40502">
        <w:rPr>
          <w:rFonts w:ascii="Times New Roman" w:hAnsi="Times New Roman" w:cs="Times New Roman"/>
          <w:sz w:val="24"/>
          <w:szCs w:val="24"/>
        </w:rPr>
        <w:t>бизнес-проект по форме согласно приложению №</w:t>
      </w:r>
      <w:r w:rsidR="00F40502" w:rsidRPr="00F40502">
        <w:rPr>
          <w:rFonts w:ascii="Times New Roman" w:hAnsi="Times New Roman" w:cs="Times New Roman"/>
          <w:sz w:val="24"/>
          <w:szCs w:val="24"/>
        </w:rPr>
        <w:t>11</w:t>
      </w:r>
      <w:r w:rsidR="0078316D" w:rsidRPr="00F40502">
        <w:rPr>
          <w:rFonts w:ascii="Times New Roman" w:hAnsi="Times New Roman" w:cs="Times New Roman"/>
          <w:sz w:val="24"/>
          <w:szCs w:val="24"/>
        </w:rPr>
        <w:t xml:space="preserve"> к </w:t>
      </w:r>
      <w:r w:rsidR="00F40502" w:rsidRPr="00F40502">
        <w:rPr>
          <w:rFonts w:ascii="Times New Roman" w:hAnsi="Times New Roman" w:cs="Times New Roman"/>
          <w:sz w:val="24"/>
          <w:szCs w:val="24"/>
        </w:rPr>
        <w:t>настоящим</w:t>
      </w:r>
      <w:r w:rsidR="00F40502">
        <w:rPr>
          <w:rFonts w:ascii="Times New Roman" w:hAnsi="Times New Roman" w:cs="Times New Roman"/>
          <w:sz w:val="24"/>
          <w:szCs w:val="24"/>
        </w:rPr>
        <w:t xml:space="preserve"> </w:t>
      </w:r>
      <w:r w:rsidR="00A77F4C" w:rsidRPr="00F40502">
        <w:rPr>
          <w:rFonts w:ascii="Times New Roman" w:hAnsi="Times New Roman" w:cs="Times New Roman"/>
          <w:sz w:val="24"/>
          <w:szCs w:val="24"/>
        </w:rPr>
        <w:t>Правилам</w:t>
      </w:r>
      <w:r w:rsidR="0078316D" w:rsidRPr="00F40502">
        <w:rPr>
          <w:rFonts w:ascii="Times New Roman" w:hAnsi="Times New Roman" w:cs="Times New Roman"/>
          <w:sz w:val="24"/>
          <w:szCs w:val="24"/>
        </w:rPr>
        <w:t>.</w:t>
      </w:r>
    </w:p>
    <w:p w:rsidR="004447F7" w:rsidRPr="00CA7195" w:rsidRDefault="00670A72" w:rsidP="00CA7195">
      <w:pPr>
        <w:autoSpaceDE w:val="0"/>
        <w:autoSpaceDN w:val="0"/>
        <w:adjustRightInd w:val="0"/>
        <w:spacing w:after="0" w:line="240" w:lineRule="auto"/>
        <w:ind w:firstLine="567"/>
        <w:jc w:val="both"/>
        <w:rPr>
          <w:rFonts w:ascii="Times New Roman" w:hAnsi="Times New Roman"/>
          <w:sz w:val="24"/>
          <w:szCs w:val="24"/>
        </w:rPr>
      </w:pPr>
      <w:r w:rsidRPr="009118F6">
        <w:rPr>
          <w:rFonts w:ascii="Times New Roman" w:hAnsi="Times New Roman"/>
          <w:sz w:val="24"/>
          <w:szCs w:val="24"/>
        </w:rPr>
        <w:t xml:space="preserve">У </w:t>
      </w:r>
      <w:proofErr w:type="spellStart"/>
      <w:r w:rsidRPr="009118F6">
        <w:rPr>
          <w:rFonts w:ascii="Times New Roman" w:hAnsi="Times New Roman"/>
          <w:sz w:val="24"/>
          <w:szCs w:val="24"/>
        </w:rPr>
        <w:t>СМ</w:t>
      </w:r>
      <w:r w:rsidR="00D402C8">
        <w:rPr>
          <w:rFonts w:ascii="Times New Roman" w:hAnsi="Times New Roman"/>
          <w:sz w:val="24"/>
          <w:szCs w:val="24"/>
        </w:rPr>
        <w:t>иС</w:t>
      </w:r>
      <w:r w:rsidRPr="009118F6">
        <w:rPr>
          <w:rFonts w:ascii="Times New Roman" w:hAnsi="Times New Roman"/>
          <w:sz w:val="24"/>
          <w:szCs w:val="24"/>
        </w:rPr>
        <w:t>П</w:t>
      </w:r>
      <w:proofErr w:type="spellEnd"/>
      <w:r w:rsidRPr="009118F6">
        <w:rPr>
          <w:rFonts w:ascii="Times New Roman" w:hAnsi="Times New Roman"/>
          <w:sz w:val="24"/>
          <w:szCs w:val="24"/>
        </w:rPr>
        <w:t xml:space="preserve"> сохраняется право включить в конкурсную заявку иные документы, подтверждающие указанные в ней сведения. </w:t>
      </w:r>
      <w:r w:rsidR="00D402C8" w:rsidRPr="009118F6">
        <w:rPr>
          <w:rFonts w:ascii="Times New Roman" w:hAnsi="Times New Roman"/>
          <w:sz w:val="24"/>
          <w:szCs w:val="24"/>
        </w:rPr>
        <w:t xml:space="preserve">При подаче документов </w:t>
      </w:r>
      <w:proofErr w:type="spellStart"/>
      <w:r w:rsidR="00D402C8" w:rsidRPr="009118F6">
        <w:rPr>
          <w:rFonts w:ascii="Times New Roman" w:hAnsi="Times New Roman"/>
          <w:sz w:val="24"/>
          <w:szCs w:val="24"/>
        </w:rPr>
        <w:t>СМиСП</w:t>
      </w:r>
      <w:proofErr w:type="spellEnd"/>
      <w:r w:rsidR="00D402C8" w:rsidRPr="009118F6">
        <w:rPr>
          <w:rFonts w:ascii="Times New Roman" w:hAnsi="Times New Roman"/>
          <w:sz w:val="24"/>
          <w:szCs w:val="24"/>
        </w:rPr>
        <w:t xml:space="preserve"> должен иметь оригиналы всех документов, копии которых представлены для получения финансовой поддержки.</w:t>
      </w:r>
      <w:r w:rsidR="00D402C8">
        <w:rPr>
          <w:rFonts w:ascii="Times New Roman" w:hAnsi="Times New Roman"/>
          <w:sz w:val="24"/>
          <w:szCs w:val="24"/>
        </w:rPr>
        <w:t xml:space="preserve"> </w:t>
      </w:r>
      <w:r w:rsidR="00D402C8" w:rsidRPr="00B94A56">
        <w:rPr>
          <w:rFonts w:ascii="Times New Roman" w:hAnsi="Times New Roman"/>
          <w:sz w:val="24"/>
          <w:szCs w:val="24"/>
        </w:rPr>
        <w:t xml:space="preserve">Ответственность за достоверность предоставляемых сведений несет </w:t>
      </w:r>
      <w:proofErr w:type="spellStart"/>
      <w:r w:rsidR="00D402C8" w:rsidRPr="00B94A56">
        <w:rPr>
          <w:rFonts w:ascii="Times New Roman" w:hAnsi="Times New Roman"/>
          <w:sz w:val="24"/>
          <w:szCs w:val="24"/>
        </w:rPr>
        <w:t>СМиСП</w:t>
      </w:r>
      <w:proofErr w:type="spellEnd"/>
      <w:r w:rsidR="00D402C8" w:rsidRPr="00B94A56">
        <w:rPr>
          <w:rFonts w:ascii="Times New Roman" w:hAnsi="Times New Roman"/>
          <w:sz w:val="24"/>
          <w:szCs w:val="24"/>
        </w:rPr>
        <w:t>.</w:t>
      </w:r>
      <w:r w:rsidR="00D402C8">
        <w:rPr>
          <w:rFonts w:ascii="Times New Roman" w:hAnsi="Times New Roman"/>
          <w:sz w:val="24"/>
          <w:szCs w:val="24"/>
        </w:rPr>
        <w:t xml:space="preserve">  </w:t>
      </w:r>
    </w:p>
    <w:p w:rsidR="002179D1" w:rsidRDefault="00D402C8" w:rsidP="007D6A05">
      <w:pPr>
        <w:autoSpaceDE w:val="0"/>
        <w:autoSpaceDN w:val="0"/>
        <w:adjustRightInd w:val="0"/>
        <w:spacing w:after="0" w:line="240" w:lineRule="auto"/>
        <w:ind w:firstLine="567"/>
        <w:jc w:val="both"/>
        <w:rPr>
          <w:rFonts w:ascii="Times New Roman" w:hAnsi="Times New Roman" w:cs="Times New Roman"/>
          <w:sz w:val="24"/>
          <w:szCs w:val="24"/>
        </w:rPr>
      </w:pPr>
      <w:r w:rsidRPr="009118F6">
        <w:rPr>
          <w:rFonts w:ascii="Times New Roman" w:hAnsi="Times New Roman"/>
          <w:sz w:val="24"/>
          <w:szCs w:val="24"/>
        </w:rPr>
        <w:t>Документы, представленные в заявке, должны быть прошиты и пронумерованы</w:t>
      </w:r>
      <w:r w:rsidR="00B27C36">
        <w:rPr>
          <w:rFonts w:ascii="Times New Roman" w:hAnsi="Times New Roman"/>
          <w:sz w:val="24"/>
          <w:szCs w:val="24"/>
        </w:rPr>
        <w:t xml:space="preserve"> с</w:t>
      </w:r>
      <w:r w:rsidR="007D6A05">
        <w:rPr>
          <w:rFonts w:ascii="Times New Roman" w:hAnsi="Times New Roman"/>
          <w:sz w:val="24"/>
          <w:szCs w:val="24"/>
        </w:rPr>
        <w:t xml:space="preserve"> приложением о</w:t>
      </w:r>
      <w:r w:rsidR="002179D1" w:rsidRPr="009118F6">
        <w:rPr>
          <w:rFonts w:ascii="Times New Roman" w:hAnsi="Times New Roman" w:cs="Times New Roman"/>
          <w:sz w:val="24"/>
          <w:szCs w:val="24"/>
        </w:rPr>
        <w:t>пис</w:t>
      </w:r>
      <w:r w:rsidR="007D6A05">
        <w:rPr>
          <w:rFonts w:ascii="Times New Roman" w:hAnsi="Times New Roman" w:cs="Times New Roman"/>
          <w:sz w:val="24"/>
          <w:szCs w:val="24"/>
        </w:rPr>
        <w:t>и</w:t>
      </w:r>
      <w:r w:rsidR="002179D1" w:rsidRPr="009118F6">
        <w:rPr>
          <w:rFonts w:ascii="Times New Roman" w:hAnsi="Times New Roman" w:cs="Times New Roman"/>
          <w:sz w:val="24"/>
          <w:szCs w:val="24"/>
        </w:rPr>
        <w:t xml:space="preserve"> по установленной форме</w:t>
      </w:r>
      <w:r w:rsidR="002179D1">
        <w:rPr>
          <w:rFonts w:ascii="Times New Roman" w:hAnsi="Times New Roman" w:cs="Times New Roman"/>
          <w:sz w:val="24"/>
          <w:szCs w:val="24"/>
        </w:rPr>
        <w:t xml:space="preserve"> согласно </w:t>
      </w:r>
      <w:r w:rsidR="002179D1" w:rsidRPr="007D6A05">
        <w:rPr>
          <w:rFonts w:ascii="Times New Roman" w:hAnsi="Times New Roman" w:cs="Times New Roman"/>
          <w:sz w:val="24"/>
          <w:szCs w:val="24"/>
        </w:rPr>
        <w:t>приложению №</w:t>
      </w:r>
      <w:r w:rsidR="004F0DFD">
        <w:rPr>
          <w:rFonts w:ascii="Times New Roman" w:hAnsi="Times New Roman" w:cs="Times New Roman"/>
          <w:sz w:val="24"/>
          <w:szCs w:val="24"/>
        </w:rPr>
        <w:t>6</w:t>
      </w:r>
      <w:r w:rsidR="002179D1" w:rsidRPr="007D6A05">
        <w:rPr>
          <w:rFonts w:ascii="Times New Roman" w:hAnsi="Times New Roman" w:cs="Times New Roman"/>
          <w:sz w:val="24"/>
          <w:szCs w:val="24"/>
        </w:rPr>
        <w:t xml:space="preserve"> </w:t>
      </w:r>
      <w:r w:rsidR="002179D1" w:rsidRPr="00B63A10">
        <w:rPr>
          <w:rFonts w:ascii="Times New Roman" w:hAnsi="Times New Roman" w:cs="Times New Roman"/>
          <w:sz w:val="24"/>
          <w:szCs w:val="24"/>
        </w:rPr>
        <w:t xml:space="preserve">к </w:t>
      </w:r>
      <w:r w:rsidR="007E3717">
        <w:rPr>
          <w:rFonts w:ascii="Times New Roman" w:hAnsi="Times New Roman" w:cs="Times New Roman"/>
          <w:sz w:val="24"/>
          <w:szCs w:val="24"/>
        </w:rPr>
        <w:t>настоящим Правилам</w:t>
      </w:r>
      <w:r w:rsidR="007E3717" w:rsidRPr="009118F6">
        <w:rPr>
          <w:rFonts w:ascii="Times New Roman" w:hAnsi="Times New Roman" w:cs="Times New Roman"/>
          <w:sz w:val="24"/>
          <w:szCs w:val="24"/>
        </w:rPr>
        <w:t xml:space="preserve"> </w:t>
      </w:r>
      <w:r w:rsidR="002179D1" w:rsidRPr="009118F6">
        <w:rPr>
          <w:rFonts w:ascii="Times New Roman" w:hAnsi="Times New Roman" w:cs="Times New Roman"/>
          <w:sz w:val="24"/>
          <w:szCs w:val="24"/>
        </w:rPr>
        <w:t xml:space="preserve">в двух экземплярах, один из которых с отметкой о регистрации возвращается </w:t>
      </w:r>
      <w:proofErr w:type="spellStart"/>
      <w:r w:rsidR="002179D1" w:rsidRPr="009118F6">
        <w:rPr>
          <w:rFonts w:ascii="Times New Roman" w:hAnsi="Times New Roman" w:cs="Times New Roman"/>
          <w:sz w:val="24"/>
          <w:szCs w:val="24"/>
        </w:rPr>
        <w:t>СМиСП</w:t>
      </w:r>
      <w:proofErr w:type="spellEnd"/>
      <w:r w:rsidR="002179D1" w:rsidRPr="009118F6">
        <w:rPr>
          <w:rFonts w:ascii="Times New Roman" w:hAnsi="Times New Roman" w:cs="Times New Roman"/>
          <w:sz w:val="24"/>
          <w:szCs w:val="24"/>
        </w:rPr>
        <w:t>.</w:t>
      </w:r>
    </w:p>
    <w:p w:rsidR="00A62197" w:rsidRDefault="00B63A10" w:rsidP="00A621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06AC7">
        <w:rPr>
          <w:rFonts w:ascii="Times New Roman" w:hAnsi="Times New Roman" w:cs="Times New Roman"/>
          <w:sz w:val="24"/>
          <w:szCs w:val="24"/>
        </w:rPr>
        <w:t>4</w:t>
      </w:r>
      <w:r w:rsidR="00A62197" w:rsidRPr="009118F6">
        <w:rPr>
          <w:rFonts w:ascii="Times New Roman" w:hAnsi="Times New Roman" w:cs="Times New Roman"/>
          <w:sz w:val="24"/>
          <w:szCs w:val="24"/>
        </w:rPr>
        <w:t xml:space="preserve">. </w:t>
      </w:r>
      <w:hyperlink w:anchor="Par722" w:history="1">
        <w:proofErr w:type="gramStart"/>
        <w:r w:rsidR="00B25734">
          <w:rPr>
            <w:rFonts w:ascii="Times New Roman" w:hAnsi="Times New Roman" w:cs="Times New Roman"/>
            <w:sz w:val="24"/>
            <w:szCs w:val="24"/>
          </w:rPr>
          <w:t>З</w:t>
        </w:r>
        <w:r w:rsidR="00A07D65" w:rsidRPr="009118F6">
          <w:rPr>
            <w:rFonts w:ascii="Times New Roman" w:hAnsi="Times New Roman" w:cs="Times New Roman"/>
            <w:sz w:val="24"/>
            <w:szCs w:val="24"/>
          </w:rPr>
          <w:t>аявк</w:t>
        </w:r>
      </w:hyperlink>
      <w:r w:rsidR="00B25734">
        <w:rPr>
          <w:rFonts w:ascii="Times New Roman" w:hAnsi="Times New Roman" w:cs="Times New Roman"/>
          <w:sz w:val="24"/>
          <w:szCs w:val="24"/>
        </w:rPr>
        <w:t>а</w:t>
      </w:r>
      <w:proofErr w:type="gramEnd"/>
      <w:r w:rsidR="00A07D65" w:rsidRPr="009118F6">
        <w:rPr>
          <w:rFonts w:ascii="Times New Roman" w:hAnsi="Times New Roman" w:cs="Times New Roman"/>
          <w:sz w:val="24"/>
          <w:szCs w:val="24"/>
        </w:rPr>
        <w:t xml:space="preserve"> </w:t>
      </w:r>
      <w:r w:rsidR="00AE34F9">
        <w:rPr>
          <w:rFonts w:ascii="Times New Roman" w:hAnsi="Times New Roman" w:cs="Times New Roman"/>
          <w:sz w:val="24"/>
          <w:szCs w:val="24"/>
        </w:rPr>
        <w:t>регистрируе</w:t>
      </w:r>
      <w:r w:rsidR="00F542E5" w:rsidRPr="009118F6">
        <w:rPr>
          <w:rFonts w:ascii="Times New Roman" w:hAnsi="Times New Roman" w:cs="Times New Roman"/>
          <w:sz w:val="24"/>
          <w:szCs w:val="24"/>
        </w:rPr>
        <w:t>тся в день</w:t>
      </w:r>
      <w:r w:rsidR="00A62197" w:rsidRPr="009118F6">
        <w:rPr>
          <w:rFonts w:ascii="Times New Roman" w:hAnsi="Times New Roman" w:cs="Times New Roman"/>
          <w:sz w:val="24"/>
          <w:szCs w:val="24"/>
        </w:rPr>
        <w:t xml:space="preserve"> </w:t>
      </w:r>
      <w:r w:rsidR="00B25734">
        <w:rPr>
          <w:rFonts w:ascii="Times New Roman" w:hAnsi="Times New Roman" w:cs="Times New Roman"/>
          <w:sz w:val="24"/>
          <w:szCs w:val="24"/>
        </w:rPr>
        <w:t xml:space="preserve">ее </w:t>
      </w:r>
      <w:r w:rsidR="00AE34F9">
        <w:rPr>
          <w:rFonts w:ascii="Times New Roman" w:hAnsi="Times New Roman" w:cs="Times New Roman"/>
          <w:sz w:val="24"/>
          <w:szCs w:val="24"/>
        </w:rPr>
        <w:t>подачи с указанием номера,</w:t>
      </w:r>
      <w:r w:rsidR="00A62197" w:rsidRPr="009118F6">
        <w:rPr>
          <w:rFonts w:ascii="Times New Roman" w:hAnsi="Times New Roman" w:cs="Times New Roman"/>
          <w:sz w:val="24"/>
          <w:szCs w:val="24"/>
        </w:rPr>
        <w:t xml:space="preserve"> даты</w:t>
      </w:r>
      <w:r w:rsidR="00AE34F9">
        <w:rPr>
          <w:rFonts w:ascii="Times New Roman" w:hAnsi="Times New Roman" w:cs="Times New Roman"/>
          <w:sz w:val="24"/>
          <w:szCs w:val="24"/>
        </w:rPr>
        <w:t xml:space="preserve"> </w:t>
      </w:r>
      <w:r w:rsidR="00AE34F9" w:rsidRPr="007D6A05">
        <w:rPr>
          <w:rFonts w:ascii="Times New Roman" w:hAnsi="Times New Roman" w:cs="Times New Roman"/>
          <w:sz w:val="24"/>
          <w:szCs w:val="24"/>
        </w:rPr>
        <w:t>и времени</w:t>
      </w:r>
      <w:r w:rsidR="00A62197" w:rsidRPr="009118F6">
        <w:rPr>
          <w:rFonts w:ascii="Times New Roman" w:hAnsi="Times New Roman" w:cs="Times New Roman"/>
          <w:sz w:val="24"/>
          <w:szCs w:val="24"/>
        </w:rPr>
        <w:t xml:space="preserve"> регистрации, а также фамилии, имени и отчест</w:t>
      </w:r>
      <w:r w:rsidR="00B25734">
        <w:rPr>
          <w:rFonts w:ascii="Times New Roman" w:hAnsi="Times New Roman" w:cs="Times New Roman"/>
          <w:sz w:val="24"/>
          <w:szCs w:val="24"/>
        </w:rPr>
        <w:t>ва лица, которым произведена регистрация</w:t>
      </w:r>
      <w:r w:rsidR="00A62197" w:rsidRPr="009118F6">
        <w:rPr>
          <w:rFonts w:ascii="Times New Roman" w:hAnsi="Times New Roman" w:cs="Times New Roman"/>
          <w:sz w:val="24"/>
          <w:szCs w:val="24"/>
        </w:rPr>
        <w:t>.</w:t>
      </w:r>
    </w:p>
    <w:p w:rsidR="00353EE2" w:rsidRDefault="0044486B" w:rsidP="00353E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06AC7">
        <w:rPr>
          <w:rFonts w:ascii="Times New Roman" w:hAnsi="Times New Roman" w:cs="Times New Roman"/>
          <w:sz w:val="24"/>
          <w:szCs w:val="24"/>
        </w:rPr>
        <w:t>5</w:t>
      </w:r>
      <w:r>
        <w:rPr>
          <w:rFonts w:ascii="Times New Roman" w:hAnsi="Times New Roman" w:cs="Times New Roman"/>
          <w:sz w:val="24"/>
          <w:szCs w:val="24"/>
        </w:rPr>
        <w:t xml:space="preserve">. </w:t>
      </w:r>
      <w:r w:rsidR="007171DE">
        <w:rPr>
          <w:rFonts w:ascii="Times New Roman" w:hAnsi="Times New Roman" w:cs="Times New Roman"/>
          <w:sz w:val="24"/>
          <w:szCs w:val="24"/>
        </w:rPr>
        <w:t>В</w:t>
      </w:r>
      <w:r w:rsidR="007171DE" w:rsidRPr="009118F6">
        <w:rPr>
          <w:rFonts w:ascii="Times New Roman" w:hAnsi="Times New Roman" w:cs="Times New Roman"/>
          <w:sz w:val="24"/>
          <w:szCs w:val="24"/>
        </w:rPr>
        <w:t xml:space="preserve"> течение семи рабочих дней </w:t>
      </w:r>
      <w:r w:rsidR="007171DE">
        <w:rPr>
          <w:rFonts w:ascii="Times New Roman" w:hAnsi="Times New Roman" w:cs="Times New Roman"/>
          <w:sz w:val="24"/>
          <w:szCs w:val="24"/>
        </w:rPr>
        <w:t xml:space="preserve">со дня завершения приема документов </w:t>
      </w:r>
      <w:proofErr w:type="spellStart"/>
      <w:r w:rsidR="007171DE" w:rsidRPr="009118F6">
        <w:rPr>
          <w:rFonts w:ascii="Times New Roman" w:hAnsi="Times New Roman" w:cs="Times New Roman"/>
          <w:sz w:val="24"/>
          <w:szCs w:val="24"/>
        </w:rPr>
        <w:t>ОЭиР</w:t>
      </w:r>
      <w:proofErr w:type="spellEnd"/>
      <w:r w:rsidR="007171DE" w:rsidRPr="009118F6">
        <w:rPr>
          <w:rFonts w:ascii="Times New Roman" w:hAnsi="Times New Roman" w:cs="Times New Roman"/>
          <w:sz w:val="24"/>
          <w:szCs w:val="24"/>
        </w:rPr>
        <w:t xml:space="preserve"> </w:t>
      </w:r>
      <w:r w:rsidRPr="009118F6">
        <w:rPr>
          <w:rFonts w:ascii="Times New Roman" w:hAnsi="Times New Roman" w:cs="Times New Roman"/>
          <w:sz w:val="24"/>
          <w:szCs w:val="24"/>
        </w:rPr>
        <w:t xml:space="preserve">готовит заключения о соблюдении (несоблюдении) </w:t>
      </w:r>
      <w:proofErr w:type="spellStart"/>
      <w:r w:rsidRPr="009118F6">
        <w:rPr>
          <w:rFonts w:ascii="Times New Roman" w:hAnsi="Times New Roman" w:cs="Times New Roman"/>
          <w:sz w:val="24"/>
          <w:szCs w:val="24"/>
        </w:rPr>
        <w:t>СМиСП</w:t>
      </w:r>
      <w:proofErr w:type="spellEnd"/>
      <w:r w:rsidRPr="009118F6">
        <w:rPr>
          <w:rFonts w:ascii="Times New Roman" w:hAnsi="Times New Roman" w:cs="Times New Roman"/>
          <w:sz w:val="24"/>
          <w:szCs w:val="24"/>
        </w:rPr>
        <w:t xml:space="preserve"> </w:t>
      </w:r>
      <w:hyperlink w:anchor="Par1357" w:history="1">
        <w:r w:rsidRPr="009118F6">
          <w:rPr>
            <w:rFonts w:ascii="Times New Roman" w:hAnsi="Times New Roman" w:cs="Times New Roman"/>
            <w:sz w:val="24"/>
            <w:szCs w:val="24"/>
          </w:rPr>
          <w:t>условий</w:t>
        </w:r>
      </w:hyperlink>
      <w:r w:rsidRPr="009118F6">
        <w:rPr>
          <w:rFonts w:ascii="Times New Roman" w:hAnsi="Times New Roman" w:cs="Times New Roman"/>
          <w:sz w:val="24"/>
          <w:szCs w:val="24"/>
        </w:rPr>
        <w:t xml:space="preserve"> оказания финансовой поддержки, и направляет заключения и </w:t>
      </w:r>
      <w:r w:rsidR="007171DE">
        <w:rPr>
          <w:rFonts w:ascii="Times New Roman" w:hAnsi="Times New Roman" w:cs="Times New Roman"/>
          <w:sz w:val="24"/>
          <w:szCs w:val="24"/>
        </w:rPr>
        <w:t xml:space="preserve">документы </w:t>
      </w:r>
      <w:r w:rsidR="009245B9">
        <w:rPr>
          <w:rFonts w:ascii="Times New Roman" w:hAnsi="Times New Roman" w:cs="Times New Roman"/>
          <w:sz w:val="24"/>
          <w:szCs w:val="24"/>
        </w:rPr>
        <w:t>в к</w:t>
      </w:r>
      <w:r w:rsidRPr="009118F6">
        <w:rPr>
          <w:rFonts w:ascii="Times New Roman" w:hAnsi="Times New Roman" w:cs="Times New Roman"/>
          <w:sz w:val="24"/>
          <w:szCs w:val="24"/>
        </w:rPr>
        <w:t>омиссию</w:t>
      </w:r>
      <w:r w:rsidR="009245B9">
        <w:rPr>
          <w:rFonts w:ascii="Times New Roman" w:hAnsi="Times New Roman" w:cs="Times New Roman"/>
          <w:sz w:val="24"/>
          <w:szCs w:val="24"/>
        </w:rPr>
        <w:t xml:space="preserve"> по предоставлению муниципальной поддержки</w:t>
      </w:r>
      <w:r w:rsidR="009245B9" w:rsidRPr="009245B9">
        <w:rPr>
          <w:rFonts w:ascii="Times New Roman" w:hAnsi="Times New Roman" w:cs="Times New Roman"/>
          <w:sz w:val="24"/>
          <w:szCs w:val="24"/>
        </w:rPr>
        <w:t xml:space="preserve"> </w:t>
      </w:r>
      <w:proofErr w:type="spellStart"/>
      <w:r w:rsidR="009245B9" w:rsidRPr="009118F6">
        <w:rPr>
          <w:rFonts w:ascii="Times New Roman" w:hAnsi="Times New Roman" w:cs="Times New Roman"/>
          <w:sz w:val="24"/>
          <w:szCs w:val="24"/>
        </w:rPr>
        <w:t>СМиСП</w:t>
      </w:r>
      <w:proofErr w:type="spellEnd"/>
      <w:r w:rsidR="00353EE2">
        <w:rPr>
          <w:rFonts w:ascii="Times New Roman" w:hAnsi="Times New Roman" w:cs="Times New Roman"/>
          <w:sz w:val="24"/>
          <w:szCs w:val="24"/>
        </w:rPr>
        <w:t xml:space="preserve"> (далее – Комиссия)</w:t>
      </w:r>
      <w:r w:rsidRPr="009118F6">
        <w:rPr>
          <w:rFonts w:ascii="Times New Roman" w:hAnsi="Times New Roman" w:cs="Times New Roman"/>
          <w:sz w:val="24"/>
          <w:szCs w:val="24"/>
        </w:rPr>
        <w:t>.</w:t>
      </w:r>
      <w:r w:rsidR="007171DE" w:rsidRPr="007171DE">
        <w:rPr>
          <w:rFonts w:ascii="Times New Roman" w:hAnsi="Times New Roman" w:cs="Times New Roman"/>
          <w:sz w:val="24"/>
          <w:szCs w:val="24"/>
        </w:rPr>
        <w:t xml:space="preserve"> </w:t>
      </w:r>
    </w:p>
    <w:p w:rsidR="00353EE2" w:rsidRDefault="00353EE2" w:rsidP="00353E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Положение о Комисс</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состав утверждаются постановлением </w:t>
      </w:r>
      <w:r w:rsidR="00C343A6">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г.Саяногорск.</w:t>
      </w:r>
    </w:p>
    <w:p w:rsidR="003975B0" w:rsidRDefault="00C8722B" w:rsidP="003975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106AC7">
        <w:rPr>
          <w:rFonts w:ascii="Times New Roman" w:hAnsi="Times New Roman" w:cs="Times New Roman"/>
          <w:sz w:val="24"/>
          <w:szCs w:val="24"/>
        </w:rPr>
        <w:t>6</w:t>
      </w:r>
      <w:r w:rsidR="003975B0">
        <w:rPr>
          <w:rFonts w:ascii="Times New Roman" w:hAnsi="Times New Roman" w:cs="Times New Roman"/>
          <w:sz w:val="24"/>
          <w:szCs w:val="24"/>
        </w:rPr>
        <w:t>. Основаниями для отказа в предоставлении финансовой поддержки являются:</w:t>
      </w:r>
    </w:p>
    <w:p w:rsidR="003975B0" w:rsidRPr="00F4170A" w:rsidRDefault="003975B0" w:rsidP="003975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170A">
        <w:rPr>
          <w:rFonts w:ascii="Times New Roman" w:hAnsi="Times New Roman" w:cs="Times New Roman"/>
          <w:sz w:val="24"/>
          <w:szCs w:val="24"/>
        </w:rPr>
        <w:t xml:space="preserve"> непредставление или представление в неполном объеме документов, необходимых для</w:t>
      </w:r>
      <w:r w:rsidR="006D1560">
        <w:rPr>
          <w:rFonts w:ascii="Times New Roman" w:hAnsi="Times New Roman" w:cs="Times New Roman"/>
          <w:sz w:val="24"/>
          <w:szCs w:val="24"/>
        </w:rPr>
        <w:t xml:space="preserve"> получения финансовой поддержки</w:t>
      </w:r>
      <w:r w:rsidRPr="00F4170A">
        <w:rPr>
          <w:rFonts w:ascii="Times New Roman" w:hAnsi="Times New Roman" w:cs="Times New Roman"/>
          <w:sz w:val="24"/>
          <w:szCs w:val="24"/>
        </w:rPr>
        <w:t>;</w:t>
      </w:r>
    </w:p>
    <w:p w:rsidR="003975B0" w:rsidRDefault="003975B0" w:rsidP="003975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170A">
        <w:rPr>
          <w:rFonts w:ascii="Times New Roman" w:hAnsi="Times New Roman" w:cs="Times New Roman"/>
          <w:sz w:val="24"/>
          <w:szCs w:val="24"/>
        </w:rPr>
        <w:t xml:space="preserve"> </w:t>
      </w:r>
      <w:r>
        <w:rPr>
          <w:rFonts w:ascii="Times New Roman" w:hAnsi="Times New Roman" w:cs="Times New Roman"/>
          <w:sz w:val="24"/>
          <w:szCs w:val="24"/>
        </w:rPr>
        <w:t>предоставление недостоверных</w:t>
      </w:r>
      <w:r w:rsidRPr="00F4170A">
        <w:rPr>
          <w:rFonts w:ascii="Times New Roman" w:hAnsi="Times New Roman" w:cs="Times New Roman"/>
          <w:sz w:val="24"/>
          <w:szCs w:val="24"/>
        </w:rPr>
        <w:t xml:space="preserve"> сведений, указанных в представленных документах</w:t>
      </w:r>
      <w:r>
        <w:rPr>
          <w:rFonts w:ascii="Times New Roman" w:hAnsi="Times New Roman" w:cs="Times New Roman"/>
          <w:sz w:val="24"/>
          <w:szCs w:val="24"/>
        </w:rPr>
        <w:t xml:space="preserve"> или документов</w:t>
      </w:r>
      <w:r w:rsidRPr="00F4170A">
        <w:rPr>
          <w:rFonts w:ascii="Times New Roman" w:hAnsi="Times New Roman" w:cs="Times New Roman"/>
          <w:sz w:val="24"/>
          <w:szCs w:val="24"/>
        </w:rPr>
        <w:t>;</w:t>
      </w:r>
    </w:p>
    <w:p w:rsidR="007F642B" w:rsidRPr="00F4170A" w:rsidRDefault="008B4330" w:rsidP="003975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42B">
        <w:rPr>
          <w:rFonts w:ascii="Times New Roman" w:hAnsi="Times New Roman" w:cs="Times New Roman"/>
          <w:sz w:val="24"/>
          <w:szCs w:val="24"/>
        </w:rPr>
        <w:t xml:space="preserve">- не выполнены условия оказания финансовой поддержки, </w:t>
      </w:r>
      <w:r>
        <w:rPr>
          <w:rFonts w:ascii="Times New Roman" w:hAnsi="Times New Roman" w:cs="Times New Roman"/>
          <w:sz w:val="24"/>
          <w:szCs w:val="24"/>
        </w:rPr>
        <w:t xml:space="preserve">предусмотренные </w:t>
      </w:r>
      <w:r w:rsidR="007F642B">
        <w:rPr>
          <w:rFonts w:ascii="Times New Roman" w:hAnsi="Times New Roman" w:cs="Times New Roman"/>
          <w:sz w:val="24"/>
          <w:szCs w:val="24"/>
        </w:rPr>
        <w:t>настоящим</w:t>
      </w:r>
      <w:r>
        <w:rPr>
          <w:rFonts w:ascii="Times New Roman" w:hAnsi="Times New Roman" w:cs="Times New Roman"/>
          <w:sz w:val="24"/>
          <w:szCs w:val="24"/>
        </w:rPr>
        <w:t xml:space="preserve"> Порядком;</w:t>
      </w:r>
    </w:p>
    <w:p w:rsidR="003975B0" w:rsidRDefault="003975B0" w:rsidP="003975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975B0">
        <w:rPr>
          <w:rFonts w:ascii="Times New Roman" w:hAnsi="Times New Roman" w:cs="Times New Roman"/>
          <w:sz w:val="24"/>
          <w:szCs w:val="24"/>
        </w:rPr>
        <w:t xml:space="preserve">несоответствие требованиям, </w:t>
      </w:r>
      <w:r>
        <w:rPr>
          <w:rFonts w:ascii="Times New Roman" w:hAnsi="Times New Roman" w:cs="Times New Roman"/>
          <w:sz w:val="24"/>
          <w:szCs w:val="24"/>
        </w:rPr>
        <w:t>определенным под</w:t>
      </w:r>
      <w:r w:rsidR="0029262A">
        <w:rPr>
          <w:rFonts w:ascii="Times New Roman" w:hAnsi="Times New Roman" w:cs="Times New Roman"/>
          <w:sz w:val="24"/>
          <w:szCs w:val="24"/>
        </w:rPr>
        <w:t>пунктом 2.</w:t>
      </w:r>
      <w:r w:rsidR="002761B7">
        <w:rPr>
          <w:rFonts w:ascii="Times New Roman" w:hAnsi="Times New Roman" w:cs="Times New Roman"/>
          <w:sz w:val="24"/>
          <w:szCs w:val="24"/>
        </w:rPr>
        <w:t>7</w:t>
      </w:r>
      <w:r>
        <w:rPr>
          <w:rFonts w:ascii="Times New Roman" w:hAnsi="Times New Roman" w:cs="Times New Roman"/>
          <w:sz w:val="24"/>
          <w:szCs w:val="24"/>
        </w:rPr>
        <w:t>. настоящего пункта.</w:t>
      </w:r>
    </w:p>
    <w:p w:rsidR="00986430" w:rsidRDefault="00986430" w:rsidP="00986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оказания которой совпадают, включая форму, вид поддержки и цели ее оказания) и сроки ее оказания не истекли;</w:t>
      </w:r>
    </w:p>
    <w:p w:rsidR="00986430" w:rsidRPr="003975B0" w:rsidRDefault="00986430" w:rsidP="00986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9262A" w:rsidRPr="00C270BE" w:rsidRDefault="00C8722B" w:rsidP="003975B0">
      <w:pPr>
        <w:autoSpaceDE w:val="0"/>
        <w:autoSpaceDN w:val="0"/>
        <w:adjustRightInd w:val="0"/>
        <w:spacing w:after="0" w:line="240" w:lineRule="auto"/>
        <w:ind w:firstLine="540"/>
        <w:jc w:val="both"/>
        <w:rPr>
          <w:rFonts w:ascii="Times New Roman" w:hAnsi="Times New Roman" w:cs="Times New Roman"/>
          <w:sz w:val="24"/>
          <w:szCs w:val="24"/>
        </w:rPr>
      </w:pPr>
      <w:r w:rsidRPr="00C270BE">
        <w:rPr>
          <w:rFonts w:ascii="Times New Roman" w:hAnsi="Times New Roman" w:cs="Times New Roman"/>
          <w:sz w:val="24"/>
          <w:szCs w:val="24"/>
        </w:rPr>
        <w:t>2.</w:t>
      </w:r>
      <w:r w:rsidR="00106AC7" w:rsidRPr="00C270BE">
        <w:rPr>
          <w:rFonts w:ascii="Times New Roman" w:hAnsi="Times New Roman" w:cs="Times New Roman"/>
          <w:sz w:val="24"/>
          <w:szCs w:val="24"/>
        </w:rPr>
        <w:t>7</w:t>
      </w:r>
      <w:r w:rsidRPr="00C270BE">
        <w:rPr>
          <w:rFonts w:ascii="Times New Roman" w:hAnsi="Times New Roman" w:cs="Times New Roman"/>
          <w:sz w:val="24"/>
          <w:szCs w:val="24"/>
        </w:rPr>
        <w:t xml:space="preserve">. </w:t>
      </w:r>
      <w:r w:rsidR="003975B0" w:rsidRPr="00C270BE">
        <w:rPr>
          <w:rFonts w:ascii="Times New Roman" w:hAnsi="Times New Roman" w:cs="Times New Roman"/>
          <w:sz w:val="24"/>
          <w:szCs w:val="24"/>
        </w:rPr>
        <w:t>Требования, которым должны соответствовать</w:t>
      </w:r>
      <w:r w:rsidR="008E4D2A" w:rsidRPr="00C270BE">
        <w:rPr>
          <w:rFonts w:ascii="Times New Roman" w:hAnsi="Times New Roman" w:cs="Times New Roman"/>
          <w:sz w:val="24"/>
          <w:szCs w:val="24"/>
        </w:rPr>
        <w:t xml:space="preserve">  </w:t>
      </w:r>
      <w:r w:rsidR="0029262A" w:rsidRPr="00C270BE">
        <w:rPr>
          <w:rFonts w:ascii="Times New Roman" w:hAnsi="Times New Roman" w:cs="Times New Roman"/>
          <w:sz w:val="24"/>
          <w:szCs w:val="24"/>
        </w:rPr>
        <w:t>получатели</w:t>
      </w:r>
      <w:r w:rsidR="009B6D1B" w:rsidRPr="00C270BE">
        <w:rPr>
          <w:rFonts w:ascii="Times New Roman" w:hAnsi="Times New Roman" w:cs="Times New Roman"/>
          <w:sz w:val="24"/>
          <w:szCs w:val="24"/>
        </w:rPr>
        <w:t xml:space="preserve"> финансовой поддержки на первое число месяца, </w:t>
      </w:r>
      <w:r w:rsidR="00922B6A" w:rsidRPr="00C270BE">
        <w:rPr>
          <w:rFonts w:ascii="Times New Roman" w:hAnsi="Times New Roman" w:cs="Times New Roman"/>
          <w:sz w:val="24"/>
          <w:szCs w:val="24"/>
        </w:rPr>
        <w:t>в котором планируется заключение договора о предоставлении финансовой поддержки:</w:t>
      </w:r>
      <w:r w:rsidR="009B6D1B" w:rsidRPr="00C270BE">
        <w:rPr>
          <w:rFonts w:ascii="Times New Roman" w:hAnsi="Times New Roman" w:cs="Times New Roman"/>
          <w:sz w:val="24"/>
          <w:szCs w:val="24"/>
        </w:rPr>
        <w:t xml:space="preserve"> </w:t>
      </w:r>
    </w:p>
    <w:p w:rsidR="00B76727" w:rsidRPr="00C270BE" w:rsidRDefault="00B76727" w:rsidP="00B76727">
      <w:pPr>
        <w:autoSpaceDE w:val="0"/>
        <w:autoSpaceDN w:val="0"/>
        <w:adjustRightInd w:val="0"/>
        <w:spacing w:after="0" w:line="240" w:lineRule="auto"/>
        <w:ind w:firstLine="540"/>
        <w:jc w:val="both"/>
        <w:rPr>
          <w:rFonts w:ascii="Times New Roman" w:hAnsi="Times New Roman" w:cs="Times New Roman"/>
          <w:sz w:val="24"/>
          <w:szCs w:val="24"/>
        </w:rPr>
      </w:pPr>
      <w:r w:rsidRPr="00C270BE">
        <w:rPr>
          <w:rFonts w:ascii="Times New Roman" w:hAnsi="Times New Roman" w:cs="Times New Roman"/>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76727" w:rsidRPr="00C270BE" w:rsidRDefault="00B76727" w:rsidP="00B76727">
      <w:pPr>
        <w:autoSpaceDE w:val="0"/>
        <w:autoSpaceDN w:val="0"/>
        <w:adjustRightInd w:val="0"/>
        <w:spacing w:after="0" w:line="240" w:lineRule="auto"/>
        <w:ind w:firstLine="540"/>
        <w:jc w:val="both"/>
        <w:rPr>
          <w:rFonts w:ascii="Times New Roman" w:hAnsi="Times New Roman" w:cs="Times New Roman"/>
          <w:sz w:val="24"/>
          <w:szCs w:val="24"/>
        </w:rPr>
      </w:pPr>
      <w:r w:rsidRPr="00C270BE">
        <w:rPr>
          <w:rFonts w:ascii="Times New Roman" w:hAnsi="Times New Roman" w:cs="Times New Roman"/>
          <w:sz w:val="24"/>
          <w:szCs w:val="24"/>
        </w:rPr>
        <w:t xml:space="preserve">-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C270BE">
        <w:rPr>
          <w:rFonts w:ascii="Times New Roman" w:hAnsi="Times New Roman" w:cs="Times New Roman"/>
          <w:sz w:val="24"/>
          <w:szCs w:val="24"/>
        </w:rPr>
        <w:t>предоставленных</w:t>
      </w:r>
      <w:proofErr w:type="gramEnd"/>
      <w:r w:rsidRPr="00C270BE">
        <w:rPr>
          <w:rFonts w:ascii="Times New Roman" w:hAnsi="Times New Roman" w:cs="Times New Roman"/>
          <w:sz w:val="24"/>
          <w:szCs w:val="24"/>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B76727" w:rsidRPr="00C270BE" w:rsidRDefault="00B76727" w:rsidP="00B76727">
      <w:pPr>
        <w:autoSpaceDE w:val="0"/>
        <w:autoSpaceDN w:val="0"/>
        <w:adjustRightInd w:val="0"/>
        <w:spacing w:after="0" w:line="240" w:lineRule="auto"/>
        <w:ind w:firstLine="540"/>
        <w:jc w:val="both"/>
        <w:rPr>
          <w:rFonts w:ascii="Times New Roman" w:hAnsi="Times New Roman" w:cs="Times New Roman"/>
          <w:sz w:val="24"/>
          <w:szCs w:val="24"/>
        </w:rPr>
      </w:pPr>
      <w:r w:rsidRPr="00C270BE">
        <w:rPr>
          <w:rFonts w:ascii="Times New Roman" w:hAnsi="Times New Roman" w:cs="Times New Roman"/>
          <w:sz w:val="24"/>
          <w:szCs w:val="24"/>
        </w:rPr>
        <w:t>- получатели финансовой поддержки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3975B0" w:rsidRPr="00B76727" w:rsidRDefault="0029262A" w:rsidP="003975B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76727">
        <w:rPr>
          <w:rFonts w:ascii="Times New Roman" w:hAnsi="Times New Roman" w:cs="Times New Roman"/>
          <w:sz w:val="24"/>
          <w:szCs w:val="24"/>
        </w:rPr>
        <w:t xml:space="preserve">- </w:t>
      </w:r>
      <w:r w:rsidR="003975B0" w:rsidRPr="00B76727">
        <w:rPr>
          <w:rFonts w:ascii="Times New Roman" w:hAnsi="Times New Roman" w:cs="Times New Roman"/>
          <w:sz w:val="24"/>
          <w:szCs w:val="24"/>
        </w:rPr>
        <w:t xml:space="preserve">получатели </w:t>
      </w:r>
      <w:r w:rsidR="009B6D1B" w:rsidRPr="00B76727">
        <w:rPr>
          <w:rFonts w:ascii="Times New Roman" w:hAnsi="Times New Roman" w:cs="Times New Roman"/>
          <w:sz w:val="24"/>
          <w:szCs w:val="24"/>
        </w:rPr>
        <w:t xml:space="preserve">финансовой поддержки </w:t>
      </w:r>
      <w:r w:rsidR="003975B0" w:rsidRPr="00B76727">
        <w:rPr>
          <w:rFonts w:ascii="Times New Roman" w:hAnsi="Times New Roman" w:cs="Times New Roman"/>
          <w:sz w:val="24"/>
          <w:szCs w:val="24"/>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003975B0" w:rsidRPr="00B76727">
        <w:rPr>
          <w:rFonts w:ascii="Times New Roman" w:hAnsi="Times New Roman" w:cs="Times New Roman"/>
          <w:sz w:val="24"/>
          <w:szCs w:val="24"/>
        </w:rPr>
        <w:t xml:space="preserve"> зоны) в отношении таких юридических лиц, в совокупности превышает 50 процентов;</w:t>
      </w:r>
    </w:p>
    <w:p w:rsidR="00B76727" w:rsidRPr="00C270BE" w:rsidRDefault="00922B6A" w:rsidP="00B7672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70BE">
        <w:rPr>
          <w:rFonts w:ascii="Times New Roman" w:hAnsi="Times New Roman" w:cs="Times New Roman"/>
          <w:sz w:val="24"/>
          <w:szCs w:val="24"/>
        </w:rPr>
        <w:t xml:space="preserve">- </w:t>
      </w:r>
      <w:r w:rsidR="00B76727" w:rsidRPr="00C270BE">
        <w:rPr>
          <w:rFonts w:ascii="Times New Roman" w:hAnsi="Times New Roman" w:cs="Times New Roman"/>
          <w:sz w:val="24"/>
          <w:szCs w:val="24"/>
        </w:rPr>
        <w:t xml:space="preserve">получатели </w:t>
      </w:r>
      <w:r w:rsidRPr="00C270BE">
        <w:rPr>
          <w:rFonts w:ascii="Times New Roman" w:hAnsi="Times New Roman" w:cs="Times New Roman"/>
          <w:sz w:val="24"/>
          <w:szCs w:val="24"/>
        </w:rPr>
        <w:t xml:space="preserve">финансовой поддержки </w:t>
      </w:r>
      <w:r w:rsidR="00B76727" w:rsidRPr="00C270BE">
        <w:rPr>
          <w:rFonts w:ascii="Times New Roman" w:hAnsi="Times New Roman" w:cs="Times New Roman"/>
          <w:sz w:val="24"/>
          <w:szCs w:val="24"/>
        </w:rPr>
        <w:t>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указанные в подпункте 1.5. пункта 1 настоящих Правил.</w:t>
      </w:r>
      <w:proofErr w:type="gramEnd"/>
    </w:p>
    <w:p w:rsidR="001860B8" w:rsidRDefault="008E4D2A" w:rsidP="00721A6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06AC7">
        <w:rPr>
          <w:rFonts w:ascii="Times New Roman" w:hAnsi="Times New Roman" w:cs="Times New Roman"/>
          <w:sz w:val="24"/>
          <w:szCs w:val="24"/>
        </w:rPr>
        <w:t>8</w:t>
      </w:r>
      <w:r w:rsidR="00A62197" w:rsidRPr="009118F6">
        <w:rPr>
          <w:rFonts w:ascii="Times New Roman" w:hAnsi="Times New Roman" w:cs="Times New Roman"/>
          <w:sz w:val="24"/>
          <w:szCs w:val="24"/>
        </w:rPr>
        <w:t xml:space="preserve">. </w:t>
      </w:r>
      <w:proofErr w:type="spellStart"/>
      <w:r w:rsidR="00A62197" w:rsidRPr="009118F6">
        <w:rPr>
          <w:rFonts w:ascii="Times New Roman" w:hAnsi="Times New Roman" w:cs="Times New Roman"/>
          <w:sz w:val="24"/>
          <w:szCs w:val="24"/>
        </w:rPr>
        <w:t>СМиСП</w:t>
      </w:r>
      <w:proofErr w:type="spellEnd"/>
      <w:r w:rsidR="00A62197" w:rsidRPr="009118F6">
        <w:rPr>
          <w:rFonts w:ascii="Times New Roman" w:hAnsi="Times New Roman" w:cs="Times New Roman"/>
          <w:sz w:val="24"/>
          <w:szCs w:val="24"/>
        </w:rPr>
        <w:t xml:space="preserve"> вправе в любое время </w:t>
      </w:r>
      <w:r w:rsidR="001860B8">
        <w:rPr>
          <w:rFonts w:ascii="Times New Roman" w:hAnsi="Times New Roman" w:cs="Times New Roman"/>
          <w:sz w:val="24"/>
          <w:szCs w:val="24"/>
        </w:rPr>
        <w:t>до момента принятия решения об оказании (отказе в оказании) финансовой поддержки отозвать свою заявку, для чего ему необ</w:t>
      </w:r>
      <w:r w:rsidR="00FB075B">
        <w:rPr>
          <w:rFonts w:ascii="Times New Roman" w:hAnsi="Times New Roman" w:cs="Times New Roman"/>
          <w:sz w:val="24"/>
          <w:szCs w:val="24"/>
        </w:rPr>
        <w:t>ходимо направить в К</w:t>
      </w:r>
      <w:r w:rsidR="001860B8">
        <w:rPr>
          <w:rFonts w:ascii="Times New Roman" w:hAnsi="Times New Roman" w:cs="Times New Roman"/>
          <w:sz w:val="24"/>
          <w:szCs w:val="24"/>
        </w:rPr>
        <w:t>омиссию письменное уведомление. Датой отзыва заявки является дата регистрации письменного уведомления</w:t>
      </w:r>
      <w:r w:rsidR="001860B8" w:rsidRPr="001860B8">
        <w:rPr>
          <w:rFonts w:ascii="Times New Roman" w:hAnsi="Times New Roman" w:cs="Times New Roman"/>
          <w:sz w:val="24"/>
          <w:szCs w:val="24"/>
        </w:rPr>
        <w:t xml:space="preserve"> </w:t>
      </w:r>
      <w:proofErr w:type="spellStart"/>
      <w:r w:rsidR="001860B8" w:rsidRPr="009118F6">
        <w:rPr>
          <w:rFonts w:ascii="Times New Roman" w:hAnsi="Times New Roman" w:cs="Times New Roman"/>
          <w:sz w:val="24"/>
          <w:szCs w:val="24"/>
        </w:rPr>
        <w:t>СМиСП</w:t>
      </w:r>
      <w:proofErr w:type="spellEnd"/>
      <w:r w:rsidR="001860B8">
        <w:rPr>
          <w:rFonts w:ascii="Times New Roman" w:hAnsi="Times New Roman" w:cs="Times New Roman"/>
          <w:sz w:val="24"/>
          <w:szCs w:val="24"/>
        </w:rPr>
        <w:t>.</w:t>
      </w:r>
    </w:p>
    <w:p w:rsidR="00FB075B" w:rsidRDefault="006255DB" w:rsidP="000148E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принятия решения Комиссией об оказании (отказе</w:t>
      </w:r>
      <w:r w:rsidRPr="006255DB">
        <w:rPr>
          <w:rFonts w:ascii="Times New Roman" w:hAnsi="Times New Roman" w:cs="Times New Roman"/>
          <w:sz w:val="24"/>
          <w:szCs w:val="24"/>
        </w:rPr>
        <w:t xml:space="preserve"> </w:t>
      </w:r>
      <w:r>
        <w:rPr>
          <w:rFonts w:ascii="Times New Roman" w:hAnsi="Times New Roman" w:cs="Times New Roman"/>
          <w:sz w:val="24"/>
          <w:szCs w:val="24"/>
        </w:rPr>
        <w:t xml:space="preserve">в оказании) финансовой </w:t>
      </w:r>
      <w:proofErr w:type="gramStart"/>
      <w:r w:rsidR="00643721">
        <w:rPr>
          <w:rFonts w:ascii="Times New Roman" w:hAnsi="Times New Roman" w:cs="Times New Roman"/>
          <w:sz w:val="24"/>
          <w:szCs w:val="24"/>
        </w:rPr>
        <w:t>поддержки</w:t>
      </w:r>
      <w:proofErr w:type="gramEnd"/>
      <w:r>
        <w:rPr>
          <w:rFonts w:ascii="Times New Roman" w:hAnsi="Times New Roman" w:cs="Times New Roman"/>
          <w:sz w:val="24"/>
          <w:szCs w:val="24"/>
        </w:rPr>
        <w:t xml:space="preserve"> п</w:t>
      </w:r>
      <w:r w:rsidR="00A62197" w:rsidRPr="009118F6">
        <w:rPr>
          <w:rFonts w:ascii="Times New Roman" w:hAnsi="Times New Roman" w:cs="Times New Roman"/>
          <w:sz w:val="24"/>
          <w:szCs w:val="24"/>
        </w:rPr>
        <w:t>редставленные на конкурс документы не возвращаются.</w:t>
      </w:r>
    </w:p>
    <w:p w:rsidR="00922B6A" w:rsidRDefault="00922B6A" w:rsidP="00F23E6D">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A2846" w:rsidRDefault="00FA2846" w:rsidP="00F23E6D">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23E6D" w:rsidRPr="009118F6" w:rsidRDefault="00AB01DC" w:rsidP="00F23E6D">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3</w:t>
      </w:r>
      <w:r w:rsidR="00F23E6D" w:rsidRPr="009118F6">
        <w:rPr>
          <w:rFonts w:ascii="Times New Roman" w:hAnsi="Times New Roman" w:cs="Times New Roman"/>
          <w:sz w:val="24"/>
          <w:szCs w:val="24"/>
        </w:rPr>
        <w:t>. Порядок проведения конкурса</w:t>
      </w:r>
    </w:p>
    <w:p w:rsidR="00FB075B" w:rsidRDefault="00FB075B" w:rsidP="00721A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3E6D" w:rsidRPr="009118F6" w:rsidRDefault="00AB01DC" w:rsidP="00F23E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23E6D" w:rsidRPr="009118F6">
        <w:rPr>
          <w:rFonts w:ascii="Times New Roman" w:hAnsi="Times New Roman" w:cs="Times New Roman"/>
          <w:sz w:val="24"/>
          <w:szCs w:val="24"/>
        </w:rPr>
        <w:t>.1. Решение о проведении конкурса принимает председатель Комиссии.</w:t>
      </w:r>
    </w:p>
    <w:p w:rsidR="00910F9F" w:rsidRDefault="00F23E6D" w:rsidP="00910F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Извещение о проведении конкурса </w:t>
      </w:r>
      <w:r w:rsidR="0065714A">
        <w:rPr>
          <w:rFonts w:ascii="Times New Roman" w:hAnsi="Times New Roman" w:cs="Times New Roman"/>
          <w:sz w:val="24"/>
          <w:szCs w:val="24"/>
        </w:rPr>
        <w:t xml:space="preserve">опубликовывается в </w:t>
      </w:r>
      <w:r w:rsidR="00755449">
        <w:rPr>
          <w:rFonts w:ascii="Times New Roman" w:hAnsi="Times New Roman" w:cs="Times New Roman"/>
          <w:sz w:val="24"/>
          <w:szCs w:val="24"/>
        </w:rPr>
        <w:t>газете «Саянские ведомости» и размещается</w:t>
      </w:r>
      <w:r w:rsidRPr="009118F6">
        <w:rPr>
          <w:rFonts w:ascii="Times New Roman" w:hAnsi="Times New Roman" w:cs="Times New Roman"/>
          <w:sz w:val="24"/>
          <w:szCs w:val="24"/>
        </w:rPr>
        <w:t xml:space="preserve"> на официальном сайт</w:t>
      </w:r>
      <w:r w:rsidR="00495980">
        <w:rPr>
          <w:rFonts w:ascii="Times New Roman" w:hAnsi="Times New Roman" w:cs="Times New Roman"/>
          <w:sz w:val="24"/>
          <w:szCs w:val="24"/>
        </w:rPr>
        <w:t>е муниципального образования г.</w:t>
      </w:r>
      <w:r w:rsidRPr="009118F6">
        <w:rPr>
          <w:rFonts w:ascii="Times New Roman" w:hAnsi="Times New Roman" w:cs="Times New Roman"/>
          <w:sz w:val="24"/>
          <w:szCs w:val="24"/>
        </w:rPr>
        <w:t xml:space="preserve">Саяногорск в сети </w:t>
      </w:r>
      <w:r w:rsidR="00910F9F">
        <w:rPr>
          <w:rFonts w:ascii="Times New Roman" w:hAnsi="Times New Roman" w:cs="Times New Roman"/>
          <w:sz w:val="24"/>
          <w:szCs w:val="24"/>
        </w:rPr>
        <w:t>«</w:t>
      </w:r>
      <w:r w:rsidR="00910F9F" w:rsidRPr="009118F6">
        <w:rPr>
          <w:rFonts w:ascii="Times New Roman" w:hAnsi="Times New Roman" w:cs="Times New Roman"/>
          <w:sz w:val="24"/>
          <w:szCs w:val="24"/>
        </w:rPr>
        <w:t>Интернет</w:t>
      </w:r>
      <w:r w:rsidR="00910F9F">
        <w:rPr>
          <w:rFonts w:ascii="Times New Roman" w:hAnsi="Times New Roman" w:cs="Times New Roman"/>
          <w:sz w:val="24"/>
          <w:szCs w:val="24"/>
        </w:rPr>
        <w:t>»</w:t>
      </w:r>
      <w:r w:rsidR="00910F9F" w:rsidRPr="00910F9F">
        <w:rPr>
          <w:rFonts w:ascii="Times New Roman" w:hAnsi="Times New Roman" w:cs="Times New Roman"/>
          <w:sz w:val="24"/>
          <w:szCs w:val="24"/>
        </w:rPr>
        <w:t xml:space="preserve"> </w:t>
      </w:r>
      <w:r w:rsidR="00910F9F" w:rsidRPr="009118F6">
        <w:rPr>
          <w:rFonts w:ascii="Times New Roman" w:hAnsi="Times New Roman" w:cs="Times New Roman"/>
          <w:sz w:val="24"/>
          <w:szCs w:val="24"/>
        </w:rPr>
        <w:t>н</w:t>
      </w:r>
      <w:r w:rsidR="00910F9F">
        <w:rPr>
          <w:rFonts w:ascii="Times New Roman" w:hAnsi="Times New Roman" w:cs="Times New Roman"/>
          <w:sz w:val="24"/>
          <w:szCs w:val="24"/>
        </w:rPr>
        <w:t>е менее чем за 30 дней до дня окончания приема заявок</w:t>
      </w:r>
      <w:r w:rsidR="00910F9F" w:rsidRPr="009118F6">
        <w:rPr>
          <w:rFonts w:ascii="Times New Roman" w:hAnsi="Times New Roman" w:cs="Times New Roman"/>
          <w:sz w:val="24"/>
          <w:szCs w:val="24"/>
        </w:rPr>
        <w:t>.</w:t>
      </w:r>
    </w:p>
    <w:p w:rsidR="00F23E6D" w:rsidRPr="009118F6" w:rsidRDefault="00F23E6D" w:rsidP="00F23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Извещение содержит следующие обязательные сведения:</w:t>
      </w:r>
    </w:p>
    <w:p w:rsidR="00F23E6D" w:rsidRPr="009118F6" w:rsidRDefault="00F23E6D" w:rsidP="00F23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 </w:t>
      </w:r>
      <w:r w:rsidR="00375FD2">
        <w:rPr>
          <w:rFonts w:ascii="Times New Roman" w:hAnsi="Times New Roman" w:cs="Times New Roman"/>
          <w:sz w:val="24"/>
          <w:szCs w:val="24"/>
        </w:rPr>
        <w:t xml:space="preserve"> </w:t>
      </w:r>
      <w:r w:rsidRPr="009118F6">
        <w:rPr>
          <w:rFonts w:ascii="Times New Roman" w:hAnsi="Times New Roman" w:cs="Times New Roman"/>
          <w:sz w:val="24"/>
          <w:szCs w:val="24"/>
        </w:rPr>
        <w:t>форму торгов (открытый конкурс);</w:t>
      </w:r>
    </w:p>
    <w:p w:rsidR="00F23E6D" w:rsidRPr="009118F6" w:rsidRDefault="00F23E6D" w:rsidP="00F23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 </w:t>
      </w:r>
      <w:r w:rsidR="00375FD2">
        <w:rPr>
          <w:rFonts w:ascii="Times New Roman" w:hAnsi="Times New Roman" w:cs="Times New Roman"/>
          <w:sz w:val="24"/>
          <w:szCs w:val="24"/>
        </w:rPr>
        <w:t xml:space="preserve"> </w:t>
      </w:r>
      <w:r w:rsidRPr="009118F6">
        <w:rPr>
          <w:rFonts w:ascii="Times New Roman" w:hAnsi="Times New Roman" w:cs="Times New Roman"/>
          <w:sz w:val="24"/>
          <w:szCs w:val="24"/>
        </w:rPr>
        <w:t>дату, время, место проведения конкурса;</w:t>
      </w:r>
    </w:p>
    <w:p w:rsidR="00F23E6D" w:rsidRPr="009118F6" w:rsidRDefault="00F23E6D" w:rsidP="00F23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 </w:t>
      </w:r>
      <w:r w:rsidR="00375FD2">
        <w:rPr>
          <w:rFonts w:ascii="Times New Roman" w:hAnsi="Times New Roman" w:cs="Times New Roman"/>
          <w:sz w:val="24"/>
          <w:szCs w:val="24"/>
        </w:rPr>
        <w:t xml:space="preserve"> </w:t>
      </w:r>
      <w:r w:rsidRPr="009118F6">
        <w:rPr>
          <w:rFonts w:ascii="Times New Roman" w:hAnsi="Times New Roman" w:cs="Times New Roman"/>
          <w:sz w:val="24"/>
          <w:szCs w:val="24"/>
        </w:rPr>
        <w:t>предмет конкурса и предельные размеры лимитов финансовой поддержки;</w:t>
      </w:r>
    </w:p>
    <w:p w:rsidR="00F23E6D" w:rsidRPr="009118F6" w:rsidRDefault="00F23E6D" w:rsidP="00F23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 </w:t>
      </w:r>
      <w:r w:rsidR="00375FD2">
        <w:rPr>
          <w:rFonts w:ascii="Times New Roman" w:hAnsi="Times New Roman" w:cs="Times New Roman"/>
          <w:sz w:val="24"/>
          <w:szCs w:val="24"/>
        </w:rPr>
        <w:t xml:space="preserve"> </w:t>
      </w:r>
      <w:r w:rsidRPr="009118F6">
        <w:rPr>
          <w:rFonts w:ascii="Times New Roman" w:hAnsi="Times New Roman" w:cs="Times New Roman"/>
          <w:sz w:val="24"/>
          <w:szCs w:val="24"/>
        </w:rPr>
        <w:t xml:space="preserve">порядок ознакомления </w:t>
      </w:r>
      <w:proofErr w:type="spellStart"/>
      <w:r w:rsidRPr="009118F6">
        <w:rPr>
          <w:rFonts w:ascii="Times New Roman" w:hAnsi="Times New Roman" w:cs="Times New Roman"/>
          <w:sz w:val="24"/>
          <w:szCs w:val="24"/>
        </w:rPr>
        <w:t>СМиСП</w:t>
      </w:r>
      <w:proofErr w:type="spellEnd"/>
      <w:r w:rsidRPr="009118F6">
        <w:rPr>
          <w:rFonts w:ascii="Times New Roman" w:hAnsi="Times New Roman" w:cs="Times New Roman"/>
          <w:sz w:val="24"/>
          <w:szCs w:val="24"/>
        </w:rPr>
        <w:t xml:space="preserve"> с </w:t>
      </w:r>
      <w:r w:rsidR="006255DB">
        <w:rPr>
          <w:rFonts w:ascii="Times New Roman" w:hAnsi="Times New Roman" w:cs="Times New Roman"/>
          <w:sz w:val="24"/>
          <w:szCs w:val="24"/>
        </w:rPr>
        <w:t xml:space="preserve">порядком и условиями проведения </w:t>
      </w:r>
      <w:r w:rsidRPr="009118F6">
        <w:rPr>
          <w:rFonts w:ascii="Times New Roman" w:hAnsi="Times New Roman" w:cs="Times New Roman"/>
          <w:sz w:val="24"/>
          <w:szCs w:val="24"/>
        </w:rPr>
        <w:t>конкурса;</w:t>
      </w:r>
    </w:p>
    <w:p w:rsidR="00F23E6D" w:rsidRPr="009118F6" w:rsidRDefault="00F23E6D" w:rsidP="00F23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 </w:t>
      </w:r>
      <w:r w:rsidR="00375FD2">
        <w:rPr>
          <w:rFonts w:ascii="Times New Roman" w:hAnsi="Times New Roman" w:cs="Times New Roman"/>
          <w:sz w:val="24"/>
          <w:szCs w:val="24"/>
        </w:rPr>
        <w:t xml:space="preserve"> </w:t>
      </w:r>
      <w:r w:rsidRPr="009118F6">
        <w:rPr>
          <w:rFonts w:ascii="Times New Roman" w:hAnsi="Times New Roman" w:cs="Times New Roman"/>
          <w:sz w:val="24"/>
          <w:szCs w:val="24"/>
        </w:rPr>
        <w:t xml:space="preserve">порядок оформления </w:t>
      </w:r>
      <w:hyperlink w:anchor="Par722" w:history="1">
        <w:r w:rsidRPr="009118F6">
          <w:rPr>
            <w:rFonts w:ascii="Times New Roman" w:hAnsi="Times New Roman" w:cs="Times New Roman"/>
            <w:sz w:val="24"/>
            <w:szCs w:val="24"/>
          </w:rPr>
          <w:t>заявок</w:t>
        </w:r>
      </w:hyperlink>
      <w:r w:rsidRPr="009118F6">
        <w:rPr>
          <w:rFonts w:ascii="Times New Roman" w:hAnsi="Times New Roman" w:cs="Times New Roman"/>
          <w:sz w:val="24"/>
          <w:szCs w:val="24"/>
        </w:rPr>
        <w:t xml:space="preserve">, дату начала и окончания приема </w:t>
      </w:r>
      <w:hyperlink w:anchor="Par722" w:history="1">
        <w:r w:rsidRPr="009118F6">
          <w:rPr>
            <w:rFonts w:ascii="Times New Roman" w:hAnsi="Times New Roman" w:cs="Times New Roman"/>
            <w:sz w:val="24"/>
            <w:szCs w:val="24"/>
          </w:rPr>
          <w:t>заявок</w:t>
        </w:r>
      </w:hyperlink>
      <w:r w:rsidRPr="009118F6">
        <w:rPr>
          <w:rFonts w:ascii="Times New Roman" w:hAnsi="Times New Roman" w:cs="Times New Roman"/>
          <w:sz w:val="24"/>
          <w:szCs w:val="24"/>
        </w:rPr>
        <w:t>;</w:t>
      </w:r>
    </w:p>
    <w:p w:rsidR="00F23E6D" w:rsidRPr="009118F6" w:rsidRDefault="00F23E6D" w:rsidP="00F23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 </w:t>
      </w:r>
      <w:r w:rsidR="00375FD2">
        <w:rPr>
          <w:rFonts w:ascii="Times New Roman" w:hAnsi="Times New Roman" w:cs="Times New Roman"/>
          <w:sz w:val="24"/>
          <w:szCs w:val="24"/>
        </w:rPr>
        <w:t xml:space="preserve"> </w:t>
      </w:r>
      <w:r w:rsidRPr="009118F6">
        <w:rPr>
          <w:rFonts w:ascii="Times New Roman" w:hAnsi="Times New Roman" w:cs="Times New Roman"/>
          <w:sz w:val="24"/>
          <w:szCs w:val="24"/>
        </w:rPr>
        <w:t>критерии определения победителей конкурса;</w:t>
      </w:r>
    </w:p>
    <w:p w:rsidR="00F23E6D" w:rsidRPr="009118F6" w:rsidRDefault="00F23E6D" w:rsidP="00F23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 </w:t>
      </w:r>
      <w:r w:rsidR="00375FD2">
        <w:rPr>
          <w:rFonts w:ascii="Times New Roman" w:hAnsi="Times New Roman" w:cs="Times New Roman"/>
          <w:sz w:val="24"/>
          <w:szCs w:val="24"/>
        </w:rPr>
        <w:t xml:space="preserve"> </w:t>
      </w:r>
      <w:r w:rsidRPr="009118F6">
        <w:rPr>
          <w:rFonts w:ascii="Times New Roman" w:hAnsi="Times New Roman" w:cs="Times New Roman"/>
          <w:sz w:val="24"/>
          <w:szCs w:val="24"/>
        </w:rPr>
        <w:t>способ уведомления об итогах конкурса;</w:t>
      </w:r>
    </w:p>
    <w:p w:rsidR="00F23E6D" w:rsidRPr="009118F6" w:rsidRDefault="00F23E6D" w:rsidP="00F23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 </w:t>
      </w:r>
      <w:r w:rsidR="00375FD2">
        <w:rPr>
          <w:rFonts w:ascii="Times New Roman" w:hAnsi="Times New Roman" w:cs="Times New Roman"/>
          <w:sz w:val="24"/>
          <w:szCs w:val="24"/>
        </w:rPr>
        <w:t xml:space="preserve"> </w:t>
      </w:r>
      <w:r w:rsidRPr="009118F6">
        <w:rPr>
          <w:rFonts w:ascii="Times New Roman" w:hAnsi="Times New Roman" w:cs="Times New Roman"/>
          <w:sz w:val="24"/>
          <w:szCs w:val="24"/>
        </w:rPr>
        <w:t>срок для заключения договора об оказании финансовой поддержки;</w:t>
      </w:r>
    </w:p>
    <w:p w:rsidR="00F23E6D" w:rsidRDefault="00F23E6D" w:rsidP="00F23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номер контактного телефона и местонахождение ответственного лица - организатора конкурса.</w:t>
      </w:r>
    </w:p>
    <w:p w:rsidR="008E4D2A" w:rsidRDefault="00225AF8" w:rsidP="001E49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254BBD" w:rsidRPr="00254BBD">
        <w:rPr>
          <w:rFonts w:ascii="Times New Roman" w:hAnsi="Times New Roman" w:cs="Times New Roman"/>
          <w:sz w:val="24"/>
          <w:szCs w:val="24"/>
        </w:rPr>
        <w:t xml:space="preserve"> </w:t>
      </w:r>
      <w:r w:rsidR="005F2589">
        <w:rPr>
          <w:rFonts w:ascii="Times New Roman" w:hAnsi="Times New Roman" w:cs="Times New Roman"/>
          <w:sz w:val="24"/>
          <w:szCs w:val="24"/>
        </w:rPr>
        <w:t>В</w:t>
      </w:r>
      <w:r w:rsidR="005F2589" w:rsidRPr="009118F6">
        <w:rPr>
          <w:rFonts w:ascii="Times New Roman" w:hAnsi="Times New Roman" w:cs="Times New Roman"/>
          <w:sz w:val="24"/>
          <w:szCs w:val="24"/>
        </w:rPr>
        <w:t xml:space="preserve"> течение 14 рабочих дней </w:t>
      </w:r>
      <w:r w:rsidR="005F2589">
        <w:rPr>
          <w:rFonts w:ascii="Times New Roman" w:hAnsi="Times New Roman" w:cs="Times New Roman"/>
          <w:sz w:val="24"/>
          <w:szCs w:val="24"/>
        </w:rPr>
        <w:t xml:space="preserve">после предоставления заявок </w:t>
      </w:r>
      <w:r w:rsidR="005F2589" w:rsidRPr="009118F6">
        <w:rPr>
          <w:rFonts w:ascii="Times New Roman" w:hAnsi="Times New Roman" w:cs="Times New Roman"/>
          <w:sz w:val="24"/>
          <w:szCs w:val="24"/>
        </w:rPr>
        <w:t>Комиссия</w:t>
      </w:r>
      <w:r w:rsidR="005F2589">
        <w:rPr>
          <w:rFonts w:ascii="Times New Roman" w:hAnsi="Times New Roman" w:cs="Times New Roman"/>
          <w:sz w:val="24"/>
          <w:szCs w:val="24"/>
        </w:rPr>
        <w:t xml:space="preserve"> </w:t>
      </w:r>
      <w:r w:rsidR="00FE0D07">
        <w:rPr>
          <w:rFonts w:ascii="Times New Roman" w:hAnsi="Times New Roman" w:cs="Times New Roman"/>
          <w:sz w:val="24"/>
          <w:szCs w:val="24"/>
        </w:rPr>
        <w:t xml:space="preserve">рассматривает документы, </w:t>
      </w:r>
      <w:r w:rsidR="00FE0D07" w:rsidRPr="009118F6">
        <w:rPr>
          <w:rFonts w:ascii="Times New Roman" w:hAnsi="Times New Roman" w:cs="Times New Roman"/>
          <w:sz w:val="24"/>
          <w:szCs w:val="24"/>
        </w:rPr>
        <w:t xml:space="preserve">заполняет </w:t>
      </w:r>
      <w:hyperlink w:anchor="Par1260" w:history="1">
        <w:r w:rsidR="00FE0D07" w:rsidRPr="009118F6">
          <w:rPr>
            <w:rFonts w:ascii="Times New Roman" w:hAnsi="Times New Roman" w:cs="Times New Roman"/>
            <w:sz w:val="24"/>
            <w:szCs w:val="24"/>
          </w:rPr>
          <w:t>форму</w:t>
        </w:r>
      </w:hyperlink>
      <w:r w:rsidR="00FE0D07" w:rsidRPr="009118F6">
        <w:rPr>
          <w:rFonts w:ascii="Times New Roman" w:hAnsi="Times New Roman" w:cs="Times New Roman"/>
          <w:sz w:val="24"/>
          <w:szCs w:val="24"/>
        </w:rPr>
        <w:t xml:space="preserve"> оценки </w:t>
      </w:r>
      <w:hyperlink w:anchor="Par722" w:history="1">
        <w:r w:rsidR="00FE0D07" w:rsidRPr="009118F6">
          <w:rPr>
            <w:rFonts w:ascii="Times New Roman" w:hAnsi="Times New Roman" w:cs="Times New Roman"/>
            <w:sz w:val="24"/>
            <w:szCs w:val="24"/>
          </w:rPr>
          <w:t>заявки</w:t>
        </w:r>
      </w:hyperlink>
      <w:r w:rsidR="00FE0D07" w:rsidRPr="009118F6">
        <w:rPr>
          <w:rFonts w:ascii="Times New Roman" w:hAnsi="Times New Roman" w:cs="Times New Roman"/>
          <w:sz w:val="24"/>
          <w:szCs w:val="24"/>
        </w:rPr>
        <w:t xml:space="preserve"> согласно приложени</w:t>
      </w:r>
      <w:r w:rsidR="00FE0D07">
        <w:rPr>
          <w:rFonts w:ascii="Times New Roman" w:hAnsi="Times New Roman" w:cs="Times New Roman"/>
          <w:sz w:val="24"/>
          <w:szCs w:val="24"/>
        </w:rPr>
        <w:t xml:space="preserve">ям </w:t>
      </w:r>
      <w:r w:rsidR="00B2688B">
        <w:rPr>
          <w:rFonts w:ascii="Times New Roman" w:hAnsi="Times New Roman" w:cs="Times New Roman"/>
          <w:sz w:val="24"/>
          <w:szCs w:val="24"/>
        </w:rPr>
        <w:t>№</w:t>
      </w:r>
      <w:r w:rsidR="004F0DFD">
        <w:rPr>
          <w:rFonts w:ascii="Times New Roman" w:hAnsi="Times New Roman" w:cs="Times New Roman"/>
          <w:sz w:val="24"/>
          <w:szCs w:val="24"/>
        </w:rPr>
        <w:t>7</w:t>
      </w:r>
      <w:r w:rsidR="00F90E72">
        <w:rPr>
          <w:rFonts w:ascii="Times New Roman" w:hAnsi="Times New Roman" w:cs="Times New Roman"/>
          <w:sz w:val="24"/>
          <w:szCs w:val="24"/>
        </w:rPr>
        <w:t xml:space="preserve"> к настоящим Правилам</w:t>
      </w:r>
      <w:r w:rsidR="004F0DFD">
        <w:rPr>
          <w:rFonts w:ascii="Times New Roman" w:hAnsi="Times New Roman" w:cs="Times New Roman"/>
          <w:sz w:val="24"/>
          <w:szCs w:val="24"/>
        </w:rPr>
        <w:t xml:space="preserve"> (</w:t>
      </w:r>
      <w:r w:rsidR="00811723">
        <w:rPr>
          <w:rFonts w:ascii="Times New Roman" w:hAnsi="Times New Roman" w:cs="Times New Roman"/>
          <w:sz w:val="24"/>
          <w:szCs w:val="24"/>
        </w:rPr>
        <w:t xml:space="preserve">для </w:t>
      </w:r>
      <w:r w:rsidR="004F0DFD" w:rsidRPr="0005757C">
        <w:rPr>
          <w:rFonts w:ascii="Times New Roman" w:hAnsi="Times New Roman" w:cs="Times New Roman"/>
          <w:sz w:val="24"/>
          <w:szCs w:val="24"/>
        </w:rPr>
        <w:t>поддержк</w:t>
      </w:r>
      <w:r w:rsidR="00811723">
        <w:rPr>
          <w:rFonts w:ascii="Times New Roman" w:hAnsi="Times New Roman" w:cs="Times New Roman"/>
          <w:sz w:val="24"/>
          <w:szCs w:val="24"/>
        </w:rPr>
        <w:t>и</w:t>
      </w:r>
      <w:r w:rsidR="004F0DFD" w:rsidRPr="0005757C">
        <w:rPr>
          <w:rFonts w:ascii="Times New Roman" w:hAnsi="Times New Roman" w:cs="Times New Roman"/>
          <w:sz w:val="24"/>
          <w:szCs w:val="24"/>
        </w:rPr>
        <w:t xml:space="preserve"> </w:t>
      </w:r>
      <w:proofErr w:type="spellStart"/>
      <w:r w:rsidR="00760D4D" w:rsidRPr="00051E5D">
        <w:rPr>
          <w:rFonts w:ascii="Times New Roman" w:hAnsi="Times New Roman"/>
          <w:sz w:val="24"/>
          <w:szCs w:val="24"/>
        </w:rPr>
        <w:t>СМиСП</w:t>
      </w:r>
      <w:proofErr w:type="spellEnd"/>
      <w:r w:rsidR="004F0DFD">
        <w:rPr>
          <w:rFonts w:ascii="Times New Roman" w:hAnsi="Times New Roman" w:cs="Times New Roman"/>
          <w:sz w:val="24"/>
          <w:szCs w:val="24"/>
        </w:rPr>
        <w:t>), №8</w:t>
      </w:r>
      <w:r w:rsidR="00F90E72">
        <w:rPr>
          <w:rFonts w:ascii="Times New Roman" w:hAnsi="Times New Roman" w:cs="Times New Roman"/>
          <w:sz w:val="24"/>
          <w:szCs w:val="24"/>
        </w:rPr>
        <w:t xml:space="preserve"> к</w:t>
      </w:r>
      <w:r w:rsidR="004F0DFD">
        <w:rPr>
          <w:rFonts w:ascii="Times New Roman" w:hAnsi="Times New Roman" w:cs="Times New Roman"/>
          <w:sz w:val="24"/>
          <w:szCs w:val="24"/>
        </w:rPr>
        <w:t xml:space="preserve"> </w:t>
      </w:r>
      <w:r w:rsidR="00F90E72">
        <w:rPr>
          <w:rFonts w:ascii="Times New Roman" w:hAnsi="Times New Roman" w:cs="Times New Roman"/>
          <w:sz w:val="24"/>
          <w:szCs w:val="24"/>
        </w:rPr>
        <w:t xml:space="preserve">настоящим Правилам </w:t>
      </w:r>
      <w:r w:rsidR="004F0DFD">
        <w:rPr>
          <w:rFonts w:ascii="Times New Roman" w:hAnsi="Times New Roman" w:cs="Times New Roman"/>
          <w:sz w:val="24"/>
          <w:szCs w:val="24"/>
        </w:rPr>
        <w:t>(</w:t>
      </w:r>
      <w:r w:rsidR="00811723">
        <w:rPr>
          <w:rFonts w:ascii="Times New Roman" w:hAnsi="Times New Roman" w:cs="Times New Roman"/>
          <w:sz w:val="24"/>
          <w:szCs w:val="24"/>
        </w:rPr>
        <w:t xml:space="preserve">для </w:t>
      </w:r>
      <w:r w:rsidR="004F0DFD" w:rsidRPr="0005757C">
        <w:rPr>
          <w:rFonts w:ascii="Times New Roman" w:hAnsi="Times New Roman" w:cs="Times New Roman"/>
          <w:sz w:val="24"/>
          <w:szCs w:val="24"/>
        </w:rPr>
        <w:t>поддержк</w:t>
      </w:r>
      <w:r w:rsidR="00811723">
        <w:rPr>
          <w:rFonts w:ascii="Times New Roman" w:hAnsi="Times New Roman" w:cs="Times New Roman"/>
          <w:sz w:val="24"/>
          <w:szCs w:val="24"/>
        </w:rPr>
        <w:t>и</w:t>
      </w:r>
      <w:r w:rsidR="004F0DFD" w:rsidRPr="0005757C">
        <w:rPr>
          <w:rFonts w:ascii="Times New Roman" w:hAnsi="Times New Roman" w:cs="Times New Roman"/>
          <w:sz w:val="24"/>
          <w:szCs w:val="24"/>
        </w:rPr>
        <w:t xml:space="preserve"> начинающих субъектов малог</w:t>
      </w:r>
      <w:r w:rsidR="004F0DFD">
        <w:rPr>
          <w:rFonts w:ascii="Times New Roman" w:hAnsi="Times New Roman" w:cs="Times New Roman"/>
          <w:sz w:val="24"/>
          <w:szCs w:val="24"/>
        </w:rPr>
        <w:t>о предпринимательства)</w:t>
      </w:r>
      <w:r w:rsidR="005A31D6">
        <w:rPr>
          <w:rFonts w:ascii="Times New Roman" w:hAnsi="Times New Roman" w:cs="Times New Roman"/>
          <w:sz w:val="24"/>
          <w:szCs w:val="24"/>
        </w:rPr>
        <w:t xml:space="preserve">, </w:t>
      </w:r>
      <w:r w:rsidR="005A31D6" w:rsidRPr="000D3629">
        <w:rPr>
          <w:rFonts w:ascii="Times New Roman" w:hAnsi="Times New Roman" w:cs="Times New Roman"/>
          <w:sz w:val="24"/>
          <w:szCs w:val="24"/>
        </w:rPr>
        <w:t>которая</w:t>
      </w:r>
      <w:r w:rsidR="00F0090A" w:rsidRPr="000D3629">
        <w:rPr>
          <w:rFonts w:ascii="Times New Roman" w:hAnsi="Times New Roman" w:cs="Times New Roman"/>
          <w:sz w:val="24"/>
          <w:szCs w:val="24"/>
        </w:rPr>
        <w:t xml:space="preserve"> </w:t>
      </w:r>
      <w:r w:rsidR="00FE0D07" w:rsidRPr="000D3629">
        <w:rPr>
          <w:rFonts w:ascii="Times New Roman" w:hAnsi="Times New Roman" w:cs="Times New Roman"/>
          <w:sz w:val="24"/>
          <w:szCs w:val="24"/>
        </w:rPr>
        <w:t xml:space="preserve"> подписывается каждым членом Комиссии</w:t>
      </w:r>
      <w:r w:rsidR="00602AFB" w:rsidRPr="000D3629">
        <w:rPr>
          <w:rFonts w:ascii="Times New Roman" w:hAnsi="Times New Roman" w:cs="Times New Roman"/>
          <w:sz w:val="24"/>
          <w:szCs w:val="24"/>
        </w:rPr>
        <w:t xml:space="preserve"> </w:t>
      </w:r>
      <w:r w:rsidR="001E4950" w:rsidRPr="000D3629">
        <w:rPr>
          <w:rFonts w:ascii="Times New Roman" w:hAnsi="Times New Roman" w:cs="Times New Roman"/>
          <w:sz w:val="24"/>
          <w:szCs w:val="24"/>
        </w:rPr>
        <w:t xml:space="preserve">и </w:t>
      </w:r>
      <w:r w:rsidR="008E4D2A" w:rsidRPr="000D3629">
        <w:rPr>
          <w:rFonts w:ascii="Times New Roman" w:hAnsi="Times New Roman" w:cs="Times New Roman"/>
          <w:sz w:val="24"/>
          <w:szCs w:val="24"/>
        </w:rPr>
        <w:t>определяет победителей конкурса.</w:t>
      </w:r>
      <w:r w:rsidR="008E4D2A">
        <w:rPr>
          <w:rFonts w:ascii="Times New Roman" w:hAnsi="Times New Roman" w:cs="Times New Roman"/>
          <w:sz w:val="24"/>
          <w:szCs w:val="24"/>
        </w:rPr>
        <w:t xml:space="preserve"> </w:t>
      </w:r>
    </w:p>
    <w:p w:rsidR="00732AA4" w:rsidRPr="00732AA4" w:rsidRDefault="00C65B79" w:rsidP="00AA604F">
      <w:pPr>
        <w:autoSpaceDE w:val="0"/>
        <w:autoSpaceDN w:val="0"/>
        <w:adjustRightInd w:val="0"/>
        <w:spacing w:after="0" w:line="240" w:lineRule="auto"/>
        <w:ind w:firstLine="540"/>
        <w:jc w:val="both"/>
        <w:rPr>
          <w:rFonts w:ascii="Times New Roman" w:hAnsi="Times New Roman" w:cs="Times New Roman"/>
          <w:sz w:val="24"/>
          <w:szCs w:val="24"/>
        </w:rPr>
      </w:pPr>
      <w:r w:rsidRPr="00732AA4">
        <w:rPr>
          <w:rFonts w:ascii="Times New Roman" w:hAnsi="Times New Roman" w:cs="Times New Roman"/>
          <w:sz w:val="24"/>
          <w:szCs w:val="24"/>
        </w:rPr>
        <w:t>3.</w:t>
      </w:r>
      <w:r w:rsidR="00D62540" w:rsidRPr="00732AA4">
        <w:rPr>
          <w:rFonts w:ascii="Times New Roman" w:hAnsi="Times New Roman" w:cs="Times New Roman"/>
          <w:sz w:val="24"/>
          <w:szCs w:val="24"/>
        </w:rPr>
        <w:t>3</w:t>
      </w:r>
      <w:r w:rsidRPr="00732AA4">
        <w:rPr>
          <w:rFonts w:ascii="Times New Roman" w:hAnsi="Times New Roman" w:cs="Times New Roman"/>
          <w:sz w:val="24"/>
          <w:szCs w:val="24"/>
        </w:rPr>
        <w:t xml:space="preserve">. </w:t>
      </w:r>
      <w:r w:rsidR="009D120B">
        <w:rPr>
          <w:rFonts w:ascii="Times New Roman" w:hAnsi="Times New Roman" w:cs="Times New Roman"/>
          <w:sz w:val="24"/>
          <w:szCs w:val="24"/>
        </w:rPr>
        <w:t>М</w:t>
      </w:r>
      <w:r w:rsidR="009D120B" w:rsidRPr="00732AA4">
        <w:rPr>
          <w:rFonts w:ascii="Times New Roman" w:hAnsi="Times New Roman" w:cs="Times New Roman"/>
          <w:sz w:val="24"/>
          <w:szCs w:val="24"/>
        </w:rPr>
        <w:t xml:space="preserve">инимальное значение балла устанавливает </w:t>
      </w:r>
      <w:r w:rsidR="00AA604F" w:rsidRPr="00732AA4">
        <w:rPr>
          <w:rFonts w:ascii="Times New Roman" w:hAnsi="Times New Roman" w:cs="Times New Roman"/>
          <w:sz w:val="24"/>
          <w:szCs w:val="24"/>
        </w:rPr>
        <w:t>Комисси</w:t>
      </w:r>
      <w:r w:rsidR="00B3728F">
        <w:rPr>
          <w:rFonts w:ascii="Times New Roman" w:hAnsi="Times New Roman" w:cs="Times New Roman"/>
          <w:sz w:val="24"/>
          <w:szCs w:val="24"/>
        </w:rPr>
        <w:t>я</w:t>
      </w:r>
      <w:r w:rsidR="009D120B">
        <w:rPr>
          <w:rFonts w:ascii="Times New Roman" w:hAnsi="Times New Roman" w:cs="Times New Roman"/>
          <w:sz w:val="24"/>
          <w:szCs w:val="24"/>
        </w:rPr>
        <w:t xml:space="preserve">. Данное значение </w:t>
      </w:r>
      <w:r w:rsidR="00732AA4" w:rsidRPr="00732AA4">
        <w:rPr>
          <w:rFonts w:ascii="Times New Roman" w:hAnsi="Times New Roman" w:cs="Times New Roman"/>
          <w:sz w:val="24"/>
          <w:szCs w:val="24"/>
        </w:rPr>
        <w:t xml:space="preserve">равно минимально набранному баллу </w:t>
      </w:r>
      <w:proofErr w:type="gramStart"/>
      <w:r w:rsidR="00732AA4" w:rsidRPr="00732AA4">
        <w:rPr>
          <w:rFonts w:ascii="Times New Roman" w:hAnsi="Times New Roman" w:cs="Times New Roman"/>
          <w:sz w:val="24"/>
          <w:szCs w:val="24"/>
        </w:rPr>
        <w:t>при</w:t>
      </w:r>
      <w:proofErr w:type="gramEnd"/>
      <w:r w:rsidR="00732AA4" w:rsidRPr="00732AA4">
        <w:rPr>
          <w:rFonts w:ascii="Times New Roman" w:hAnsi="Times New Roman" w:cs="Times New Roman"/>
          <w:sz w:val="24"/>
          <w:szCs w:val="24"/>
        </w:rPr>
        <w:t xml:space="preserve"> оценки бизнес-плана, в соответствии с приложением №8 к</w:t>
      </w:r>
      <w:r w:rsidR="00F90E72" w:rsidRPr="00F90E72">
        <w:rPr>
          <w:rFonts w:ascii="Times New Roman" w:hAnsi="Times New Roman" w:cs="Times New Roman"/>
          <w:sz w:val="24"/>
          <w:szCs w:val="24"/>
        </w:rPr>
        <w:t xml:space="preserve"> </w:t>
      </w:r>
      <w:r w:rsidR="00F90E72">
        <w:rPr>
          <w:rFonts w:ascii="Times New Roman" w:hAnsi="Times New Roman" w:cs="Times New Roman"/>
          <w:sz w:val="24"/>
          <w:szCs w:val="24"/>
        </w:rPr>
        <w:t>настоящим Правилам</w:t>
      </w:r>
      <w:r w:rsidR="00732AA4" w:rsidRPr="00732AA4">
        <w:rPr>
          <w:rFonts w:ascii="Times New Roman" w:hAnsi="Times New Roman" w:cs="Times New Roman"/>
          <w:sz w:val="24"/>
          <w:szCs w:val="24"/>
        </w:rPr>
        <w:t>.</w:t>
      </w:r>
    </w:p>
    <w:p w:rsidR="00C65B79" w:rsidRDefault="00C65B79" w:rsidP="00C65B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D62540">
        <w:rPr>
          <w:rFonts w:ascii="Times New Roman" w:hAnsi="Times New Roman" w:cs="Times New Roman"/>
          <w:sz w:val="24"/>
          <w:szCs w:val="24"/>
        </w:rPr>
        <w:t>4</w:t>
      </w:r>
      <w:r>
        <w:rPr>
          <w:rFonts w:ascii="Times New Roman" w:hAnsi="Times New Roman" w:cs="Times New Roman"/>
          <w:sz w:val="24"/>
          <w:szCs w:val="24"/>
        </w:rPr>
        <w:t xml:space="preserve">. В случае если заявки участников конкурса поданы на сумму, превышающую предельный объем финансовой поддержки, установленный в извещении о проведении конкурса, победителями конкурса признаются участники конкурса, чьи </w:t>
      </w:r>
      <w:r w:rsidR="00A735D7">
        <w:rPr>
          <w:rFonts w:ascii="Times New Roman" w:hAnsi="Times New Roman" w:cs="Times New Roman"/>
          <w:sz w:val="24"/>
          <w:szCs w:val="24"/>
        </w:rPr>
        <w:t>заявки</w:t>
      </w:r>
      <w:r>
        <w:rPr>
          <w:rFonts w:ascii="Times New Roman" w:hAnsi="Times New Roman" w:cs="Times New Roman"/>
          <w:sz w:val="24"/>
          <w:szCs w:val="24"/>
        </w:rPr>
        <w:t xml:space="preserve"> по результатам их оценки набрали наибольшее количество баллов.</w:t>
      </w:r>
    </w:p>
    <w:p w:rsidR="00E35B68" w:rsidRDefault="00C65B79" w:rsidP="00C65B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равенстве баллов победителем признается тот участник конкурса, заявка которого зарегистрирована ранее.</w:t>
      </w:r>
    </w:p>
    <w:p w:rsidR="001C06D3" w:rsidRDefault="001C06D3" w:rsidP="001C06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В случае если на конкурс подана только одна конкурсная </w:t>
      </w:r>
      <w:hyperlink w:anchor="Par722" w:history="1">
        <w:r w:rsidRPr="009118F6">
          <w:rPr>
            <w:rFonts w:ascii="Times New Roman" w:hAnsi="Times New Roman" w:cs="Times New Roman"/>
            <w:sz w:val="24"/>
            <w:szCs w:val="24"/>
          </w:rPr>
          <w:t>заявка</w:t>
        </w:r>
      </w:hyperlink>
      <w:r w:rsidRPr="009118F6">
        <w:rPr>
          <w:rFonts w:ascii="Times New Roman" w:hAnsi="Times New Roman" w:cs="Times New Roman"/>
          <w:sz w:val="24"/>
          <w:szCs w:val="24"/>
        </w:rPr>
        <w:t xml:space="preserve">, и она соответствует </w:t>
      </w:r>
      <w:hyperlink w:anchor="Par1357" w:history="1">
        <w:r w:rsidRPr="009118F6">
          <w:rPr>
            <w:rFonts w:ascii="Times New Roman" w:hAnsi="Times New Roman" w:cs="Times New Roman"/>
            <w:sz w:val="24"/>
            <w:szCs w:val="24"/>
          </w:rPr>
          <w:t>условиям</w:t>
        </w:r>
      </w:hyperlink>
      <w:r w:rsidRPr="009118F6">
        <w:rPr>
          <w:rFonts w:ascii="Times New Roman" w:hAnsi="Times New Roman" w:cs="Times New Roman"/>
          <w:sz w:val="24"/>
          <w:szCs w:val="24"/>
        </w:rPr>
        <w:t xml:space="preserve"> оказания финансовой поддержки, конкурс считается состоявшимся. Договор </w:t>
      </w:r>
      <w:r w:rsidR="00D97CF0">
        <w:rPr>
          <w:rFonts w:ascii="Times New Roman" w:hAnsi="Times New Roman" w:cs="Times New Roman"/>
          <w:sz w:val="24"/>
          <w:szCs w:val="24"/>
        </w:rPr>
        <w:t xml:space="preserve">на предоставление </w:t>
      </w:r>
      <w:r w:rsidR="00396FF0">
        <w:rPr>
          <w:rFonts w:ascii="Times New Roman" w:hAnsi="Times New Roman" w:cs="Times New Roman"/>
          <w:sz w:val="24"/>
          <w:szCs w:val="24"/>
        </w:rPr>
        <w:t>финансовой поддержки</w:t>
      </w:r>
      <w:r w:rsidR="00D97CF0">
        <w:rPr>
          <w:rFonts w:ascii="Times New Roman" w:hAnsi="Times New Roman" w:cs="Times New Roman"/>
          <w:sz w:val="24"/>
          <w:szCs w:val="24"/>
        </w:rPr>
        <w:t xml:space="preserve"> </w:t>
      </w:r>
      <w:r w:rsidRPr="009118F6">
        <w:rPr>
          <w:rFonts w:ascii="Times New Roman" w:hAnsi="Times New Roman" w:cs="Times New Roman"/>
          <w:sz w:val="24"/>
          <w:szCs w:val="24"/>
        </w:rPr>
        <w:t xml:space="preserve">заключается с </w:t>
      </w:r>
      <w:proofErr w:type="gramStart"/>
      <w:r w:rsidRPr="009118F6">
        <w:rPr>
          <w:rFonts w:ascii="Times New Roman" w:hAnsi="Times New Roman" w:cs="Times New Roman"/>
          <w:sz w:val="24"/>
          <w:szCs w:val="24"/>
        </w:rPr>
        <w:t>единственным</w:t>
      </w:r>
      <w:proofErr w:type="gramEnd"/>
      <w:r w:rsidRPr="009118F6">
        <w:rPr>
          <w:rFonts w:ascii="Times New Roman" w:hAnsi="Times New Roman" w:cs="Times New Roman"/>
          <w:sz w:val="24"/>
          <w:szCs w:val="24"/>
        </w:rPr>
        <w:t xml:space="preserve"> </w:t>
      </w:r>
      <w:proofErr w:type="spellStart"/>
      <w:r w:rsidRPr="009118F6">
        <w:rPr>
          <w:rFonts w:ascii="Times New Roman" w:hAnsi="Times New Roman" w:cs="Times New Roman"/>
          <w:sz w:val="24"/>
          <w:szCs w:val="24"/>
        </w:rPr>
        <w:t>СМиСП</w:t>
      </w:r>
      <w:proofErr w:type="spellEnd"/>
      <w:r w:rsidRPr="009118F6">
        <w:rPr>
          <w:rFonts w:ascii="Times New Roman" w:hAnsi="Times New Roman" w:cs="Times New Roman"/>
          <w:sz w:val="24"/>
          <w:szCs w:val="24"/>
        </w:rPr>
        <w:t>.</w:t>
      </w:r>
    </w:p>
    <w:p w:rsidR="008E4D2A" w:rsidRPr="000D3629" w:rsidRDefault="0041559B" w:rsidP="008E4D2A">
      <w:pPr>
        <w:autoSpaceDE w:val="0"/>
        <w:autoSpaceDN w:val="0"/>
        <w:adjustRightInd w:val="0"/>
        <w:spacing w:after="0" w:line="240" w:lineRule="auto"/>
        <w:ind w:firstLine="540"/>
        <w:jc w:val="both"/>
        <w:rPr>
          <w:rFonts w:ascii="Times New Roman" w:hAnsi="Times New Roman" w:cs="Times New Roman"/>
          <w:sz w:val="24"/>
          <w:szCs w:val="24"/>
        </w:rPr>
      </w:pPr>
      <w:r w:rsidRPr="000D3629">
        <w:rPr>
          <w:rFonts w:ascii="Times New Roman" w:hAnsi="Times New Roman" w:cs="Times New Roman"/>
          <w:sz w:val="24"/>
          <w:szCs w:val="24"/>
        </w:rPr>
        <w:t>3</w:t>
      </w:r>
      <w:r w:rsidR="00F23E6D" w:rsidRPr="000D3629">
        <w:rPr>
          <w:rFonts w:ascii="Times New Roman" w:hAnsi="Times New Roman" w:cs="Times New Roman"/>
          <w:sz w:val="24"/>
          <w:szCs w:val="24"/>
        </w:rPr>
        <w:t>.</w:t>
      </w:r>
      <w:r w:rsidR="007277FA" w:rsidRPr="000D3629">
        <w:rPr>
          <w:rFonts w:ascii="Times New Roman" w:hAnsi="Times New Roman" w:cs="Times New Roman"/>
          <w:sz w:val="24"/>
          <w:szCs w:val="24"/>
        </w:rPr>
        <w:t>5</w:t>
      </w:r>
      <w:r w:rsidR="00F23E6D" w:rsidRPr="000D3629">
        <w:rPr>
          <w:rFonts w:ascii="Times New Roman" w:hAnsi="Times New Roman" w:cs="Times New Roman"/>
          <w:sz w:val="24"/>
          <w:szCs w:val="24"/>
        </w:rPr>
        <w:t xml:space="preserve">. </w:t>
      </w:r>
      <w:r w:rsidR="008E4D2A" w:rsidRPr="000D3629">
        <w:rPr>
          <w:rFonts w:ascii="Times New Roman" w:hAnsi="Times New Roman" w:cs="Times New Roman"/>
          <w:sz w:val="24"/>
          <w:szCs w:val="24"/>
        </w:rPr>
        <w:t>Комиссия принимает решение о предоставлении финансовой поддержки или об отказе в предоставлении финансовой поддержки, что оформляется протоколом, который подписывается членами Комиссии</w:t>
      </w:r>
      <w:r w:rsidR="001D3A4C" w:rsidRPr="000D3629">
        <w:rPr>
          <w:rFonts w:ascii="Times New Roman" w:hAnsi="Times New Roman" w:cs="Times New Roman"/>
          <w:sz w:val="24"/>
          <w:szCs w:val="24"/>
        </w:rPr>
        <w:t>.</w:t>
      </w:r>
      <w:r w:rsidR="00D97CF0" w:rsidRPr="000D3629">
        <w:rPr>
          <w:rFonts w:ascii="Times New Roman" w:hAnsi="Times New Roman" w:cs="Times New Roman"/>
          <w:sz w:val="24"/>
          <w:szCs w:val="24"/>
        </w:rPr>
        <w:t xml:space="preserve"> </w:t>
      </w:r>
      <w:r w:rsidR="001D3A4C" w:rsidRPr="000D3629">
        <w:rPr>
          <w:rFonts w:ascii="Times New Roman" w:hAnsi="Times New Roman" w:cs="Times New Roman"/>
          <w:sz w:val="24"/>
          <w:szCs w:val="24"/>
        </w:rPr>
        <w:t xml:space="preserve">После подписания протокола Администрация уведомляет о принятом решении участников конкурса путем </w:t>
      </w:r>
      <w:r w:rsidR="0076528E">
        <w:rPr>
          <w:rFonts w:ascii="Times New Roman" w:hAnsi="Times New Roman" w:cs="Times New Roman"/>
          <w:sz w:val="24"/>
          <w:szCs w:val="24"/>
        </w:rPr>
        <w:t>размещения</w:t>
      </w:r>
      <w:r w:rsidR="00D97CF0" w:rsidRPr="000D3629">
        <w:rPr>
          <w:rFonts w:ascii="Times New Roman" w:hAnsi="Times New Roman" w:cs="Times New Roman"/>
          <w:sz w:val="24"/>
          <w:szCs w:val="24"/>
        </w:rPr>
        <w:t xml:space="preserve"> </w:t>
      </w:r>
      <w:r w:rsidR="001D3A4C" w:rsidRPr="000D3629">
        <w:rPr>
          <w:rFonts w:ascii="Times New Roman" w:hAnsi="Times New Roman" w:cs="Times New Roman"/>
          <w:sz w:val="24"/>
          <w:szCs w:val="24"/>
        </w:rPr>
        <w:t xml:space="preserve">информации о принятом решении </w:t>
      </w:r>
      <w:r w:rsidR="00D97CF0" w:rsidRPr="000D3629">
        <w:rPr>
          <w:rFonts w:ascii="Times New Roman" w:hAnsi="Times New Roman" w:cs="Times New Roman"/>
          <w:sz w:val="24"/>
          <w:szCs w:val="24"/>
        </w:rPr>
        <w:t xml:space="preserve">на </w:t>
      </w:r>
      <w:r w:rsidR="001D3A4C" w:rsidRPr="000D3629">
        <w:rPr>
          <w:rFonts w:ascii="Times New Roman" w:hAnsi="Times New Roman" w:cs="Times New Roman"/>
          <w:sz w:val="24"/>
          <w:szCs w:val="24"/>
        </w:rPr>
        <w:t xml:space="preserve">официальном </w:t>
      </w:r>
      <w:r w:rsidR="00D97CF0" w:rsidRPr="000D3629">
        <w:rPr>
          <w:rFonts w:ascii="Times New Roman" w:hAnsi="Times New Roman" w:cs="Times New Roman"/>
          <w:sz w:val="24"/>
          <w:szCs w:val="24"/>
        </w:rPr>
        <w:t>сайте муниципального образования г. Саяногорск в сети «Интернет»</w:t>
      </w:r>
      <w:r w:rsidR="001D3A4C" w:rsidRPr="000D3629">
        <w:rPr>
          <w:rFonts w:ascii="Times New Roman" w:hAnsi="Times New Roman" w:cs="Times New Roman"/>
          <w:sz w:val="24"/>
          <w:szCs w:val="24"/>
        </w:rPr>
        <w:t xml:space="preserve"> в течение 5 дней со дня его принятия.</w:t>
      </w:r>
    </w:p>
    <w:p w:rsidR="00F23E6D" w:rsidRPr="009118F6" w:rsidRDefault="00FF42BC" w:rsidP="000F28C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23E6D" w:rsidRPr="009118F6">
        <w:rPr>
          <w:rFonts w:ascii="Times New Roman" w:hAnsi="Times New Roman" w:cs="Times New Roman"/>
          <w:sz w:val="24"/>
          <w:szCs w:val="24"/>
        </w:rPr>
        <w:t>.</w:t>
      </w:r>
      <w:r w:rsidR="007277FA">
        <w:rPr>
          <w:rFonts w:ascii="Times New Roman" w:hAnsi="Times New Roman" w:cs="Times New Roman"/>
          <w:sz w:val="24"/>
          <w:szCs w:val="24"/>
        </w:rPr>
        <w:t>6</w:t>
      </w:r>
      <w:r w:rsidR="00F23E6D" w:rsidRPr="009118F6">
        <w:rPr>
          <w:rFonts w:ascii="Times New Roman" w:hAnsi="Times New Roman" w:cs="Times New Roman"/>
          <w:sz w:val="24"/>
          <w:szCs w:val="24"/>
        </w:rPr>
        <w:t xml:space="preserve">. </w:t>
      </w:r>
      <w:r>
        <w:rPr>
          <w:rFonts w:ascii="Times New Roman" w:hAnsi="Times New Roman" w:cs="Times New Roman"/>
          <w:sz w:val="24"/>
          <w:szCs w:val="24"/>
        </w:rPr>
        <w:t>В</w:t>
      </w:r>
      <w:r w:rsidRPr="009118F6">
        <w:rPr>
          <w:rFonts w:ascii="Times New Roman" w:hAnsi="Times New Roman" w:cs="Times New Roman"/>
          <w:sz w:val="24"/>
          <w:szCs w:val="24"/>
        </w:rPr>
        <w:t xml:space="preserve"> случае несогласия с решением Комиссии </w:t>
      </w:r>
      <w:r>
        <w:rPr>
          <w:rFonts w:ascii="Times New Roman" w:hAnsi="Times New Roman" w:cs="Times New Roman"/>
          <w:sz w:val="24"/>
          <w:szCs w:val="24"/>
        </w:rPr>
        <w:t xml:space="preserve">участник конкурса имеет право </w:t>
      </w:r>
      <w:r w:rsidRPr="009118F6">
        <w:rPr>
          <w:rFonts w:ascii="Times New Roman" w:hAnsi="Times New Roman" w:cs="Times New Roman"/>
          <w:sz w:val="24"/>
          <w:szCs w:val="24"/>
        </w:rPr>
        <w:t xml:space="preserve">в течение 5 рабочих дней со дня </w:t>
      </w:r>
      <w:r w:rsidR="00177F9B">
        <w:rPr>
          <w:rFonts w:ascii="Times New Roman" w:hAnsi="Times New Roman" w:cs="Times New Roman"/>
          <w:sz w:val="24"/>
          <w:szCs w:val="24"/>
        </w:rPr>
        <w:t>размещения информации о принятом решении, указанном в п.3.5.</w:t>
      </w:r>
      <w:r>
        <w:rPr>
          <w:rFonts w:ascii="Times New Roman" w:hAnsi="Times New Roman" w:cs="Times New Roman"/>
          <w:sz w:val="24"/>
          <w:szCs w:val="24"/>
        </w:rPr>
        <w:t xml:space="preserve"> </w:t>
      </w:r>
      <w:r w:rsidRPr="009118F6">
        <w:rPr>
          <w:rFonts w:ascii="Times New Roman" w:hAnsi="Times New Roman" w:cs="Times New Roman"/>
          <w:sz w:val="24"/>
          <w:szCs w:val="24"/>
        </w:rPr>
        <w:t>подать апелляцию в Комиссию.</w:t>
      </w:r>
    </w:p>
    <w:p w:rsidR="00F23E6D" w:rsidRDefault="00F23E6D" w:rsidP="000F28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Срок рассмотрения апелляции составляет </w:t>
      </w:r>
      <w:r w:rsidR="00AA68AD">
        <w:rPr>
          <w:rFonts w:ascii="Times New Roman" w:hAnsi="Times New Roman" w:cs="Times New Roman"/>
          <w:sz w:val="24"/>
          <w:szCs w:val="24"/>
        </w:rPr>
        <w:t>10</w:t>
      </w:r>
      <w:r w:rsidRPr="009118F6">
        <w:rPr>
          <w:rFonts w:ascii="Times New Roman" w:hAnsi="Times New Roman" w:cs="Times New Roman"/>
          <w:sz w:val="24"/>
          <w:szCs w:val="24"/>
        </w:rPr>
        <w:t xml:space="preserve"> рабочих дней со дня подачи апелляции.</w:t>
      </w:r>
    </w:p>
    <w:p w:rsidR="0038710A" w:rsidRPr="0038710A" w:rsidRDefault="0038710A" w:rsidP="000F28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10A">
        <w:rPr>
          <w:rFonts w:ascii="Times New Roman" w:hAnsi="Times New Roman" w:cs="Times New Roman"/>
          <w:sz w:val="24"/>
          <w:szCs w:val="24"/>
        </w:rPr>
        <w:t>По результатам рассмотрения апелляции Комиссия принимает одно из следующих решений:</w:t>
      </w:r>
    </w:p>
    <w:p w:rsidR="0038710A" w:rsidRPr="0038710A" w:rsidRDefault="0038710A" w:rsidP="000F28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10A">
        <w:rPr>
          <w:rFonts w:ascii="Times New Roman" w:hAnsi="Times New Roman" w:cs="Times New Roman"/>
          <w:sz w:val="24"/>
          <w:szCs w:val="24"/>
        </w:rPr>
        <w:t xml:space="preserve">- удовлетворяет апелляцию в случае выявления нарушения порядка проведения конкурса, предусмотренного </w:t>
      </w:r>
      <w:r w:rsidR="00AA68AD">
        <w:rPr>
          <w:rFonts w:ascii="Times New Roman" w:hAnsi="Times New Roman" w:cs="Times New Roman"/>
          <w:sz w:val="24"/>
          <w:szCs w:val="24"/>
        </w:rPr>
        <w:t xml:space="preserve">разделами </w:t>
      </w:r>
      <w:r w:rsidR="003538F4">
        <w:rPr>
          <w:rFonts w:ascii="Times New Roman" w:hAnsi="Times New Roman" w:cs="Times New Roman"/>
          <w:sz w:val="24"/>
          <w:szCs w:val="24"/>
        </w:rPr>
        <w:t>2,</w:t>
      </w:r>
      <w:r w:rsidRPr="0038710A">
        <w:rPr>
          <w:rFonts w:ascii="Times New Roman" w:hAnsi="Times New Roman" w:cs="Times New Roman"/>
          <w:sz w:val="24"/>
          <w:szCs w:val="24"/>
        </w:rPr>
        <w:t xml:space="preserve">3 </w:t>
      </w:r>
      <w:r w:rsidR="00061314">
        <w:rPr>
          <w:rFonts w:ascii="Times New Roman" w:hAnsi="Times New Roman" w:cs="Times New Roman"/>
          <w:sz w:val="24"/>
          <w:szCs w:val="24"/>
        </w:rPr>
        <w:t xml:space="preserve">настоящих </w:t>
      </w:r>
      <w:r w:rsidRPr="0038710A">
        <w:rPr>
          <w:rFonts w:ascii="Times New Roman" w:hAnsi="Times New Roman" w:cs="Times New Roman"/>
          <w:sz w:val="24"/>
          <w:szCs w:val="24"/>
        </w:rPr>
        <w:t>Правил;</w:t>
      </w:r>
    </w:p>
    <w:p w:rsidR="0038710A" w:rsidRDefault="0038710A" w:rsidP="00AA68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10A">
        <w:rPr>
          <w:rFonts w:ascii="Times New Roman" w:hAnsi="Times New Roman" w:cs="Times New Roman"/>
          <w:sz w:val="24"/>
          <w:szCs w:val="24"/>
        </w:rPr>
        <w:t xml:space="preserve">- отказывает в удовлетворении апелляции в случае отсутствия нарушений порядка проведения конкурса, предусмотренного </w:t>
      </w:r>
      <w:r w:rsidR="00AA68AD">
        <w:rPr>
          <w:rFonts w:ascii="Times New Roman" w:hAnsi="Times New Roman" w:cs="Times New Roman"/>
          <w:sz w:val="24"/>
          <w:szCs w:val="24"/>
        </w:rPr>
        <w:t xml:space="preserve">разделами </w:t>
      </w:r>
      <w:r w:rsidR="003538F4">
        <w:rPr>
          <w:rFonts w:ascii="Times New Roman" w:hAnsi="Times New Roman" w:cs="Times New Roman"/>
          <w:sz w:val="24"/>
          <w:szCs w:val="24"/>
        </w:rPr>
        <w:t>2,</w:t>
      </w:r>
      <w:r w:rsidRPr="0038710A">
        <w:rPr>
          <w:rFonts w:ascii="Times New Roman" w:hAnsi="Times New Roman" w:cs="Times New Roman"/>
          <w:sz w:val="24"/>
          <w:szCs w:val="24"/>
        </w:rPr>
        <w:t xml:space="preserve">3 </w:t>
      </w:r>
      <w:r w:rsidR="00061314">
        <w:rPr>
          <w:rFonts w:ascii="Times New Roman" w:hAnsi="Times New Roman" w:cs="Times New Roman"/>
          <w:sz w:val="24"/>
          <w:szCs w:val="24"/>
        </w:rPr>
        <w:t xml:space="preserve">настоящих </w:t>
      </w:r>
      <w:r w:rsidRPr="0038710A">
        <w:rPr>
          <w:rFonts w:ascii="Times New Roman" w:hAnsi="Times New Roman" w:cs="Times New Roman"/>
          <w:sz w:val="24"/>
          <w:szCs w:val="24"/>
        </w:rPr>
        <w:t>Правил.</w:t>
      </w:r>
    </w:p>
    <w:p w:rsidR="00330A73" w:rsidRDefault="00330A73" w:rsidP="00AA68AD">
      <w:pPr>
        <w:spacing w:after="0" w:line="240" w:lineRule="auto"/>
        <w:ind w:firstLine="567"/>
        <w:jc w:val="both"/>
        <w:rPr>
          <w:rFonts w:ascii="Times New Roman" w:hAnsi="Times New Roman" w:cs="Times New Roman"/>
          <w:sz w:val="24"/>
          <w:szCs w:val="24"/>
        </w:rPr>
      </w:pPr>
      <w:r w:rsidRPr="00E6709F">
        <w:rPr>
          <w:rFonts w:ascii="Times New Roman" w:hAnsi="Times New Roman" w:cs="Times New Roman"/>
          <w:sz w:val="24"/>
          <w:szCs w:val="24"/>
        </w:rPr>
        <w:t>Если в ходе рассмотрения апелляция признана необоснованной, участник конкурса извещается</w:t>
      </w:r>
      <w:r w:rsidR="007C230A">
        <w:rPr>
          <w:rFonts w:ascii="Times New Roman" w:hAnsi="Times New Roman" w:cs="Times New Roman"/>
          <w:sz w:val="24"/>
          <w:szCs w:val="24"/>
        </w:rPr>
        <w:t xml:space="preserve"> в течение 3 рабочих дней</w:t>
      </w:r>
      <w:r w:rsidRPr="00E6709F">
        <w:rPr>
          <w:rFonts w:ascii="Times New Roman" w:hAnsi="Times New Roman" w:cs="Times New Roman"/>
          <w:sz w:val="24"/>
          <w:szCs w:val="24"/>
        </w:rPr>
        <w:t xml:space="preserve"> о результате рассмотрения апелляции с указанием причин</w:t>
      </w:r>
      <w:r>
        <w:rPr>
          <w:rFonts w:ascii="Times New Roman" w:hAnsi="Times New Roman" w:cs="Times New Roman"/>
          <w:sz w:val="24"/>
          <w:szCs w:val="24"/>
        </w:rPr>
        <w:t>,</w:t>
      </w:r>
      <w:r w:rsidRPr="00E6709F">
        <w:rPr>
          <w:rFonts w:ascii="Times New Roman" w:hAnsi="Times New Roman" w:cs="Times New Roman"/>
          <w:sz w:val="24"/>
          <w:szCs w:val="24"/>
        </w:rPr>
        <w:t xml:space="preserve"> почему она признана необоснованной.</w:t>
      </w:r>
    </w:p>
    <w:p w:rsidR="00AA68AD" w:rsidRPr="00E6709F" w:rsidRDefault="00AA68AD" w:rsidP="00AA68AD">
      <w:pPr>
        <w:spacing w:after="0" w:line="240" w:lineRule="auto"/>
        <w:ind w:firstLine="567"/>
        <w:jc w:val="both"/>
        <w:rPr>
          <w:rFonts w:ascii="Times New Roman" w:hAnsi="Times New Roman" w:cs="Times New Roman"/>
          <w:sz w:val="24"/>
          <w:szCs w:val="24"/>
        </w:rPr>
      </w:pPr>
      <w:r w:rsidRPr="00E6709F">
        <w:rPr>
          <w:rFonts w:ascii="Times New Roman" w:hAnsi="Times New Roman" w:cs="Times New Roman"/>
          <w:sz w:val="24"/>
          <w:szCs w:val="24"/>
        </w:rPr>
        <w:lastRenderedPageBreak/>
        <w:t xml:space="preserve">Если в ходе рассмотрения </w:t>
      </w:r>
      <w:r>
        <w:rPr>
          <w:rFonts w:ascii="Times New Roman" w:hAnsi="Times New Roman" w:cs="Times New Roman"/>
          <w:sz w:val="24"/>
          <w:szCs w:val="24"/>
        </w:rPr>
        <w:t xml:space="preserve">апелляция признана обоснованной, </w:t>
      </w:r>
      <w:r w:rsidR="00DC4F82">
        <w:rPr>
          <w:rFonts w:ascii="Times New Roman" w:hAnsi="Times New Roman" w:cs="Times New Roman"/>
          <w:sz w:val="24"/>
          <w:szCs w:val="24"/>
        </w:rPr>
        <w:t>К</w:t>
      </w:r>
      <w:r>
        <w:rPr>
          <w:rFonts w:ascii="Times New Roman" w:hAnsi="Times New Roman" w:cs="Times New Roman"/>
          <w:sz w:val="24"/>
          <w:szCs w:val="24"/>
        </w:rPr>
        <w:t xml:space="preserve">омиссия пересматривает </w:t>
      </w:r>
      <w:r w:rsidR="00DC4F82">
        <w:rPr>
          <w:rFonts w:ascii="Times New Roman" w:hAnsi="Times New Roman" w:cs="Times New Roman"/>
          <w:sz w:val="24"/>
          <w:szCs w:val="24"/>
        </w:rPr>
        <w:t xml:space="preserve">в течение 10 рабочих дней </w:t>
      </w:r>
      <w:r>
        <w:rPr>
          <w:rFonts w:ascii="Times New Roman" w:hAnsi="Times New Roman" w:cs="Times New Roman"/>
          <w:sz w:val="24"/>
          <w:szCs w:val="24"/>
        </w:rPr>
        <w:t>принятое ею решение.</w:t>
      </w:r>
    </w:p>
    <w:p w:rsidR="00910F9F" w:rsidRDefault="00330A73" w:rsidP="00CA7195">
      <w:pPr>
        <w:spacing w:after="0" w:line="240" w:lineRule="auto"/>
        <w:ind w:firstLine="567"/>
        <w:jc w:val="both"/>
        <w:rPr>
          <w:rFonts w:ascii="Times New Roman" w:hAnsi="Times New Roman" w:cs="Times New Roman"/>
          <w:sz w:val="24"/>
          <w:szCs w:val="24"/>
        </w:rPr>
      </w:pPr>
      <w:r w:rsidRPr="00E6709F">
        <w:rPr>
          <w:rFonts w:ascii="Times New Roman" w:hAnsi="Times New Roman" w:cs="Times New Roman"/>
          <w:sz w:val="24"/>
          <w:szCs w:val="24"/>
        </w:rPr>
        <w:t>Апелляция считается разрешенной, если рассмотрены все поставленные в ней вопросы и дан письменный ответ</w:t>
      </w:r>
      <w:r w:rsidR="007C230A">
        <w:rPr>
          <w:rFonts w:ascii="Times New Roman" w:hAnsi="Times New Roman" w:cs="Times New Roman"/>
          <w:sz w:val="24"/>
          <w:szCs w:val="24"/>
        </w:rPr>
        <w:t xml:space="preserve"> </w:t>
      </w:r>
      <w:r w:rsidRPr="00E6709F">
        <w:rPr>
          <w:rFonts w:ascii="Times New Roman" w:hAnsi="Times New Roman" w:cs="Times New Roman"/>
          <w:sz w:val="24"/>
          <w:szCs w:val="24"/>
        </w:rPr>
        <w:t>по существу всех поставленных в апелляции вопросов.</w:t>
      </w:r>
      <w:r w:rsidR="007C230A" w:rsidRPr="007C230A">
        <w:rPr>
          <w:rFonts w:ascii="Times New Roman" w:hAnsi="Times New Roman" w:cs="Times New Roman"/>
          <w:sz w:val="24"/>
          <w:szCs w:val="24"/>
        </w:rPr>
        <w:t xml:space="preserve"> </w:t>
      </w:r>
    </w:p>
    <w:p w:rsidR="000F28CC" w:rsidRDefault="005D5F57" w:rsidP="000F28C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23E6D" w:rsidRPr="009118F6">
        <w:rPr>
          <w:rFonts w:ascii="Times New Roman" w:hAnsi="Times New Roman" w:cs="Times New Roman"/>
          <w:sz w:val="24"/>
          <w:szCs w:val="24"/>
        </w:rPr>
        <w:t>.</w:t>
      </w:r>
      <w:r w:rsidR="007277FA">
        <w:rPr>
          <w:rFonts w:ascii="Times New Roman" w:hAnsi="Times New Roman" w:cs="Times New Roman"/>
          <w:sz w:val="24"/>
          <w:szCs w:val="24"/>
        </w:rPr>
        <w:t>7</w:t>
      </w:r>
      <w:r w:rsidR="00F23E6D" w:rsidRPr="009118F6">
        <w:rPr>
          <w:rFonts w:ascii="Times New Roman" w:hAnsi="Times New Roman" w:cs="Times New Roman"/>
          <w:sz w:val="24"/>
          <w:szCs w:val="24"/>
        </w:rPr>
        <w:t>. Администрация муниципального образования г. Саяногорск в течение 10 рабочих дней с</w:t>
      </w:r>
      <w:r w:rsidR="00EE6214">
        <w:rPr>
          <w:rFonts w:ascii="Times New Roman" w:hAnsi="Times New Roman" w:cs="Times New Roman"/>
          <w:sz w:val="24"/>
          <w:szCs w:val="24"/>
        </w:rPr>
        <w:t>о дня</w:t>
      </w:r>
      <w:r w:rsidR="00F23E6D" w:rsidRPr="009118F6">
        <w:rPr>
          <w:rFonts w:ascii="Times New Roman" w:hAnsi="Times New Roman" w:cs="Times New Roman"/>
          <w:sz w:val="24"/>
          <w:szCs w:val="24"/>
        </w:rPr>
        <w:t xml:space="preserve"> принятия Комиссией решения </w:t>
      </w:r>
      <w:r w:rsidR="00F23E6D" w:rsidRPr="006B36DA">
        <w:rPr>
          <w:rFonts w:ascii="Times New Roman" w:hAnsi="Times New Roman" w:cs="Times New Roman"/>
          <w:sz w:val="24"/>
          <w:szCs w:val="24"/>
        </w:rPr>
        <w:t>о</w:t>
      </w:r>
      <w:r w:rsidR="00EE6214" w:rsidRPr="006B36DA">
        <w:rPr>
          <w:rFonts w:ascii="Times New Roman" w:hAnsi="Times New Roman" w:cs="Times New Roman"/>
          <w:sz w:val="24"/>
          <w:szCs w:val="24"/>
        </w:rPr>
        <w:t>б оказании</w:t>
      </w:r>
      <w:r w:rsidR="00F23E6D" w:rsidRPr="006B36DA">
        <w:rPr>
          <w:rFonts w:ascii="Times New Roman" w:hAnsi="Times New Roman" w:cs="Times New Roman"/>
          <w:sz w:val="24"/>
          <w:szCs w:val="24"/>
        </w:rPr>
        <w:t xml:space="preserve"> финансовой поддержки</w:t>
      </w:r>
      <w:r w:rsidR="00F23E6D" w:rsidRPr="009118F6">
        <w:rPr>
          <w:rFonts w:ascii="Times New Roman" w:hAnsi="Times New Roman" w:cs="Times New Roman"/>
          <w:sz w:val="24"/>
          <w:szCs w:val="24"/>
        </w:rPr>
        <w:t xml:space="preserve"> заключает с победител</w:t>
      </w:r>
      <w:r w:rsidR="00835E55">
        <w:rPr>
          <w:rFonts w:ascii="Times New Roman" w:hAnsi="Times New Roman" w:cs="Times New Roman"/>
          <w:sz w:val="24"/>
          <w:szCs w:val="24"/>
        </w:rPr>
        <w:t>ями</w:t>
      </w:r>
      <w:r w:rsidR="00F23E6D" w:rsidRPr="009118F6">
        <w:rPr>
          <w:rFonts w:ascii="Times New Roman" w:hAnsi="Times New Roman" w:cs="Times New Roman"/>
          <w:sz w:val="24"/>
          <w:szCs w:val="24"/>
        </w:rPr>
        <w:t xml:space="preserve"> </w:t>
      </w:r>
      <w:r w:rsidR="00EE6214">
        <w:rPr>
          <w:rFonts w:ascii="Times New Roman" w:hAnsi="Times New Roman" w:cs="Times New Roman"/>
          <w:sz w:val="24"/>
          <w:szCs w:val="24"/>
        </w:rPr>
        <w:t xml:space="preserve">конкурса </w:t>
      </w:r>
      <w:r w:rsidR="00F23E6D" w:rsidRPr="009118F6">
        <w:rPr>
          <w:rFonts w:ascii="Times New Roman" w:hAnsi="Times New Roman" w:cs="Times New Roman"/>
          <w:sz w:val="24"/>
          <w:szCs w:val="24"/>
        </w:rPr>
        <w:t>договор</w:t>
      </w:r>
      <w:r w:rsidR="003A7B54">
        <w:rPr>
          <w:rFonts w:ascii="Times New Roman" w:hAnsi="Times New Roman" w:cs="Times New Roman"/>
          <w:sz w:val="24"/>
          <w:szCs w:val="24"/>
        </w:rPr>
        <w:t xml:space="preserve"> о предоставлении </w:t>
      </w:r>
      <w:r w:rsidR="00396FF0">
        <w:rPr>
          <w:rFonts w:ascii="Times New Roman" w:hAnsi="Times New Roman" w:cs="Times New Roman"/>
          <w:sz w:val="24"/>
          <w:szCs w:val="24"/>
        </w:rPr>
        <w:t>финансовой поддержки</w:t>
      </w:r>
      <w:r w:rsidR="00D417D9">
        <w:rPr>
          <w:rFonts w:ascii="Times New Roman" w:hAnsi="Times New Roman" w:cs="Times New Roman"/>
          <w:sz w:val="24"/>
          <w:szCs w:val="24"/>
        </w:rPr>
        <w:t>.</w:t>
      </w:r>
    </w:p>
    <w:p w:rsidR="00177F9B" w:rsidRPr="0092482D" w:rsidRDefault="001C3C65" w:rsidP="00177F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A29" w:rsidRPr="001C3C65">
        <w:rPr>
          <w:rFonts w:ascii="Times New Roman" w:hAnsi="Times New Roman" w:cs="Times New Roman"/>
          <w:sz w:val="24"/>
          <w:szCs w:val="24"/>
        </w:rPr>
        <w:t xml:space="preserve"> </w:t>
      </w:r>
      <w:r w:rsidR="0059217B">
        <w:rPr>
          <w:rFonts w:ascii="Times New Roman" w:hAnsi="Times New Roman" w:cs="Times New Roman"/>
          <w:sz w:val="24"/>
          <w:szCs w:val="24"/>
        </w:rPr>
        <w:t xml:space="preserve"> </w:t>
      </w:r>
      <w:r w:rsidRPr="0092482D">
        <w:rPr>
          <w:rFonts w:ascii="Times New Roman" w:hAnsi="Times New Roman" w:cs="Times New Roman"/>
          <w:sz w:val="24"/>
          <w:szCs w:val="24"/>
        </w:rPr>
        <w:t>3</w:t>
      </w:r>
      <w:r w:rsidR="007277FA" w:rsidRPr="0092482D">
        <w:rPr>
          <w:rFonts w:ascii="Times New Roman" w:hAnsi="Times New Roman" w:cs="Times New Roman"/>
          <w:sz w:val="24"/>
          <w:szCs w:val="24"/>
        </w:rPr>
        <w:t>.8</w:t>
      </w:r>
      <w:r w:rsidR="00D417D9" w:rsidRPr="0092482D">
        <w:rPr>
          <w:rFonts w:ascii="Times New Roman" w:hAnsi="Times New Roman" w:cs="Times New Roman"/>
          <w:sz w:val="24"/>
          <w:szCs w:val="24"/>
        </w:rPr>
        <w:t>. Получатели финансовой поддержки представляют в Администрацию отчет</w:t>
      </w:r>
      <w:r w:rsidR="0092482D" w:rsidRPr="0092482D">
        <w:rPr>
          <w:rFonts w:ascii="Times New Roman" w:hAnsi="Times New Roman" w:cs="Times New Roman"/>
          <w:sz w:val="24"/>
          <w:szCs w:val="24"/>
        </w:rPr>
        <w:t>ы</w:t>
      </w:r>
      <w:r w:rsidR="007277FA" w:rsidRPr="0092482D">
        <w:rPr>
          <w:rFonts w:ascii="Times New Roman" w:hAnsi="Times New Roman" w:cs="Times New Roman"/>
          <w:sz w:val="24"/>
          <w:szCs w:val="24"/>
        </w:rPr>
        <w:t xml:space="preserve"> </w:t>
      </w:r>
      <w:r w:rsidR="00D417D9" w:rsidRPr="0092482D">
        <w:rPr>
          <w:rFonts w:ascii="Times New Roman" w:hAnsi="Times New Roman" w:cs="Times New Roman"/>
          <w:sz w:val="24"/>
          <w:szCs w:val="24"/>
        </w:rPr>
        <w:t>по формам и в сроки, установленные договором о предоставлении финансовой поддержки</w:t>
      </w:r>
      <w:r w:rsidR="0092482D" w:rsidRPr="0092482D">
        <w:rPr>
          <w:rFonts w:ascii="Times New Roman" w:hAnsi="Times New Roman" w:cs="Times New Roman"/>
          <w:sz w:val="24"/>
          <w:szCs w:val="24"/>
        </w:rPr>
        <w:t xml:space="preserve"> для соответствующего вида финансовой поддержки</w:t>
      </w:r>
      <w:r w:rsidR="00D417D9" w:rsidRPr="0092482D">
        <w:rPr>
          <w:rFonts w:ascii="Times New Roman" w:hAnsi="Times New Roman" w:cs="Times New Roman"/>
          <w:sz w:val="24"/>
          <w:szCs w:val="24"/>
        </w:rPr>
        <w:t>.</w:t>
      </w:r>
    </w:p>
    <w:p w:rsidR="003F616C" w:rsidRPr="00064BFD" w:rsidRDefault="003F616C" w:rsidP="0092482D">
      <w:pPr>
        <w:widowControl w:val="0"/>
        <w:autoSpaceDE w:val="0"/>
        <w:autoSpaceDN w:val="0"/>
        <w:adjustRightInd w:val="0"/>
        <w:spacing w:after="0" w:line="240" w:lineRule="auto"/>
        <w:ind w:left="540"/>
        <w:jc w:val="center"/>
        <w:outlineLvl w:val="2"/>
        <w:rPr>
          <w:rFonts w:ascii="Times New Roman" w:hAnsi="Times New Roman" w:cs="Times New Roman"/>
          <w:i/>
          <w:sz w:val="24"/>
          <w:szCs w:val="24"/>
        </w:rPr>
      </w:pPr>
      <w:bookmarkStart w:id="3" w:name="Par630"/>
      <w:bookmarkStart w:id="4" w:name="Par641"/>
      <w:bookmarkEnd w:id="3"/>
      <w:bookmarkEnd w:id="4"/>
    </w:p>
    <w:p w:rsidR="007974B5" w:rsidRPr="00C270BE" w:rsidRDefault="007974B5" w:rsidP="007974B5">
      <w:pPr>
        <w:pStyle w:val="a9"/>
        <w:widowControl w:val="0"/>
        <w:numPr>
          <w:ilvl w:val="0"/>
          <w:numId w:val="26"/>
        </w:numPr>
        <w:autoSpaceDE w:val="0"/>
        <w:autoSpaceDN w:val="0"/>
        <w:adjustRightInd w:val="0"/>
        <w:spacing w:after="0" w:line="240" w:lineRule="auto"/>
        <w:jc w:val="center"/>
        <w:outlineLvl w:val="2"/>
        <w:rPr>
          <w:rFonts w:ascii="Times New Roman" w:hAnsi="Times New Roman" w:cs="Times New Roman"/>
          <w:sz w:val="24"/>
          <w:szCs w:val="24"/>
        </w:rPr>
      </w:pPr>
      <w:r w:rsidRPr="00C270BE">
        <w:rPr>
          <w:rFonts w:ascii="Times New Roman" w:hAnsi="Times New Roman" w:cs="Times New Roman"/>
          <w:sz w:val="24"/>
          <w:szCs w:val="24"/>
        </w:rPr>
        <w:t xml:space="preserve">Требования об </w:t>
      </w:r>
      <w:r w:rsidR="00A40B1B" w:rsidRPr="00C270BE">
        <w:rPr>
          <w:rFonts w:ascii="Times New Roman" w:hAnsi="Times New Roman" w:cs="Times New Roman"/>
          <w:sz w:val="24"/>
          <w:szCs w:val="24"/>
        </w:rPr>
        <w:t xml:space="preserve"> </w:t>
      </w:r>
      <w:r w:rsidRPr="00C270BE">
        <w:rPr>
          <w:rFonts w:ascii="Times New Roman" w:hAnsi="Times New Roman" w:cs="Times New Roman"/>
          <w:sz w:val="24"/>
          <w:szCs w:val="24"/>
        </w:rPr>
        <w:t xml:space="preserve">осуществлении </w:t>
      </w:r>
      <w:proofErr w:type="gramStart"/>
      <w:r w:rsidRPr="00C270BE">
        <w:rPr>
          <w:rFonts w:ascii="Times New Roman" w:hAnsi="Times New Roman" w:cs="Times New Roman"/>
          <w:sz w:val="24"/>
          <w:szCs w:val="24"/>
        </w:rPr>
        <w:t>контроля за</w:t>
      </w:r>
      <w:proofErr w:type="gramEnd"/>
      <w:r w:rsidRPr="00C270BE">
        <w:rPr>
          <w:rFonts w:ascii="Times New Roman" w:hAnsi="Times New Roman" w:cs="Times New Roman"/>
          <w:sz w:val="24"/>
          <w:szCs w:val="24"/>
        </w:rPr>
        <w:t xml:space="preserve"> </w:t>
      </w:r>
      <w:r w:rsidR="008B423F" w:rsidRPr="00C270BE">
        <w:rPr>
          <w:rFonts w:ascii="Times New Roman" w:hAnsi="Times New Roman" w:cs="Times New Roman"/>
          <w:sz w:val="24"/>
          <w:szCs w:val="24"/>
        </w:rPr>
        <w:t>соблюдением условий,</w:t>
      </w:r>
    </w:p>
    <w:p w:rsidR="00A40B1B" w:rsidRPr="007974B5" w:rsidRDefault="008B423F" w:rsidP="007974B5">
      <w:pPr>
        <w:pStyle w:val="a9"/>
        <w:widowControl w:val="0"/>
        <w:autoSpaceDE w:val="0"/>
        <w:autoSpaceDN w:val="0"/>
        <w:adjustRightInd w:val="0"/>
        <w:spacing w:after="0" w:line="240" w:lineRule="auto"/>
        <w:ind w:left="900"/>
        <w:jc w:val="center"/>
        <w:outlineLvl w:val="2"/>
        <w:rPr>
          <w:rFonts w:ascii="Times New Roman" w:hAnsi="Times New Roman" w:cs="Times New Roman"/>
          <w:sz w:val="24"/>
          <w:szCs w:val="24"/>
        </w:rPr>
      </w:pPr>
      <w:r w:rsidRPr="00C270BE">
        <w:rPr>
          <w:rFonts w:ascii="Times New Roman" w:hAnsi="Times New Roman" w:cs="Times New Roman"/>
          <w:sz w:val="24"/>
          <w:szCs w:val="24"/>
        </w:rPr>
        <w:t xml:space="preserve">целей и порядка предоставления </w:t>
      </w:r>
      <w:r w:rsidR="001342DF" w:rsidRPr="00C270BE">
        <w:rPr>
          <w:rFonts w:ascii="Times New Roman" w:hAnsi="Times New Roman" w:cs="Times New Roman"/>
          <w:sz w:val="24"/>
          <w:szCs w:val="24"/>
        </w:rPr>
        <w:t>финансовой поддержки</w:t>
      </w:r>
      <w:r w:rsidRPr="00C270BE">
        <w:rPr>
          <w:rFonts w:ascii="Times New Roman" w:hAnsi="Times New Roman" w:cs="Times New Roman"/>
          <w:sz w:val="24"/>
          <w:szCs w:val="24"/>
        </w:rPr>
        <w:t xml:space="preserve"> и ответственность</w:t>
      </w:r>
      <w:r w:rsidR="007974B5">
        <w:rPr>
          <w:rFonts w:ascii="Times New Roman" w:hAnsi="Times New Roman" w:cs="Times New Roman"/>
          <w:sz w:val="24"/>
          <w:szCs w:val="24"/>
        </w:rPr>
        <w:t xml:space="preserve"> </w:t>
      </w:r>
      <w:r w:rsidRPr="007974B5">
        <w:rPr>
          <w:rFonts w:ascii="Times New Roman" w:hAnsi="Times New Roman" w:cs="Times New Roman"/>
          <w:sz w:val="24"/>
          <w:szCs w:val="24"/>
        </w:rPr>
        <w:t>за их нарушения.</w:t>
      </w:r>
    </w:p>
    <w:p w:rsidR="0092482D" w:rsidRPr="00E6073A" w:rsidRDefault="0092482D" w:rsidP="0092482D">
      <w:pPr>
        <w:pStyle w:val="a9"/>
        <w:widowControl w:val="0"/>
        <w:autoSpaceDE w:val="0"/>
        <w:autoSpaceDN w:val="0"/>
        <w:adjustRightInd w:val="0"/>
        <w:spacing w:after="0" w:line="240" w:lineRule="auto"/>
        <w:ind w:left="900"/>
        <w:outlineLvl w:val="2"/>
        <w:rPr>
          <w:rFonts w:ascii="Times New Roman" w:hAnsi="Times New Roman" w:cs="Times New Roman"/>
          <w:sz w:val="24"/>
          <w:szCs w:val="24"/>
        </w:rPr>
      </w:pPr>
    </w:p>
    <w:p w:rsidR="008772DD" w:rsidRPr="0025716B" w:rsidRDefault="008772DD" w:rsidP="008772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sidRPr="009118F6">
        <w:rPr>
          <w:rFonts w:ascii="Times New Roman" w:hAnsi="Times New Roman" w:cs="Times New Roman"/>
          <w:sz w:val="24"/>
          <w:szCs w:val="24"/>
        </w:rPr>
        <w:t>Контроль за</w:t>
      </w:r>
      <w:proofErr w:type="gramEnd"/>
      <w:r w:rsidRPr="009118F6">
        <w:rPr>
          <w:rFonts w:ascii="Times New Roman" w:hAnsi="Times New Roman" w:cs="Times New Roman"/>
          <w:sz w:val="24"/>
          <w:szCs w:val="24"/>
        </w:rPr>
        <w:t xml:space="preserve"> </w:t>
      </w:r>
      <w:r>
        <w:rPr>
          <w:rFonts w:ascii="Times New Roman" w:hAnsi="Times New Roman" w:cs="Times New Roman"/>
          <w:sz w:val="24"/>
          <w:szCs w:val="24"/>
        </w:rPr>
        <w:t xml:space="preserve">соблюдением условий, целей и порядка предоставления финансовой поддержки получателями осуществляет Администрация муниципального образования г. Саяногорск и </w:t>
      </w:r>
      <w:r w:rsidR="0025716B" w:rsidRPr="0025716B">
        <w:rPr>
          <w:rFonts w:ascii="Times New Roman" w:hAnsi="Times New Roman" w:cs="Times New Roman"/>
          <w:sz w:val="24"/>
          <w:szCs w:val="24"/>
        </w:rPr>
        <w:t>орган муни</w:t>
      </w:r>
      <w:r w:rsidR="00750627">
        <w:rPr>
          <w:rFonts w:ascii="Times New Roman" w:hAnsi="Times New Roman" w:cs="Times New Roman"/>
          <w:sz w:val="24"/>
          <w:szCs w:val="24"/>
        </w:rPr>
        <w:t>ципального финансового контроля</w:t>
      </w:r>
      <w:r w:rsidRPr="0025716B">
        <w:rPr>
          <w:rFonts w:ascii="Times New Roman" w:hAnsi="Times New Roman" w:cs="Times New Roman"/>
          <w:sz w:val="24"/>
          <w:szCs w:val="24"/>
        </w:rPr>
        <w:t>.</w:t>
      </w:r>
    </w:p>
    <w:p w:rsidR="00BE2ADC" w:rsidRPr="000D3629" w:rsidRDefault="00E6073A" w:rsidP="00BF645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72DD" w:rsidRPr="000D3629">
        <w:rPr>
          <w:rFonts w:ascii="Times New Roman" w:hAnsi="Times New Roman" w:cs="Times New Roman"/>
          <w:sz w:val="24"/>
          <w:szCs w:val="24"/>
        </w:rPr>
        <w:t xml:space="preserve">4.2. Администрация муниципального образования г. Саяногорск и </w:t>
      </w:r>
      <w:r w:rsidR="0025716B" w:rsidRPr="000D3629">
        <w:rPr>
          <w:rFonts w:ascii="Times New Roman" w:hAnsi="Times New Roman" w:cs="Times New Roman"/>
          <w:sz w:val="24"/>
          <w:szCs w:val="24"/>
        </w:rPr>
        <w:t xml:space="preserve">орган муниципального финансового контроля </w:t>
      </w:r>
      <w:r w:rsidR="008772DD" w:rsidRPr="000D3629">
        <w:rPr>
          <w:rFonts w:ascii="Times New Roman" w:hAnsi="Times New Roman" w:cs="Times New Roman"/>
          <w:sz w:val="24"/>
          <w:szCs w:val="24"/>
        </w:rPr>
        <w:t>проводят обязательные проверки соблюдения получателями финансовой поддержки</w:t>
      </w:r>
      <w:r w:rsidR="0025716B" w:rsidRPr="000D3629">
        <w:rPr>
          <w:rFonts w:ascii="Times New Roman" w:hAnsi="Times New Roman" w:cs="Times New Roman"/>
          <w:sz w:val="24"/>
          <w:szCs w:val="24"/>
        </w:rPr>
        <w:t xml:space="preserve"> порядка,</w:t>
      </w:r>
      <w:r w:rsidR="008772DD" w:rsidRPr="000D3629">
        <w:rPr>
          <w:rFonts w:ascii="Times New Roman" w:hAnsi="Times New Roman" w:cs="Times New Roman"/>
          <w:sz w:val="24"/>
          <w:szCs w:val="24"/>
        </w:rPr>
        <w:t xml:space="preserve"> </w:t>
      </w:r>
      <w:r w:rsidR="0025716B" w:rsidRPr="000D3629">
        <w:rPr>
          <w:rFonts w:ascii="Times New Roman" w:hAnsi="Times New Roman" w:cs="Times New Roman"/>
          <w:sz w:val="24"/>
          <w:szCs w:val="24"/>
        </w:rPr>
        <w:t xml:space="preserve">целей и </w:t>
      </w:r>
      <w:r w:rsidR="008772DD" w:rsidRPr="000D3629">
        <w:rPr>
          <w:rFonts w:ascii="Times New Roman" w:hAnsi="Times New Roman" w:cs="Times New Roman"/>
          <w:sz w:val="24"/>
          <w:szCs w:val="24"/>
        </w:rPr>
        <w:t>условий предоставления финансовой поддержки.</w:t>
      </w:r>
    </w:p>
    <w:p w:rsidR="007003C5" w:rsidRPr="000D3629" w:rsidRDefault="000D3629" w:rsidP="007003C5">
      <w:pPr>
        <w:autoSpaceDE w:val="0"/>
        <w:autoSpaceDN w:val="0"/>
        <w:adjustRightInd w:val="0"/>
        <w:spacing w:after="0" w:line="240" w:lineRule="auto"/>
        <w:ind w:firstLine="540"/>
        <w:jc w:val="both"/>
        <w:rPr>
          <w:rFonts w:ascii="Times New Roman" w:hAnsi="Times New Roman" w:cs="Times New Roman"/>
          <w:sz w:val="24"/>
          <w:szCs w:val="24"/>
        </w:rPr>
      </w:pPr>
      <w:bookmarkStart w:id="5" w:name="Par5"/>
      <w:bookmarkEnd w:id="5"/>
      <w:r>
        <w:rPr>
          <w:rFonts w:ascii="Times New Roman" w:hAnsi="Times New Roman" w:cs="Times New Roman"/>
          <w:sz w:val="24"/>
          <w:szCs w:val="24"/>
        </w:rPr>
        <w:t>4.3</w:t>
      </w:r>
      <w:r w:rsidR="00D33F48" w:rsidRPr="000D3629">
        <w:rPr>
          <w:rFonts w:ascii="Times New Roman" w:hAnsi="Times New Roman" w:cs="Times New Roman"/>
          <w:sz w:val="24"/>
          <w:szCs w:val="24"/>
        </w:rPr>
        <w:t xml:space="preserve">. </w:t>
      </w:r>
      <w:r w:rsidR="007003C5" w:rsidRPr="000D3629">
        <w:rPr>
          <w:rFonts w:ascii="Times New Roman" w:hAnsi="Times New Roman" w:cs="Times New Roman"/>
          <w:sz w:val="24"/>
          <w:szCs w:val="24"/>
        </w:rPr>
        <w:t xml:space="preserve">Администрация </w:t>
      </w:r>
      <w:r w:rsidR="00E6073A">
        <w:rPr>
          <w:rFonts w:ascii="Times New Roman" w:hAnsi="Times New Roman" w:cs="Times New Roman"/>
          <w:sz w:val="24"/>
          <w:szCs w:val="24"/>
        </w:rPr>
        <w:t>муниципального образования г. Саяногорск расторгает д</w:t>
      </w:r>
      <w:r w:rsidR="004B366B" w:rsidRPr="000D3629">
        <w:rPr>
          <w:rFonts w:ascii="Times New Roman" w:hAnsi="Times New Roman" w:cs="Times New Roman"/>
          <w:sz w:val="24"/>
          <w:szCs w:val="24"/>
        </w:rPr>
        <w:t>оговор о предоставлении финансовой поддержки с полу</w:t>
      </w:r>
      <w:r w:rsidR="00767CC3" w:rsidRPr="000D3629">
        <w:rPr>
          <w:rFonts w:ascii="Times New Roman" w:hAnsi="Times New Roman" w:cs="Times New Roman"/>
          <w:sz w:val="24"/>
          <w:szCs w:val="24"/>
        </w:rPr>
        <w:t xml:space="preserve">чателем финансовой поддержки в одностороннем порядке </w:t>
      </w:r>
      <w:r w:rsidR="007003C5" w:rsidRPr="000D3629">
        <w:rPr>
          <w:rFonts w:ascii="Times New Roman" w:hAnsi="Times New Roman" w:cs="Times New Roman"/>
          <w:sz w:val="24"/>
          <w:szCs w:val="24"/>
        </w:rPr>
        <w:t>в случае:</w:t>
      </w:r>
    </w:p>
    <w:p w:rsidR="007003C5" w:rsidRPr="000D3629" w:rsidRDefault="003D3C43" w:rsidP="007003C5">
      <w:pPr>
        <w:autoSpaceDE w:val="0"/>
        <w:autoSpaceDN w:val="0"/>
        <w:adjustRightInd w:val="0"/>
        <w:spacing w:after="0" w:line="240" w:lineRule="auto"/>
        <w:ind w:firstLine="540"/>
        <w:jc w:val="both"/>
        <w:rPr>
          <w:rFonts w:ascii="Times New Roman" w:hAnsi="Times New Roman" w:cs="Times New Roman"/>
          <w:sz w:val="24"/>
          <w:szCs w:val="24"/>
        </w:rPr>
      </w:pPr>
      <w:r w:rsidRPr="000D3629">
        <w:rPr>
          <w:rFonts w:ascii="Times New Roman" w:hAnsi="Times New Roman" w:cs="Times New Roman"/>
          <w:sz w:val="24"/>
          <w:szCs w:val="24"/>
        </w:rPr>
        <w:t xml:space="preserve">- </w:t>
      </w:r>
      <w:r w:rsidR="00C43FCC" w:rsidRPr="000D3629">
        <w:rPr>
          <w:rFonts w:ascii="Times New Roman" w:hAnsi="Times New Roman" w:cs="Times New Roman"/>
          <w:sz w:val="24"/>
          <w:szCs w:val="24"/>
        </w:rPr>
        <w:t>нецелевого использования предоставленных бюджетных средств;</w:t>
      </w:r>
    </w:p>
    <w:p w:rsidR="007003C5" w:rsidRPr="000D3629" w:rsidRDefault="00862AD0" w:rsidP="007003C5">
      <w:pPr>
        <w:autoSpaceDE w:val="0"/>
        <w:autoSpaceDN w:val="0"/>
        <w:adjustRightInd w:val="0"/>
        <w:spacing w:after="0" w:line="240" w:lineRule="auto"/>
        <w:ind w:firstLine="540"/>
        <w:jc w:val="both"/>
        <w:rPr>
          <w:rFonts w:ascii="Times New Roman" w:hAnsi="Times New Roman" w:cs="Times New Roman"/>
          <w:sz w:val="24"/>
          <w:szCs w:val="24"/>
        </w:rPr>
      </w:pPr>
      <w:r w:rsidRPr="000D3629">
        <w:rPr>
          <w:rFonts w:ascii="Times New Roman" w:hAnsi="Times New Roman" w:cs="Times New Roman"/>
          <w:sz w:val="24"/>
          <w:szCs w:val="24"/>
        </w:rPr>
        <w:t>- выявления факта выплаты п</w:t>
      </w:r>
      <w:r w:rsidR="007003C5" w:rsidRPr="000D3629">
        <w:rPr>
          <w:rFonts w:ascii="Times New Roman" w:hAnsi="Times New Roman" w:cs="Times New Roman"/>
          <w:sz w:val="24"/>
          <w:szCs w:val="24"/>
        </w:rPr>
        <w:t xml:space="preserve">олучателем </w:t>
      </w:r>
      <w:r w:rsidRPr="000D3629">
        <w:rPr>
          <w:rFonts w:ascii="Times New Roman" w:hAnsi="Times New Roman" w:cs="Times New Roman"/>
          <w:sz w:val="24"/>
          <w:szCs w:val="24"/>
        </w:rPr>
        <w:t xml:space="preserve">финансовой поддержки </w:t>
      </w:r>
      <w:r w:rsidR="007003C5" w:rsidRPr="000D3629">
        <w:rPr>
          <w:rFonts w:ascii="Times New Roman" w:hAnsi="Times New Roman" w:cs="Times New Roman"/>
          <w:sz w:val="24"/>
          <w:szCs w:val="24"/>
        </w:rPr>
        <w:t xml:space="preserve">заработной платы ниже установленного Федеральным </w:t>
      </w:r>
      <w:hyperlink r:id="rId23" w:history="1">
        <w:r w:rsidR="007003C5" w:rsidRPr="000D3629">
          <w:rPr>
            <w:rFonts w:ascii="Times New Roman" w:hAnsi="Times New Roman" w:cs="Times New Roman"/>
            <w:sz w:val="24"/>
            <w:szCs w:val="24"/>
          </w:rPr>
          <w:t>законом</w:t>
        </w:r>
      </w:hyperlink>
      <w:r w:rsidRPr="000D3629">
        <w:rPr>
          <w:rFonts w:ascii="Times New Roman" w:hAnsi="Times New Roman" w:cs="Times New Roman"/>
          <w:sz w:val="24"/>
          <w:szCs w:val="24"/>
        </w:rPr>
        <w:t xml:space="preserve"> от 19.06.2000 №</w:t>
      </w:r>
      <w:r w:rsidR="00B27719" w:rsidRPr="000D3629">
        <w:rPr>
          <w:rFonts w:ascii="Times New Roman" w:hAnsi="Times New Roman" w:cs="Times New Roman"/>
          <w:sz w:val="24"/>
          <w:szCs w:val="24"/>
        </w:rPr>
        <w:t xml:space="preserve"> 82-ФЗ «</w:t>
      </w:r>
      <w:r w:rsidR="007003C5" w:rsidRPr="000D3629">
        <w:rPr>
          <w:rFonts w:ascii="Times New Roman" w:hAnsi="Times New Roman" w:cs="Times New Roman"/>
          <w:sz w:val="24"/>
          <w:szCs w:val="24"/>
        </w:rPr>
        <w:t xml:space="preserve">О минимальном </w:t>
      </w:r>
      <w:proofErr w:type="gramStart"/>
      <w:r w:rsidR="007003C5" w:rsidRPr="000D3629">
        <w:rPr>
          <w:rFonts w:ascii="Times New Roman" w:hAnsi="Times New Roman" w:cs="Times New Roman"/>
          <w:sz w:val="24"/>
          <w:szCs w:val="24"/>
        </w:rPr>
        <w:t xml:space="preserve">размере оплаты </w:t>
      </w:r>
      <w:r w:rsidR="00B27719" w:rsidRPr="000D3629">
        <w:rPr>
          <w:rFonts w:ascii="Times New Roman" w:hAnsi="Times New Roman" w:cs="Times New Roman"/>
          <w:sz w:val="24"/>
          <w:szCs w:val="24"/>
        </w:rPr>
        <w:t>труда</w:t>
      </w:r>
      <w:proofErr w:type="gramEnd"/>
      <w:r w:rsidR="00B27719" w:rsidRPr="000D3629">
        <w:rPr>
          <w:rFonts w:ascii="Times New Roman" w:hAnsi="Times New Roman" w:cs="Times New Roman"/>
          <w:sz w:val="24"/>
          <w:szCs w:val="24"/>
        </w:rPr>
        <w:t xml:space="preserve">» </w:t>
      </w:r>
      <w:r w:rsidR="007003C5" w:rsidRPr="000D3629">
        <w:rPr>
          <w:rFonts w:ascii="Times New Roman" w:hAnsi="Times New Roman" w:cs="Times New Roman"/>
          <w:sz w:val="24"/>
          <w:szCs w:val="24"/>
        </w:rPr>
        <w:t xml:space="preserve">минимального размера оплаты труда и (или) неофициальной заработной платы в течение года с даты заключения договора о </w:t>
      </w:r>
      <w:r w:rsidRPr="000D3629">
        <w:rPr>
          <w:rFonts w:ascii="Times New Roman" w:hAnsi="Times New Roman" w:cs="Times New Roman"/>
          <w:sz w:val="24"/>
          <w:szCs w:val="24"/>
        </w:rPr>
        <w:t>предоставлении финансовой поддержки</w:t>
      </w:r>
      <w:r w:rsidR="007003C5" w:rsidRPr="000D3629">
        <w:rPr>
          <w:rFonts w:ascii="Times New Roman" w:hAnsi="Times New Roman" w:cs="Times New Roman"/>
          <w:sz w:val="24"/>
          <w:szCs w:val="24"/>
        </w:rPr>
        <w:t>;</w:t>
      </w:r>
    </w:p>
    <w:p w:rsidR="0069626C" w:rsidRPr="00BE25AE" w:rsidRDefault="00A351E6" w:rsidP="007003C5">
      <w:pPr>
        <w:autoSpaceDE w:val="0"/>
        <w:autoSpaceDN w:val="0"/>
        <w:adjustRightInd w:val="0"/>
        <w:spacing w:after="0" w:line="240" w:lineRule="auto"/>
        <w:ind w:firstLine="540"/>
        <w:jc w:val="both"/>
        <w:rPr>
          <w:rFonts w:ascii="Times New Roman" w:hAnsi="Times New Roman" w:cs="Times New Roman"/>
          <w:sz w:val="24"/>
          <w:szCs w:val="24"/>
        </w:rPr>
      </w:pPr>
      <w:r w:rsidRPr="000D3629">
        <w:rPr>
          <w:rFonts w:ascii="Times New Roman" w:hAnsi="Times New Roman" w:cs="Times New Roman"/>
          <w:sz w:val="24"/>
          <w:szCs w:val="24"/>
        </w:rPr>
        <w:t xml:space="preserve">- </w:t>
      </w:r>
      <w:r w:rsidR="007003C5" w:rsidRPr="000D3629">
        <w:rPr>
          <w:rFonts w:ascii="Times New Roman" w:hAnsi="Times New Roman" w:cs="Times New Roman"/>
          <w:sz w:val="24"/>
          <w:szCs w:val="24"/>
        </w:rPr>
        <w:t xml:space="preserve">выявления факта нарушения получателем </w:t>
      </w:r>
      <w:r w:rsidRPr="000D3629">
        <w:rPr>
          <w:rFonts w:ascii="Times New Roman" w:hAnsi="Times New Roman" w:cs="Times New Roman"/>
          <w:sz w:val="24"/>
          <w:szCs w:val="24"/>
        </w:rPr>
        <w:t xml:space="preserve">финансовой поддержки </w:t>
      </w:r>
      <w:r w:rsidR="007003C5" w:rsidRPr="000D3629">
        <w:rPr>
          <w:rFonts w:ascii="Times New Roman" w:hAnsi="Times New Roman" w:cs="Times New Roman"/>
          <w:sz w:val="24"/>
          <w:szCs w:val="24"/>
        </w:rPr>
        <w:t xml:space="preserve">условий предоставления </w:t>
      </w:r>
      <w:r w:rsidRPr="000D3629">
        <w:rPr>
          <w:rFonts w:ascii="Times New Roman" w:hAnsi="Times New Roman" w:cs="Times New Roman"/>
          <w:sz w:val="24"/>
          <w:szCs w:val="24"/>
        </w:rPr>
        <w:t xml:space="preserve">финансовой поддержки </w:t>
      </w:r>
      <w:r w:rsidR="007003C5" w:rsidRPr="000D3629">
        <w:rPr>
          <w:rFonts w:ascii="Times New Roman" w:hAnsi="Times New Roman" w:cs="Times New Roman"/>
          <w:sz w:val="24"/>
          <w:szCs w:val="24"/>
        </w:rPr>
        <w:t xml:space="preserve">в ходе проверок </w:t>
      </w:r>
      <w:r w:rsidRPr="000D3629">
        <w:rPr>
          <w:rFonts w:ascii="Times New Roman" w:hAnsi="Times New Roman" w:cs="Times New Roman"/>
          <w:sz w:val="24"/>
          <w:szCs w:val="24"/>
        </w:rPr>
        <w:t>Администрацией муниципального образования г. Саяногорск и</w:t>
      </w:r>
      <w:r w:rsidR="00141E2D" w:rsidRPr="00141E2D">
        <w:rPr>
          <w:rFonts w:ascii="Times New Roman" w:hAnsi="Times New Roman" w:cs="Times New Roman"/>
          <w:sz w:val="24"/>
          <w:szCs w:val="24"/>
        </w:rPr>
        <w:t xml:space="preserve"> </w:t>
      </w:r>
      <w:r w:rsidR="00141E2D" w:rsidRPr="00A151C6">
        <w:rPr>
          <w:rFonts w:ascii="Times New Roman" w:hAnsi="Times New Roman" w:cs="Times New Roman"/>
          <w:sz w:val="24"/>
          <w:szCs w:val="24"/>
        </w:rPr>
        <w:t>органом муниципального финансового контроля</w:t>
      </w:r>
      <w:r w:rsidR="00BE25AE" w:rsidRPr="00BE25AE">
        <w:rPr>
          <w:rFonts w:ascii="Times New Roman" w:hAnsi="Times New Roman" w:cs="Times New Roman"/>
          <w:sz w:val="24"/>
          <w:szCs w:val="24"/>
        </w:rPr>
        <w:t>;</w:t>
      </w:r>
    </w:p>
    <w:p w:rsidR="003D3C43" w:rsidRPr="007974B5" w:rsidRDefault="003D3C43" w:rsidP="007003C5">
      <w:pPr>
        <w:autoSpaceDE w:val="0"/>
        <w:autoSpaceDN w:val="0"/>
        <w:adjustRightInd w:val="0"/>
        <w:spacing w:after="0" w:line="240" w:lineRule="auto"/>
        <w:ind w:firstLine="540"/>
        <w:jc w:val="both"/>
        <w:rPr>
          <w:rFonts w:ascii="Times New Roman" w:hAnsi="Times New Roman" w:cs="Times New Roman"/>
          <w:sz w:val="24"/>
          <w:szCs w:val="24"/>
        </w:rPr>
      </w:pPr>
      <w:r w:rsidRPr="000D3629">
        <w:rPr>
          <w:rFonts w:ascii="Times New Roman" w:hAnsi="Times New Roman" w:cs="Times New Roman"/>
          <w:sz w:val="24"/>
          <w:szCs w:val="24"/>
        </w:rPr>
        <w:t xml:space="preserve">- </w:t>
      </w:r>
      <w:proofErr w:type="spellStart"/>
      <w:r w:rsidR="007A713F" w:rsidRPr="000D3629">
        <w:rPr>
          <w:rFonts w:ascii="Times New Roman" w:hAnsi="Times New Roman" w:cs="Times New Roman"/>
          <w:sz w:val="24"/>
          <w:szCs w:val="24"/>
        </w:rPr>
        <w:t>недостижения</w:t>
      </w:r>
      <w:proofErr w:type="spellEnd"/>
      <w:r w:rsidR="007A713F" w:rsidRPr="000D3629">
        <w:rPr>
          <w:rFonts w:ascii="Times New Roman" w:hAnsi="Times New Roman" w:cs="Times New Roman"/>
          <w:sz w:val="24"/>
          <w:szCs w:val="24"/>
        </w:rPr>
        <w:t xml:space="preserve"> получателем финансовой поддержки показателей результативности</w:t>
      </w:r>
      <w:r w:rsidR="006F5421" w:rsidRPr="000D3629">
        <w:rPr>
          <w:rFonts w:ascii="Times New Roman" w:hAnsi="Times New Roman" w:cs="Times New Roman"/>
          <w:sz w:val="24"/>
          <w:szCs w:val="24"/>
        </w:rPr>
        <w:t>,</w:t>
      </w:r>
      <w:r w:rsidR="007A713F" w:rsidRPr="000D3629">
        <w:rPr>
          <w:rFonts w:ascii="Times New Roman" w:hAnsi="Times New Roman" w:cs="Times New Roman"/>
          <w:sz w:val="24"/>
          <w:szCs w:val="24"/>
        </w:rPr>
        <w:t xml:space="preserve"> установленных</w:t>
      </w:r>
      <w:r w:rsidR="006F5421" w:rsidRPr="000D3629">
        <w:rPr>
          <w:rFonts w:ascii="Times New Roman" w:hAnsi="Times New Roman" w:cs="Times New Roman"/>
          <w:sz w:val="24"/>
          <w:szCs w:val="24"/>
        </w:rPr>
        <w:t xml:space="preserve"> договором о предоставлении финансовой поддержки</w:t>
      </w:r>
      <w:r w:rsidR="007974B5" w:rsidRPr="007974B5">
        <w:rPr>
          <w:rFonts w:ascii="Times New Roman" w:hAnsi="Times New Roman" w:cs="Times New Roman"/>
          <w:sz w:val="24"/>
          <w:szCs w:val="24"/>
        </w:rPr>
        <w:t>;</w:t>
      </w:r>
    </w:p>
    <w:p w:rsidR="00BE25AE" w:rsidRPr="00FA2846" w:rsidRDefault="00BE25AE" w:rsidP="007003C5">
      <w:pPr>
        <w:autoSpaceDE w:val="0"/>
        <w:autoSpaceDN w:val="0"/>
        <w:adjustRightInd w:val="0"/>
        <w:spacing w:after="0" w:line="240" w:lineRule="auto"/>
        <w:ind w:firstLine="540"/>
        <w:jc w:val="both"/>
        <w:rPr>
          <w:rFonts w:ascii="Times New Roman" w:hAnsi="Times New Roman" w:cs="Times New Roman"/>
          <w:sz w:val="24"/>
          <w:szCs w:val="24"/>
        </w:rPr>
      </w:pPr>
      <w:r w:rsidRPr="00064BFD">
        <w:rPr>
          <w:rFonts w:ascii="Times New Roman" w:hAnsi="Times New Roman" w:cs="Times New Roman"/>
          <w:i/>
          <w:sz w:val="24"/>
          <w:szCs w:val="24"/>
        </w:rPr>
        <w:t xml:space="preserve">- </w:t>
      </w:r>
      <w:r w:rsidRPr="00FA2846">
        <w:rPr>
          <w:rFonts w:ascii="Times New Roman" w:hAnsi="Times New Roman" w:cs="Times New Roman"/>
          <w:sz w:val="24"/>
          <w:szCs w:val="24"/>
        </w:rPr>
        <w:t>неисполнение обязательства получателем финансовой поддержки о представлении отчетов, установленных договором о предоставлении финансовой поддержки.</w:t>
      </w:r>
    </w:p>
    <w:p w:rsidR="00A43A41" w:rsidRDefault="000D3629" w:rsidP="00A43A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69626C" w:rsidRPr="00C70096">
        <w:rPr>
          <w:rFonts w:ascii="Times New Roman" w:hAnsi="Times New Roman" w:cs="Times New Roman"/>
          <w:sz w:val="24"/>
          <w:szCs w:val="24"/>
        </w:rPr>
        <w:t xml:space="preserve">. Возврат </w:t>
      </w:r>
      <w:r w:rsidR="00396FF0" w:rsidRPr="00C70096">
        <w:rPr>
          <w:rFonts w:ascii="Times New Roman" w:hAnsi="Times New Roman" w:cs="Times New Roman"/>
          <w:sz w:val="24"/>
          <w:szCs w:val="24"/>
        </w:rPr>
        <w:t>финансовой поддержки</w:t>
      </w:r>
      <w:r w:rsidR="00E6073A">
        <w:rPr>
          <w:rFonts w:ascii="Times New Roman" w:hAnsi="Times New Roman" w:cs="Times New Roman"/>
          <w:sz w:val="24"/>
          <w:szCs w:val="24"/>
        </w:rPr>
        <w:t xml:space="preserve"> </w:t>
      </w:r>
      <w:r w:rsidR="00380ED3" w:rsidRPr="00835E55">
        <w:rPr>
          <w:rFonts w:ascii="Times New Roman" w:hAnsi="Times New Roman" w:cs="Times New Roman"/>
          <w:sz w:val="24"/>
          <w:szCs w:val="24"/>
        </w:rPr>
        <w:t>осуществляется на основании решения Администрации</w:t>
      </w:r>
      <w:r w:rsidR="00835E55" w:rsidRPr="00835E55">
        <w:rPr>
          <w:rFonts w:ascii="Times New Roman" w:hAnsi="Times New Roman" w:cs="Times New Roman"/>
          <w:sz w:val="24"/>
          <w:szCs w:val="24"/>
        </w:rPr>
        <w:t>, что оформляется протоколом</w:t>
      </w:r>
      <w:r w:rsidR="00835E55">
        <w:rPr>
          <w:rFonts w:ascii="Times New Roman" w:hAnsi="Times New Roman" w:cs="Times New Roman"/>
          <w:sz w:val="24"/>
          <w:szCs w:val="24"/>
        </w:rPr>
        <w:t>, который подписывается членами Комиссии.</w:t>
      </w:r>
    </w:p>
    <w:p w:rsidR="00A43A41" w:rsidRDefault="00D33F48" w:rsidP="006962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69626C">
        <w:rPr>
          <w:rFonts w:ascii="Times New Roman" w:hAnsi="Times New Roman" w:cs="Times New Roman"/>
          <w:sz w:val="24"/>
          <w:szCs w:val="24"/>
        </w:rPr>
        <w:t xml:space="preserve">оговор </w:t>
      </w:r>
      <w:r w:rsidR="00A43A41">
        <w:rPr>
          <w:rFonts w:ascii="Times New Roman" w:hAnsi="Times New Roman" w:cs="Times New Roman"/>
          <w:sz w:val="24"/>
          <w:szCs w:val="24"/>
        </w:rPr>
        <w:t xml:space="preserve">о предоставлении </w:t>
      </w:r>
      <w:r w:rsidR="00396FF0">
        <w:rPr>
          <w:rFonts w:ascii="Times New Roman" w:hAnsi="Times New Roman" w:cs="Times New Roman"/>
          <w:sz w:val="24"/>
          <w:szCs w:val="24"/>
        </w:rPr>
        <w:t>финансовой поддержки</w:t>
      </w:r>
      <w:r w:rsidR="00A43A41">
        <w:rPr>
          <w:rFonts w:ascii="Times New Roman" w:hAnsi="Times New Roman" w:cs="Times New Roman"/>
          <w:sz w:val="24"/>
          <w:szCs w:val="24"/>
        </w:rPr>
        <w:t xml:space="preserve"> </w:t>
      </w:r>
      <w:r w:rsidR="0069626C">
        <w:rPr>
          <w:rFonts w:ascii="Times New Roman" w:hAnsi="Times New Roman" w:cs="Times New Roman"/>
          <w:sz w:val="24"/>
          <w:szCs w:val="24"/>
        </w:rPr>
        <w:t xml:space="preserve">расторгается в одностороннем порядке, </w:t>
      </w:r>
      <w:r w:rsidR="003A7B54" w:rsidRPr="00C111B2">
        <w:rPr>
          <w:rFonts w:ascii="Times New Roman" w:eastAsia="Times New Roman" w:hAnsi="Times New Roman" w:cs="Times New Roman"/>
          <w:sz w:val="24"/>
          <w:szCs w:val="24"/>
        </w:rPr>
        <w:t xml:space="preserve">о чем </w:t>
      </w:r>
      <w:r w:rsidR="00A43A41">
        <w:rPr>
          <w:rFonts w:ascii="Times New Roman" w:hAnsi="Times New Roman" w:cs="Times New Roman"/>
          <w:sz w:val="24"/>
          <w:szCs w:val="24"/>
        </w:rPr>
        <w:t>п</w:t>
      </w:r>
      <w:r w:rsidR="003A7B54" w:rsidRPr="00C111B2">
        <w:rPr>
          <w:rFonts w:ascii="Times New Roman" w:eastAsia="Times New Roman" w:hAnsi="Times New Roman" w:cs="Times New Roman"/>
          <w:sz w:val="24"/>
          <w:szCs w:val="24"/>
        </w:rPr>
        <w:t>олучателю направляется уведомление в письменном виде в течение 10 календарных дней с момента обнаружения</w:t>
      </w:r>
      <w:r>
        <w:rPr>
          <w:rFonts w:ascii="Times New Roman" w:eastAsia="Times New Roman" w:hAnsi="Times New Roman" w:cs="Times New Roman"/>
          <w:sz w:val="24"/>
          <w:szCs w:val="24"/>
        </w:rPr>
        <w:t xml:space="preserve"> нарушения</w:t>
      </w:r>
      <w:r w:rsidR="003A7B54" w:rsidRPr="00C111B2">
        <w:rPr>
          <w:rFonts w:ascii="Times New Roman" w:eastAsia="Times New Roman" w:hAnsi="Times New Roman" w:cs="Times New Roman"/>
          <w:sz w:val="24"/>
          <w:szCs w:val="24"/>
        </w:rPr>
        <w:t>.</w:t>
      </w:r>
      <w:r w:rsidR="00A43A41">
        <w:rPr>
          <w:rFonts w:ascii="Times New Roman" w:hAnsi="Times New Roman" w:cs="Times New Roman"/>
          <w:sz w:val="24"/>
          <w:szCs w:val="24"/>
        </w:rPr>
        <w:t xml:space="preserve"> </w:t>
      </w:r>
    </w:p>
    <w:p w:rsidR="003D3C43" w:rsidRPr="00C70096" w:rsidRDefault="003D3C43" w:rsidP="003D3C43">
      <w:pPr>
        <w:autoSpaceDE w:val="0"/>
        <w:autoSpaceDN w:val="0"/>
        <w:adjustRightInd w:val="0"/>
        <w:spacing w:after="0" w:line="240" w:lineRule="auto"/>
        <w:ind w:firstLine="540"/>
        <w:jc w:val="both"/>
        <w:rPr>
          <w:rFonts w:ascii="Times New Roman" w:hAnsi="Times New Roman" w:cs="Times New Roman"/>
          <w:sz w:val="24"/>
          <w:szCs w:val="24"/>
        </w:rPr>
      </w:pPr>
      <w:r w:rsidRPr="000D3629">
        <w:rPr>
          <w:rFonts w:ascii="Times New Roman" w:hAnsi="Times New Roman" w:cs="Times New Roman"/>
          <w:sz w:val="24"/>
          <w:szCs w:val="24"/>
        </w:rPr>
        <w:t>Уведомление направляется по почте заказным письмом и считается полученным</w:t>
      </w:r>
      <w:r w:rsidR="006C207C" w:rsidRPr="000D3629">
        <w:rPr>
          <w:rFonts w:ascii="Times New Roman" w:hAnsi="Times New Roman" w:cs="Times New Roman"/>
          <w:sz w:val="24"/>
          <w:szCs w:val="24"/>
        </w:rPr>
        <w:t xml:space="preserve"> получателем финансовой поддержки</w:t>
      </w:r>
      <w:r w:rsidRPr="000D3629">
        <w:rPr>
          <w:rFonts w:ascii="Times New Roman" w:hAnsi="Times New Roman" w:cs="Times New Roman"/>
          <w:sz w:val="24"/>
          <w:szCs w:val="24"/>
        </w:rPr>
        <w:t xml:space="preserve"> по истечении шести дней </w:t>
      </w:r>
      <w:proofErr w:type="gramStart"/>
      <w:r w:rsidRPr="000D3629">
        <w:rPr>
          <w:rFonts w:ascii="Times New Roman" w:hAnsi="Times New Roman" w:cs="Times New Roman"/>
          <w:sz w:val="24"/>
          <w:szCs w:val="24"/>
        </w:rPr>
        <w:t>с даты направления</w:t>
      </w:r>
      <w:proofErr w:type="gramEnd"/>
      <w:r w:rsidRPr="000D3629">
        <w:rPr>
          <w:rFonts w:ascii="Times New Roman" w:hAnsi="Times New Roman" w:cs="Times New Roman"/>
          <w:sz w:val="24"/>
          <w:szCs w:val="24"/>
        </w:rPr>
        <w:t xml:space="preserve"> заказного письма.</w:t>
      </w:r>
    </w:p>
    <w:p w:rsidR="0069626C" w:rsidRDefault="0069626C" w:rsidP="006962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30 календарных дней с момента получения письменного уведомления о возврате средств получатель поддержки обязан вернуть </w:t>
      </w:r>
      <w:r w:rsidR="00A43A41">
        <w:rPr>
          <w:rFonts w:ascii="Times New Roman" w:hAnsi="Times New Roman" w:cs="Times New Roman"/>
          <w:sz w:val="24"/>
          <w:szCs w:val="24"/>
        </w:rPr>
        <w:t xml:space="preserve">денежные </w:t>
      </w:r>
      <w:r>
        <w:rPr>
          <w:rFonts w:ascii="Times New Roman" w:hAnsi="Times New Roman" w:cs="Times New Roman"/>
          <w:sz w:val="24"/>
          <w:szCs w:val="24"/>
        </w:rPr>
        <w:t xml:space="preserve">средства, полученные на основании заключенного с </w:t>
      </w:r>
      <w:r w:rsidR="00A43A41">
        <w:rPr>
          <w:rFonts w:ascii="Times New Roman" w:hAnsi="Times New Roman" w:cs="Times New Roman"/>
          <w:sz w:val="24"/>
          <w:szCs w:val="24"/>
        </w:rPr>
        <w:t xml:space="preserve">Администрацией </w:t>
      </w:r>
      <w:r>
        <w:rPr>
          <w:rFonts w:ascii="Times New Roman" w:hAnsi="Times New Roman" w:cs="Times New Roman"/>
          <w:sz w:val="24"/>
          <w:szCs w:val="24"/>
        </w:rPr>
        <w:t>договора, в полном объеме.</w:t>
      </w:r>
    </w:p>
    <w:p w:rsidR="00A43A41" w:rsidRPr="00C111B2" w:rsidRDefault="00B470EF" w:rsidP="00A43A41">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A43A41" w:rsidRPr="00C111B2">
        <w:rPr>
          <w:rFonts w:ascii="Times New Roman" w:hAnsi="Times New Roman"/>
          <w:sz w:val="24"/>
          <w:szCs w:val="24"/>
        </w:rPr>
        <w:t>В случае отказа от добровольного возврата денежных сре</w:t>
      </w:r>
      <w:proofErr w:type="gramStart"/>
      <w:r w:rsidR="00A43A41" w:rsidRPr="00C111B2">
        <w:rPr>
          <w:rFonts w:ascii="Times New Roman" w:hAnsi="Times New Roman"/>
          <w:sz w:val="24"/>
          <w:szCs w:val="24"/>
        </w:rPr>
        <w:t>дств в п</w:t>
      </w:r>
      <w:proofErr w:type="gramEnd"/>
      <w:r w:rsidR="00A43A41" w:rsidRPr="00C111B2">
        <w:rPr>
          <w:rFonts w:ascii="Times New Roman" w:hAnsi="Times New Roman"/>
          <w:sz w:val="24"/>
          <w:szCs w:val="24"/>
        </w:rPr>
        <w:t xml:space="preserve">олном объеме </w:t>
      </w:r>
      <w:r w:rsidR="00EE1173" w:rsidRPr="00C111B2">
        <w:rPr>
          <w:rFonts w:ascii="Times New Roman" w:hAnsi="Times New Roman"/>
          <w:sz w:val="24"/>
          <w:szCs w:val="24"/>
        </w:rPr>
        <w:t>или</w:t>
      </w:r>
      <w:r w:rsidR="00E6073A" w:rsidRPr="00E6073A">
        <w:rPr>
          <w:rFonts w:ascii="Times New Roman" w:hAnsi="Times New Roman"/>
          <w:sz w:val="24"/>
          <w:szCs w:val="24"/>
        </w:rPr>
        <w:t xml:space="preserve"> </w:t>
      </w:r>
      <w:r w:rsidR="00E6073A" w:rsidRPr="00C111B2">
        <w:rPr>
          <w:rFonts w:ascii="Times New Roman" w:hAnsi="Times New Roman"/>
          <w:sz w:val="24"/>
          <w:szCs w:val="24"/>
        </w:rPr>
        <w:t>возврата</w:t>
      </w:r>
      <w:r w:rsidR="00E6073A" w:rsidRPr="00E6073A">
        <w:rPr>
          <w:rFonts w:ascii="Times New Roman" w:hAnsi="Times New Roman"/>
          <w:sz w:val="24"/>
          <w:szCs w:val="24"/>
        </w:rPr>
        <w:t xml:space="preserve"> </w:t>
      </w:r>
      <w:r w:rsidR="00E6073A" w:rsidRPr="00C111B2">
        <w:rPr>
          <w:rFonts w:ascii="Times New Roman" w:hAnsi="Times New Roman"/>
          <w:sz w:val="24"/>
          <w:szCs w:val="24"/>
        </w:rPr>
        <w:t>денежных средств не в полном объеме они взыскиваются Администрацией в судебном порядке в соответствии с законод</w:t>
      </w:r>
      <w:r w:rsidR="00E6073A">
        <w:rPr>
          <w:rFonts w:ascii="Times New Roman" w:hAnsi="Times New Roman"/>
          <w:sz w:val="24"/>
          <w:szCs w:val="24"/>
        </w:rPr>
        <w:t>ательством Российской Федерации</w:t>
      </w:r>
    </w:p>
    <w:p w:rsidR="000148EA" w:rsidRDefault="000D3629" w:rsidP="008D4840">
      <w:pPr>
        <w:autoSpaceDE w:val="0"/>
        <w:autoSpaceDN w:val="0"/>
        <w:adjustRightInd w:val="0"/>
        <w:spacing w:after="0" w:line="240" w:lineRule="auto"/>
        <w:ind w:firstLine="540"/>
        <w:jc w:val="both"/>
        <w:rPr>
          <w:rFonts w:ascii="Times New Roman" w:hAnsi="Times New Roman" w:cs="Times New Roman"/>
          <w:sz w:val="24"/>
          <w:szCs w:val="24"/>
        </w:rPr>
      </w:pPr>
      <w:r w:rsidRPr="000D3629">
        <w:rPr>
          <w:rFonts w:ascii="Times New Roman" w:hAnsi="Times New Roman" w:cs="Times New Roman"/>
          <w:sz w:val="24"/>
          <w:szCs w:val="24"/>
        </w:rPr>
        <w:t>4.5</w:t>
      </w:r>
      <w:r w:rsidR="00380ED3" w:rsidRPr="000D3629">
        <w:rPr>
          <w:rFonts w:ascii="Times New Roman" w:hAnsi="Times New Roman" w:cs="Times New Roman"/>
          <w:sz w:val="24"/>
          <w:szCs w:val="24"/>
        </w:rPr>
        <w:t xml:space="preserve">. </w:t>
      </w:r>
      <w:r w:rsidR="007F5248" w:rsidRPr="000D3629">
        <w:rPr>
          <w:rFonts w:ascii="Times New Roman" w:hAnsi="Times New Roman" w:cs="Times New Roman"/>
          <w:sz w:val="24"/>
          <w:szCs w:val="24"/>
        </w:rPr>
        <w:t xml:space="preserve">В случае отсутствия потребности в выделенной (полученной) финансовой поддержке или </w:t>
      </w:r>
      <w:proofErr w:type="gramStart"/>
      <w:r w:rsidR="007F5248" w:rsidRPr="000D3629">
        <w:rPr>
          <w:rFonts w:ascii="Times New Roman" w:hAnsi="Times New Roman" w:cs="Times New Roman"/>
          <w:sz w:val="24"/>
          <w:szCs w:val="24"/>
        </w:rPr>
        <w:t>образования</w:t>
      </w:r>
      <w:proofErr w:type="gramEnd"/>
      <w:r w:rsidR="007F5248" w:rsidRPr="000D3629">
        <w:rPr>
          <w:rFonts w:ascii="Times New Roman" w:hAnsi="Times New Roman" w:cs="Times New Roman"/>
          <w:sz w:val="24"/>
          <w:szCs w:val="24"/>
        </w:rPr>
        <w:t xml:space="preserve"> не использованного в отчетном финансовом году остатка </w:t>
      </w:r>
      <w:r w:rsidR="007F5248" w:rsidRPr="000D3629">
        <w:rPr>
          <w:rFonts w:ascii="Times New Roman" w:hAnsi="Times New Roman" w:cs="Times New Roman"/>
          <w:sz w:val="24"/>
          <w:szCs w:val="24"/>
        </w:rPr>
        <w:lastRenderedPageBreak/>
        <w:t>денежных средств</w:t>
      </w:r>
      <w:r w:rsidR="00B470EF" w:rsidRPr="000D3629">
        <w:rPr>
          <w:rFonts w:ascii="Times New Roman" w:hAnsi="Times New Roman" w:cs="Times New Roman"/>
          <w:sz w:val="24"/>
          <w:szCs w:val="24"/>
        </w:rPr>
        <w:t>,</w:t>
      </w:r>
      <w:r w:rsidR="007F5248" w:rsidRPr="000D3629">
        <w:rPr>
          <w:rFonts w:ascii="Times New Roman" w:hAnsi="Times New Roman" w:cs="Times New Roman"/>
          <w:sz w:val="24"/>
          <w:szCs w:val="24"/>
        </w:rPr>
        <w:t xml:space="preserve"> н</w:t>
      </w:r>
      <w:r w:rsidR="00380ED3" w:rsidRPr="000D3629">
        <w:rPr>
          <w:rFonts w:ascii="Times New Roman" w:hAnsi="Times New Roman" w:cs="Times New Roman"/>
          <w:sz w:val="24"/>
          <w:szCs w:val="24"/>
        </w:rPr>
        <w:t xml:space="preserve">е использованная финансовая поддержка подлежит возврату в бюджет муниципального образования г.Саяногорск в </w:t>
      </w:r>
      <w:r w:rsidR="007F5248" w:rsidRPr="000D3629">
        <w:rPr>
          <w:rFonts w:ascii="Times New Roman" w:hAnsi="Times New Roman" w:cs="Times New Roman"/>
          <w:sz w:val="24"/>
          <w:szCs w:val="24"/>
        </w:rPr>
        <w:t xml:space="preserve">срок, предусмотренный договором о </w:t>
      </w:r>
      <w:r w:rsidR="000148EA" w:rsidRPr="000D3629">
        <w:rPr>
          <w:rFonts w:ascii="Times New Roman" w:hAnsi="Times New Roman" w:cs="Times New Roman"/>
          <w:sz w:val="24"/>
          <w:szCs w:val="24"/>
        </w:rPr>
        <w:t>предоставлении финансовой поддержки.</w:t>
      </w:r>
    </w:p>
    <w:p w:rsidR="000148EA" w:rsidRDefault="000148EA" w:rsidP="000148EA">
      <w:pPr>
        <w:autoSpaceDE w:val="0"/>
        <w:autoSpaceDN w:val="0"/>
        <w:adjustRightInd w:val="0"/>
        <w:spacing w:after="0" w:line="240" w:lineRule="auto"/>
        <w:ind w:firstLine="540"/>
        <w:jc w:val="both"/>
        <w:rPr>
          <w:rFonts w:ascii="Times New Roman" w:hAnsi="Times New Roman" w:cs="Times New Roman"/>
          <w:sz w:val="24"/>
          <w:szCs w:val="24"/>
        </w:rPr>
      </w:pPr>
    </w:p>
    <w:p w:rsidR="00A62197" w:rsidRPr="009118F6" w:rsidRDefault="00A62197" w:rsidP="00A62197">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Управляющий делами</w:t>
      </w:r>
    </w:p>
    <w:p w:rsidR="00A62197" w:rsidRPr="009118F6" w:rsidRDefault="00A62197" w:rsidP="00A62197">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Администрации </w:t>
      </w:r>
      <w:proofErr w:type="gramStart"/>
      <w:r w:rsidRPr="009118F6">
        <w:rPr>
          <w:rFonts w:ascii="Times New Roman" w:hAnsi="Times New Roman" w:cs="Times New Roman"/>
          <w:sz w:val="24"/>
          <w:szCs w:val="24"/>
        </w:rPr>
        <w:t>муниципального</w:t>
      </w:r>
      <w:proofErr w:type="gramEnd"/>
    </w:p>
    <w:p w:rsidR="00BD2452" w:rsidRDefault="00A62197" w:rsidP="00687B90">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образования г. Саяногорск                                                       </w:t>
      </w:r>
      <w:r w:rsidR="003F616C">
        <w:rPr>
          <w:rFonts w:ascii="Times New Roman" w:hAnsi="Times New Roman" w:cs="Times New Roman"/>
          <w:sz w:val="24"/>
          <w:szCs w:val="24"/>
        </w:rPr>
        <w:t xml:space="preserve">                             </w:t>
      </w:r>
      <w:r w:rsidRPr="009118F6">
        <w:rPr>
          <w:rFonts w:ascii="Times New Roman" w:hAnsi="Times New Roman" w:cs="Times New Roman"/>
          <w:sz w:val="24"/>
          <w:szCs w:val="24"/>
        </w:rPr>
        <w:t xml:space="preserve">  А.Г. Козловская       </w:t>
      </w:r>
      <w:r w:rsidR="00E6073A">
        <w:rPr>
          <w:rFonts w:ascii="Times New Roman" w:hAnsi="Times New Roman" w:cs="Times New Roman"/>
          <w:sz w:val="24"/>
          <w:szCs w:val="24"/>
        </w:rPr>
        <w:t xml:space="preserve">                             </w:t>
      </w:r>
    </w:p>
    <w:p w:rsidR="00A151C6" w:rsidRDefault="00A151C6"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64BFD" w:rsidRPr="00E65196" w:rsidRDefault="00064BFD"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A62197" w:rsidRPr="009118F6" w:rsidRDefault="00A62197"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118F6">
        <w:rPr>
          <w:rFonts w:ascii="Times New Roman" w:hAnsi="Times New Roman" w:cs="Times New Roman"/>
          <w:sz w:val="24"/>
          <w:szCs w:val="24"/>
        </w:rPr>
        <w:lastRenderedPageBreak/>
        <w:t>Приложение № 1</w:t>
      </w:r>
    </w:p>
    <w:p w:rsidR="00A62197" w:rsidRPr="009118F6" w:rsidRDefault="00A62197" w:rsidP="00A62197">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 xml:space="preserve">к </w:t>
      </w:r>
      <w:r w:rsidR="002179D1">
        <w:rPr>
          <w:rFonts w:ascii="Times New Roman" w:hAnsi="Times New Roman" w:cs="Times New Roman"/>
          <w:sz w:val="24"/>
          <w:szCs w:val="24"/>
        </w:rPr>
        <w:t>П</w:t>
      </w:r>
      <w:r w:rsidR="00687B90">
        <w:rPr>
          <w:rFonts w:ascii="Times New Roman" w:hAnsi="Times New Roman" w:cs="Times New Roman"/>
          <w:sz w:val="24"/>
          <w:szCs w:val="24"/>
        </w:rPr>
        <w:t>равилам</w:t>
      </w:r>
      <w:r w:rsidRPr="009118F6">
        <w:rPr>
          <w:rFonts w:ascii="Times New Roman" w:hAnsi="Times New Roman" w:cs="Times New Roman"/>
          <w:sz w:val="24"/>
          <w:szCs w:val="24"/>
        </w:rPr>
        <w:t xml:space="preserve"> оказания</w:t>
      </w:r>
    </w:p>
    <w:p w:rsidR="00A62197" w:rsidRPr="009118F6" w:rsidRDefault="00A62197" w:rsidP="00A62197">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финансовой поддержки</w:t>
      </w:r>
    </w:p>
    <w:p w:rsidR="00A62197" w:rsidRPr="009118F6" w:rsidRDefault="00A62197" w:rsidP="00A62197">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субъектам малого и среднего</w:t>
      </w:r>
    </w:p>
    <w:p w:rsidR="00A62197" w:rsidRPr="009118F6" w:rsidRDefault="00A62197" w:rsidP="00CF721C">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предпринимательств</w:t>
      </w:r>
      <w:bookmarkStart w:id="6" w:name="Par816"/>
      <w:bookmarkStart w:id="7" w:name="Par875"/>
      <w:bookmarkEnd w:id="6"/>
      <w:bookmarkEnd w:id="7"/>
    </w:p>
    <w:p w:rsidR="00AB0294" w:rsidRPr="009118F6" w:rsidRDefault="00AB0294" w:rsidP="00B8118B">
      <w:pPr>
        <w:widowControl w:val="0"/>
        <w:autoSpaceDE w:val="0"/>
        <w:autoSpaceDN w:val="0"/>
        <w:adjustRightInd w:val="0"/>
        <w:spacing w:after="0" w:line="240" w:lineRule="auto"/>
        <w:rPr>
          <w:rFonts w:ascii="Times New Roman" w:hAnsi="Times New Roman" w:cs="Times New Roman"/>
          <w:sz w:val="24"/>
          <w:szCs w:val="24"/>
        </w:rPr>
      </w:pPr>
    </w:p>
    <w:p w:rsidR="00A62197" w:rsidRPr="009118F6" w:rsidRDefault="00A62197" w:rsidP="00A62197">
      <w:pPr>
        <w:pStyle w:val="ConsPlusNonformat"/>
        <w:jc w:val="center"/>
        <w:rPr>
          <w:rFonts w:ascii="Times New Roman" w:hAnsi="Times New Roman" w:cs="Times New Roman"/>
          <w:sz w:val="24"/>
          <w:szCs w:val="24"/>
        </w:rPr>
      </w:pPr>
      <w:r w:rsidRPr="009118F6">
        <w:rPr>
          <w:rFonts w:ascii="Times New Roman" w:hAnsi="Times New Roman" w:cs="Times New Roman"/>
          <w:sz w:val="24"/>
          <w:szCs w:val="24"/>
        </w:rPr>
        <w:t>В отдел экономики и развития Администрации муниципального образования</w:t>
      </w:r>
      <w:r w:rsidR="0044266F" w:rsidRPr="009118F6">
        <w:rPr>
          <w:rFonts w:ascii="Times New Roman" w:hAnsi="Times New Roman" w:cs="Times New Roman"/>
          <w:sz w:val="24"/>
          <w:szCs w:val="24"/>
        </w:rPr>
        <w:t xml:space="preserve"> </w:t>
      </w:r>
      <w:r w:rsidRPr="009118F6">
        <w:rPr>
          <w:rFonts w:ascii="Times New Roman" w:hAnsi="Times New Roman" w:cs="Times New Roman"/>
          <w:sz w:val="24"/>
          <w:szCs w:val="24"/>
        </w:rPr>
        <w:t>г. Саяногорск</w:t>
      </w:r>
    </w:p>
    <w:p w:rsidR="00A62197" w:rsidRPr="009118F6" w:rsidRDefault="00A62197" w:rsidP="00A62197">
      <w:pPr>
        <w:pStyle w:val="ConsPlusNonformat"/>
        <w:jc w:val="center"/>
        <w:rPr>
          <w:rFonts w:ascii="Times New Roman" w:hAnsi="Times New Roman" w:cs="Times New Roman"/>
          <w:sz w:val="24"/>
          <w:szCs w:val="24"/>
        </w:rPr>
      </w:pPr>
    </w:p>
    <w:p w:rsidR="00A62197" w:rsidRPr="009118F6" w:rsidRDefault="00CF721C" w:rsidP="00A62197">
      <w:pPr>
        <w:pStyle w:val="ConsPlusNonformat"/>
        <w:jc w:val="center"/>
        <w:rPr>
          <w:rFonts w:ascii="Times New Roman" w:hAnsi="Times New Roman" w:cs="Times New Roman"/>
          <w:sz w:val="24"/>
          <w:szCs w:val="24"/>
        </w:rPr>
      </w:pPr>
      <w:bookmarkStart w:id="8" w:name="Par722"/>
      <w:bookmarkEnd w:id="8"/>
      <w:r>
        <w:rPr>
          <w:rFonts w:ascii="Times New Roman" w:hAnsi="Times New Roman" w:cs="Times New Roman"/>
          <w:sz w:val="24"/>
          <w:szCs w:val="24"/>
        </w:rPr>
        <w:t>Заяв</w:t>
      </w:r>
      <w:r w:rsidR="002179D1">
        <w:rPr>
          <w:rFonts w:ascii="Times New Roman" w:hAnsi="Times New Roman" w:cs="Times New Roman"/>
          <w:sz w:val="24"/>
          <w:szCs w:val="24"/>
        </w:rPr>
        <w:t xml:space="preserve">ление </w:t>
      </w:r>
      <w:r w:rsidR="00A62197" w:rsidRPr="009118F6">
        <w:rPr>
          <w:rFonts w:ascii="Times New Roman" w:hAnsi="Times New Roman" w:cs="Times New Roman"/>
          <w:sz w:val="24"/>
          <w:szCs w:val="24"/>
        </w:rPr>
        <w:t>на участие в конкурсе на оказание финансовой поддержки</w:t>
      </w:r>
    </w:p>
    <w:p w:rsidR="00A62197" w:rsidRPr="009118F6" w:rsidRDefault="00A62197" w:rsidP="00A62197">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________________________________________________</w:t>
      </w:r>
      <w:r w:rsidR="00A04A32">
        <w:rPr>
          <w:rFonts w:ascii="Times New Roman" w:hAnsi="Times New Roman" w:cs="Times New Roman"/>
          <w:sz w:val="24"/>
          <w:szCs w:val="24"/>
        </w:rPr>
        <w:t>_______________________________</w:t>
      </w:r>
      <w:r w:rsidRPr="009118F6">
        <w:rPr>
          <w:rFonts w:ascii="Times New Roman" w:hAnsi="Times New Roman" w:cs="Times New Roman"/>
          <w:sz w:val="24"/>
          <w:szCs w:val="24"/>
        </w:rPr>
        <w:t>_</w:t>
      </w:r>
    </w:p>
    <w:p w:rsidR="00A62197" w:rsidRPr="009118F6" w:rsidRDefault="00A62197" w:rsidP="00A62197">
      <w:pPr>
        <w:pStyle w:val="ConsPlusNonformat"/>
        <w:jc w:val="both"/>
        <w:rPr>
          <w:rFonts w:ascii="Times New Roman" w:hAnsi="Times New Roman" w:cs="Times New Roman"/>
          <w:sz w:val="22"/>
          <w:szCs w:val="22"/>
        </w:rPr>
      </w:pPr>
      <w:r w:rsidRPr="009118F6">
        <w:rPr>
          <w:rFonts w:ascii="Times New Roman" w:hAnsi="Times New Roman" w:cs="Times New Roman"/>
          <w:sz w:val="22"/>
          <w:szCs w:val="22"/>
        </w:rPr>
        <w:t xml:space="preserve">                              </w:t>
      </w:r>
      <w:proofErr w:type="gramStart"/>
      <w:r w:rsidRPr="009118F6">
        <w:rPr>
          <w:rFonts w:ascii="Times New Roman" w:hAnsi="Times New Roman" w:cs="Times New Roman"/>
          <w:sz w:val="22"/>
          <w:szCs w:val="22"/>
        </w:rPr>
        <w:t>(наименование организации (индивидуального предпринимателя)</w:t>
      </w:r>
      <w:proofErr w:type="gramEnd"/>
    </w:p>
    <w:p w:rsidR="00A62197" w:rsidRPr="009118F6" w:rsidRDefault="00A62197" w:rsidP="00A62197">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________________________________________________</w:t>
      </w:r>
      <w:r w:rsidR="00A04A32">
        <w:rPr>
          <w:rFonts w:ascii="Times New Roman" w:hAnsi="Times New Roman" w:cs="Times New Roman"/>
          <w:sz w:val="24"/>
          <w:szCs w:val="24"/>
        </w:rPr>
        <w:t>_______________________________</w:t>
      </w:r>
      <w:r w:rsidRPr="009118F6">
        <w:rPr>
          <w:rFonts w:ascii="Times New Roman" w:hAnsi="Times New Roman" w:cs="Times New Roman"/>
          <w:sz w:val="24"/>
          <w:szCs w:val="24"/>
        </w:rPr>
        <w:t>_</w:t>
      </w:r>
    </w:p>
    <w:p w:rsidR="00A62197" w:rsidRPr="009118F6" w:rsidRDefault="00A62197" w:rsidP="00A62197">
      <w:pPr>
        <w:pStyle w:val="ConsPlusNonformat"/>
        <w:jc w:val="center"/>
        <w:rPr>
          <w:rFonts w:ascii="Times New Roman" w:hAnsi="Times New Roman" w:cs="Times New Roman"/>
          <w:sz w:val="22"/>
          <w:szCs w:val="22"/>
        </w:rPr>
      </w:pPr>
      <w:r w:rsidRPr="009118F6">
        <w:rPr>
          <w:rFonts w:ascii="Times New Roman" w:hAnsi="Times New Roman" w:cs="Times New Roman"/>
          <w:sz w:val="22"/>
          <w:szCs w:val="22"/>
        </w:rPr>
        <w:t>(телефон, факс, адрес электронной почты)</w:t>
      </w:r>
    </w:p>
    <w:p w:rsidR="00A04A32" w:rsidRDefault="00A04A32" w:rsidP="00A62197">
      <w:pPr>
        <w:pStyle w:val="ConsPlusNonformat"/>
        <w:jc w:val="both"/>
        <w:rPr>
          <w:rFonts w:ascii="Times New Roman" w:hAnsi="Times New Roman" w:cs="Times New Roman"/>
          <w:sz w:val="24"/>
          <w:szCs w:val="24"/>
        </w:rPr>
      </w:pPr>
    </w:p>
    <w:p w:rsidR="00A62197" w:rsidRPr="009118F6" w:rsidRDefault="00A62197" w:rsidP="00A62197">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 xml:space="preserve">просит предоставить в 20__ году финансовую поддержку </w:t>
      </w:r>
      <w:r w:rsidR="0044266F" w:rsidRPr="009118F6">
        <w:rPr>
          <w:rFonts w:ascii="Times New Roman" w:hAnsi="Times New Roman" w:cs="Times New Roman"/>
          <w:sz w:val="24"/>
          <w:szCs w:val="24"/>
        </w:rPr>
        <w:t>в виде</w:t>
      </w:r>
    </w:p>
    <w:p w:rsidR="00A62197" w:rsidRPr="009118F6" w:rsidRDefault="00A62197" w:rsidP="00A62197">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________________________________________________</w:t>
      </w:r>
      <w:r w:rsidR="00A04A32">
        <w:rPr>
          <w:rFonts w:ascii="Times New Roman" w:hAnsi="Times New Roman" w:cs="Times New Roman"/>
          <w:sz w:val="24"/>
          <w:szCs w:val="24"/>
        </w:rPr>
        <w:t>_______________________________</w:t>
      </w:r>
      <w:r w:rsidRPr="009118F6">
        <w:rPr>
          <w:rFonts w:ascii="Times New Roman" w:hAnsi="Times New Roman" w:cs="Times New Roman"/>
          <w:sz w:val="24"/>
          <w:szCs w:val="24"/>
        </w:rPr>
        <w:t>_</w:t>
      </w:r>
    </w:p>
    <w:p w:rsidR="00A62197" w:rsidRPr="009118F6" w:rsidRDefault="00A62197" w:rsidP="00A62197">
      <w:pPr>
        <w:pStyle w:val="ConsPlusNonformat"/>
        <w:jc w:val="center"/>
        <w:rPr>
          <w:rFonts w:ascii="Times New Roman" w:hAnsi="Times New Roman" w:cs="Times New Roman"/>
          <w:sz w:val="22"/>
          <w:szCs w:val="22"/>
        </w:rPr>
      </w:pPr>
      <w:r w:rsidRPr="009118F6">
        <w:rPr>
          <w:rFonts w:ascii="Times New Roman" w:hAnsi="Times New Roman" w:cs="Times New Roman"/>
          <w:sz w:val="22"/>
          <w:szCs w:val="22"/>
        </w:rPr>
        <w:t>(нужное указать)</w:t>
      </w:r>
    </w:p>
    <w:p w:rsidR="00A62197" w:rsidRPr="009118F6" w:rsidRDefault="00A62197" w:rsidP="00A62197">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в размере _______________________________________________________________________</w:t>
      </w:r>
    </w:p>
    <w:p w:rsidR="00A62197" w:rsidRPr="009118F6" w:rsidRDefault="00A62197" w:rsidP="00A62197">
      <w:pPr>
        <w:pStyle w:val="ConsPlusNonformat"/>
        <w:jc w:val="center"/>
        <w:rPr>
          <w:rFonts w:ascii="Times New Roman" w:hAnsi="Times New Roman" w:cs="Times New Roman"/>
          <w:sz w:val="22"/>
          <w:szCs w:val="22"/>
        </w:rPr>
      </w:pPr>
      <w:r w:rsidRPr="009118F6">
        <w:rPr>
          <w:rFonts w:ascii="Times New Roman" w:hAnsi="Times New Roman" w:cs="Times New Roman"/>
          <w:sz w:val="22"/>
          <w:szCs w:val="22"/>
        </w:rPr>
        <w:t>(сумма прописью)</w:t>
      </w:r>
    </w:p>
    <w:p w:rsidR="00A62197" w:rsidRPr="009118F6" w:rsidRDefault="00A62197" w:rsidP="00A62197">
      <w:pPr>
        <w:pStyle w:val="ConsPlusNonformat"/>
        <w:ind w:firstLine="567"/>
        <w:jc w:val="both"/>
        <w:rPr>
          <w:rFonts w:ascii="Times New Roman" w:hAnsi="Times New Roman" w:cs="Times New Roman"/>
          <w:sz w:val="24"/>
          <w:szCs w:val="24"/>
        </w:rPr>
      </w:pPr>
      <w:r w:rsidRPr="009118F6">
        <w:rPr>
          <w:rFonts w:ascii="Times New Roman" w:hAnsi="Times New Roman" w:cs="Times New Roman"/>
          <w:sz w:val="24"/>
          <w:szCs w:val="24"/>
        </w:rPr>
        <w:t xml:space="preserve">    Номер по второй и выше амортизационным группам </w:t>
      </w:r>
      <w:hyperlink r:id="rId24" w:history="1">
        <w:r w:rsidRPr="009118F6">
          <w:rPr>
            <w:rFonts w:ascii="Times New Roman" w:hAnsi="Times New Roman" w:cs="Times New Roman"/>
            <w:sz w:val="24"/>
            <w:szCs w:val="24"/>
          </w:rPr>
          <w:t>Классификации</w:t>
        </w:r>
      </w:hyperlink>
      <w:r w:rsidRPr="009118F6">
        <w:rPr>
          <w:rFonts w:ascii="Times New Roman" w:hAnsi="Times New Roman" w:cs="Times New Roman"/>
          <w:sz w:val="24"/>
          <w:szCs w:val="24"/>
        </w:rPr>
        <w:t xml:space="preserve"> основных средств, включаемых в амортизационные группы</w:t>
      </w:r>
    </w:p>
    <w:p w:rsidR="00A62197" w:rsidRPr="009118F6" w:rsidRDefault="00A62197" w:rsidP="00A62197">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________________________________________________</w:t>
      </w:r>
      <w:r w:rsidR="00A04A32">
        <w:rPr>
          <w:rFonts w:ascii="Times New Roman" w:hAnsi="Times New Roman" w:cs="Times New Roman"/>
          <w:sz w:val="24"/>
          <w:szCs w:val="24"/>
        </w:rPr>
        <w:t>_______________________________</w:t>
      </w:r>
      <w:r w:rsidRPr="009118F6">
        <w:rPr>
          <w:rFonts w:ascii="Times New Roman" w:hAnsi="Times New Roman" w:cs="Times New Roman"/>
          <w:sz w:val="24"/>
          <w:szCs w:val="24"/>
        </w:rPr>
        <w:t>.</w:t>
      </w:r>
    </w:p>
    <w:p w:rsidR="00A62197" w:rsidRPr="009118F6" w:rsidRDefault="00A62197" w:rsidP="00A62197">
      <w:pPr>
        <w:pStyle w:val="ConsPlusNonformat"/>
        <w:jc w:val="center"/>
        <w:rPr>
          <w:rFonts w:ascii="Times New Roman" w:hAnsi="Times New Roman" w:cs="Times New Roman"/>
        </w:rPr>
      </w:pPr>
      <w:r w:rsidRPr="009118F6">
        <w:rPr>
          <w:rFonts w:ascii="Times New Roman" w:hAnsi="Times New Roman" w:cs="Times New Roman"/>
        </w:rPr>
        <w:t xml:space="preserve">(заполняется </w:t>
      </w:r>
      <w:r w:rsidR="00FA2846">
        <w:rPr>
          <w:rFonts w:ascii="Times New Roman" w:hAnsi="Times New Roman" w:cs="Times New Roman"/>
        </w:rPr>
        <w:t xml:space="preserve">при субсидировании затрат на </w:t>
      </w:r>
      <w:r w:rsidRPr="009118F6">
        <w:rPr>
          <w:rFonts w:ascii="Times New Roman" w:hAnsi="Times New Roman" w:cs="Times New Roman"/>
        </w:rPr>
        <w:t>оборудовани</w:t>
      </w:r>
      <w:r w:rsidR="00FA2846">
        <w:rPr>
          <w:rFonts w:ascii="Times New Roman" w:hAnsi="Times New Roman" w:cs="Times New Roman"/>
        </w:rPr>
        <w:t>е</w:t>
      </w:r>
      <w:proofErr w:type="gramStart"/>
      <w:r w:rsidR="0004663C">
        <w:rPr>
          <w:rFonts w:ascii="Times New Roman" w:hAnsi="Times New Roman" w:cs="Times New Roman"/>
        </w:rPr>
        <w:t xml:space="preserve"> </w:t>
      </w:r>
      <w:r w:rsidRPr="009118F6">
        <w:rPr>
          <w:rFonts w:ascii="Times New Roman" w:hAnsi="Times New Roman" w:cs="Times New Roman"/>
        </w:rPr>
        <w:t>)</w:t>
      </w:r>
      <w:proofErr w:type="gramEnd"/>
    </w:p>
    <w:p w:rsidR="00A62197" w:rsidRPr="009118F6" w:rsidRDefault="00A62197" w:rsidP="00A62197">
      <w:pPr>
        <w:pStyle w:val="ConsPlusNonformat"/>
        <w:jc w:val="both"/>
        <w:rPr>
          <w:rFonts w:ascii="Times New Roman" w:hAnsi="Times New Roman" w:cs="Times New Roman"/>
          <w:sz w:val="24"/>
          <w:szCs w:val="24"/>
        </w:rPr>
      </w:pPr>
    </w:p>
    <w:p w:rsidR="00A62197" w:rsidRDefault="00A62197" w:rsidP="00A62197">
      <w:pPr>
        <w:pStyle w:val="ConsPlusNonformat"/>
        <w:ind w:firstLine="567"/>
        <w:jc w:val="both"/>
        <w:rPr>
          <w:rFonts w:ascii="Times New Roman" w:hAnsi="Times New Roman" w:cs="Times New Roman"/>
          <w:sz w:val="24"/>
          <w:szCs w:val="24"/>
        </w:rPr>
      </w:pPr>
      <w:r w:rsidRPr="009118F6">
        <w:rPr>
          <w:rFonts w:ascii="Times New Roman" w:hAnsi="Times New Roman" w:cs="Times New Roman"/>
          <w:sz w:val="24"/>
          <w:szCs w:val="24"/>
        </w:rPr>
        <w:t>Общие сведения об организации (индивидуальном предпринимателе):</w:t>
      </w:r>
    </w:p>
    <w:p w:rsidR="0078122B" w:rsidRPr="009118F6" w:rsidRDefault="0078122B" w:rsidP="00A62197">
      <w:pPr>
        <w:pStyle w:val="ConsPlusNonformat"/>
        <w:ind w:firstLine="567"/>
        <w:jc w:val="both"/>
        <w:rPr>
          <w:rFonts w:ascii="Times New Roman" w:hAnsi="Times New Roman" w:cs="Times New Roman"/>
          <w:sz w:val="24"/>
          <w:szCs w:val="24"/>
        </w:rPr>
      </w:pPr>
    </w:p>
    <w:p w:rsidR="0045653E" w:rsidRPr="0078122B" w:rsidRDefault="0045653E" w:rsidP="0078122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 xml:space="preserve">1. Категория </w:t>
      </w:r>
      <w:proofErr w:type="spellStart"/>
      <w:r w:rsidRPr="009118F6">
        <w:rPr>
          <w:rFonts w:ascii="Times New Roman" w:hAnsi="Times New Roman" w:cs="Times New Roman"/>
          <w:sz w:val="24"/>
          <w:szCs w:val="24"/>
        </w:rPr>
        <w:t>СМиСП</w:t>
      </w:r>
      <w:proofErr w:type="spellEnd"/>
      <w:r w:rsidRPr="009118F6">
        <w:rPr>
          <w:rFonts w:ascii="Times New Roman" w:hAnsi="Times New Roman" w:cs="Times New Roman"/>
          <w:sz w:val="24"/>
          <w:szCs w:val="24"/>
        </w:rPr>
        <w:t>: ____________________________</w:t>
      </w:r>
      <w:r w:rsidR="0078122B">
        <w:rPr>
          <w:rFonts w:ascii="Times New Roman" w:hAnsi="Times New Roman" w:cs="Times New Roman"/>
          <w:sz w:val="24"/>
          <w:szCs w:val="24"/>
        </w:rPr>
        <w:t>_____________________________</w:t>
      </w:r>
    </w:p>
    <w:p w:rsidR="0045653E" w:rsidRPr="00A30997" w:rsidRDefault="0045653E" w:rsidP="0078122B">
      <w:pPr>
        <w:autoSpaceDE w:val="0"/>
        <w:autoSpaceDN w:val="0"/>
        <w:adjustRightInd w:val="0"/>
        <w:spacing w:after="0" w:line="240" w:lineRule="auto"/>
        <w:jc w:val="both"/>
        <w:rPr>
          <w:rFonts w:ascii="Times New Roman" w:hAnsi="Times New Roman" w:cs="Times New Roman"/>
          <w:sz w:val="20"/>
          <w:szCs w:val="20"/>
        </w:rPr>
      </w:pPr>
      <w:r w:rsidRPr="009118F6">
        <w:rPr>
          <w:rFonts w:ascii="Courier New" w:hAnsi="Courier New" w:cs="Courier New"/>
          <w:sz w:val="20"/>
          <w:szCs w:val="20"/>
        </w:rPr>
        <w:t xml:space="preserve">                     </w:t>
      </w:r>
      <w:r w:rsidR="00A30997">
        <w:rPr>
          <w:rFonts w:ascii="Courier New" w:hAnsi="Courier New" w:cs="Courier New"/>
          <w:sz w:val="20"/>
          <w:szCs w:val="20"/>
        </w:rPr>
        <w:t xml:space="preserve">      </w:t>
      </w:r>
      <w:r w:rsidRPr="00A30997">
        <w:rPr>
          <w:rFonts w:ascii="Times New Roman" w:hAnsi="Times New Roman" w:cs="Times New Roman"/>
          <w:sz w:val="20"/>
          <w:szCs w:val="20"/>
        </w:rPr>
        <w:t>(</w:t>
      </w:r>
      <w:proofErr w:type="spellStart"/>
      <w:r w:rsidRPr="00A30997">
        <w:rPr>
          <w:rFonts w:ascii="Times New Roman" w:hAnsi="Times New Roman" w:cs="Times New Roman"/>
          <w:sz w:val="20"/>
          <w:szCs w:val="20"/>
        </w:rPr>
        <w:t>микропредприятие</w:t>
      </w:r>
      <w:proofErr w:type="spellEnd"/>
      <w:r w:rsidRPr="00A30997">
        <w:rPr>
          <w:rFonts w:ascii="Times New Roman" w:hAnsi="Times New Roman" w:cs="Times New Roman"/>
          <w:sz w:val="20"/>
          <w:szCs w:val="20"/>
        </w:rPr>
        <w:t>, малое предприятие, среднее предприятие)</w:t>
      </w:r>
    </w:p>
    <w:p w:rsidR="008F5B2C" w:rsidRPr="009118F6" w:rsidRDefault="008F5B2C" w:rsidP="0078122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2</w:t>
      </w:r>
      <w:r w:rsidR="00A151C6">
        <w:rPr>
          <w:rFonts w:ascii="Times New Roman" w:hAnsi="Times New Roman" w:cs="Times New Roman"/>
          <w:sz w:val="24"/>
          <w:szCs w:val="24"/>
        </w:rPr>
        <w:t xml:space="preserve">. Место нахождения юридического лица или место жительства индивидуального предпринимателя  </w:t>
      </w:r>
      <w:r w:rsidRPr="009118F6">
        <w:rPr>
          <w:rFonts w:ascii="Times New Roman" w:hAnsi="Times New Roman" w:cs="Times New Roman"/>
          <w:sz w:val="24"/>
          <w:szCs w:val="24"/>
        </w:rPr>
        <w:t>___________________________________________________________</w:t>
      </w:r>
      <w:r w:rsidR="00A403B1" w:rsidRPr="009118F6">
        <w:rPr>
          <w:rFonts w:ascii="Times New Roman" w:hAnsi="Times New Roman" w:cs="Times New Roman"/>
          <w:sz w:val="24"/>
          <w:szCs w:val="24"/>
        </w:rPr>
        <w:t>_</w:t>
      </w:r>
      <w:r w:rsidR="00A151C6">
        <w:rPr>
          <w:rFonts w:ascii="Times New Roman" w:hAnsi="Times New Roman" w:cs="Times New Roman"/>
          <w:sz w:val="24"/>
          <w:szCs w:val="24"/>
        </w:rPr>
        <w:t>___</w:t>
      </w:r>
    </w:p>
    <w:p w:rsidR="0078122B" w:rsidRDefault="0078122B" w:rsidP="0078122B">
      <w:pPr>
        <w:pStyle w:val="ConsPlusNonformat"/>
        <w:jc w:val="both"/>
        <w:rPr>
          <w:rFonts w:ascii="Times New Roman" w:hAnsi="Times New Roman" w:cs="Times New Roman"/>
          <w:sz w:val="24"/>
          <w:szCs w:val="24"/>
        </w:rPr>
      </w:pPr>
    </w:p>
    <w:p w:rsidR="008F5B2C" w:rsidRPr="009118F6" w:rsidRDefault="008F5B2C" w:rsidP="0078122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3. Фактический адрес осуществления деятельности __________________________________</w:t>
      </w:r>
      <w:r w:rsidR="00A403B1" w:rsidRPr="009118F6">
        <w:rPr>
          <w:rFonts w:ascii="Times New Roman" w:hAnsi="Times New Roman" w:cs="Times New Roman"/>
          <w:sz w:val="24"/>
          <w:szCs w:val="24"/>
        </w:rPr>
        <w:t>_</w:t>
      </w:r>
    </w:p>
    <w:p w:rsidR="0078122B" w:rsidRDefault="0078122B" w:rsidP="0078122B">
      <w:pPr>
        <w:pStyle w:val="ConsPlusNonformat"/>
        <w:jc w:val="both"/>
        <w:rPr>
          <w:rFonts w:ascii="Times New Roman" w:hAnsi="Times New Roman" w:cs="Times New Roman"/>
          <w:sz w:val="24"/>
          <w:szCs w:val="24"/>
        </w:rPr>
      </w:pPr>
    </w:p>
    <w:p w:rsidR="008F5B2C" w:rsidRPr="009118F6" w:rsidRDefault="00093773" w:rsidP="0078122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4. ИНН</w:t>
      </w:r>
      <w:r w:rsidR="00C72FAD" w:rsidRPr="009118F6">
        <w:rPr>
          <w:rFonts w:ascii="Times New Roman" w:hAnsi="Times New Roman" w:cs="Times New Roman"/>
          <w:sz w:val="24"/>
          <w:szCs w:val="24"/>
        </w:rPr>
        <w:t xml:space="preserve">  </w:t>
      </w:r>
      <w:r w:rsidRPr="009118F6">
        <w:rPr>
          <w:rFonts w:ascii="Times New Roman" w:hAnsi="Times New Roman" w:cs="Times New Roman"/>
          <w:sz w:val="24"/>
          <w:szCs w:val="24"/>
        </w:rPr>
        <w:t>_____</w:t>
      </w:r>
      <w:r w:rsidR="00C72FAD" w:rsidRPr="009118F6">
        <w:rPr>
          <w:rFonts w:ascii="Times New Roman" w:hAnsi="Times New Roman" w:cs="Times New Roman"/>
          <w:sz w:val="24"/>
          <w:szCs w:val="24"/>
        </w:rPr>
        <w:t>_______________________________</w:t>
      </w:r>
    </w:p>
    <w:p w:rsidR="0078122B" w:rsidRDefault="0078122B" w:rsidP="0078122B">
      <w:pPr>
        <w:pStyle w:val="ConsPlusNonformat"/>
        <w:jc w:val="both"/>
        <w:rPr>
          <w:rFonts w:ascii="Times New Roman" w:hAnsi="Times New Roman" w:cs="Times New Roman"/>
          <w:sz w:val="24"/>
          <w:szCs w:val="24"/>
        </w:rPr>
      </w:pPr>
    </w:p>
    <w:p w:rsidR="00093773" w:rsidRPr="009118F6" w:rsidRDefault="00093773" w:rsidP="0078122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5. ОГРН ____________________________________</w:t>
      </w:r>
    </w:p>
    <w:p w:rsidR="0078122B" w:rsidRDefault="0078122B" w:rsidP="0078122B">
      <w:pPr>
        <w:pStyle w:val="ConsPlusNonformat"/>
        <w:jc w:val="both"/>
        <w:rPr>
          <w:rFonts w:ascii="Times New Roman" w:hAnsi="Times New Roman" w:cs="Times New Roman"/>
          <w:sz w:val="24"/>
          <w:szCs w:val="24"/>
        </w:rPr>
      </w:pPr>
    </w:p>
    <w:p w:rsidR="00693D3F" w:rsidRPr="009118F6" w:rsidRDefault="00693D3F" w:rsidP="0078122B">
      <w:pPr>
        <w:pStyle w:val="ConsPlusNonformat"/>
        <w:jc w:val="both"/>
        <w:rPr>
          <w:rFonts w:ascii="Times New Roman" w:hAnsi="Times New Roman"/>
          <w:sz w:val="24"/>
          <w:szCs w:val="24"/>
        </w:rPr>
      </w:pPr>
      <w:r w:rsidRPr="009118F6">
        <w:rPr>
          <w:rFonts w:ascii="Times New Roman" w:hAnsi="Times New Roman" w:cs="Times New Roman"/>
          <w:sz w:val="24"/>
          <w:szCs w:val="24"/>
        </w:rPr>
        <w:t xml:space="preserve">6. </w:t>
      </w:r>
      <w:r w:rsidRPr="009118F6">
        <w:rPr>
          <w:rFonts w:ascii="Times New Roman" w:hAnsi="Times New Roman"/>
          <w:sz w:val="24"/>
          <w:szCs w:val="24"/>
        </w:rPr>
        <w:t>Контактный телефон (факс), e-</w:t>
      </w:r>
      <w:proofErr w:type="spellStart"/>
      <w:r w:rsidRPr="009118F6">
        <w:rPr>
          <w:rFonts w:ascii="Times New Roman" w:hAnsi="Times New Roman"/>
          <w:sz w:val="24"/>
          <w:szCs w:val="24"/>
        </w:rPr>
        <w:t>mail</w:t>
      </w:r>
      <w:proofErr w:type="spellEnd"/>
      <w:r w:rsidR="00A403B1" w:rsidRPr="009118F6">
        <w:rPr>
          <w:rFonts w:ascii="Times New Roman" w:hAnsi="Times New Roman"/>
          <w:sz w:val="24"/>
          <w:szCs w:val="24"/>
        </w:rPr>
        <w:t>________________________________________________</w:t>
      </w:r>
    </w:p>
    <w:p w:rsidR="0078122B" w:rsidRDefault="0078122B" w:rsidP="0078122B">
      <w:pPr>
        <w:pStyle w:val="ConsPlusNonformat"/>
        <w:jc w:val="both"/>
        <w:rPr>
          <w:rFonts w:ascii="Times New Roman" w:hAnsi="Times New Roman"/>
          <w:sz w:val="24"/>
          <w:szCs w:val="24"/>
        </w:rPr>
      </w:pPr>
    </w:p>
    <w:p w:rsidR="00693D3F" w:rsidRPr="009118F6" w:rsidRDefault="00A403B1" w:rsidP="0078122B">
      <w:pPr>
        <w:pStyle w:val="ConsPlusNonformat"/>
        <w:jc w:val="both"/>
        <w:rPr>
          <w:rFonts w:ascii="Times New Roman" w:hAnsi="Times New Roman"/>
          <w:sz w:val="24"/>
          <w:szCs w:val="24"/>
        </w:rPr>
      </w:pPr>
      <w:r w:rsidRPr="009118F6">
        <w:rPr>
          <w:rFonts w:ascii="Times New Roman" w:hAnsi="Times New Roman"/>
          <w:sz w:val="24"/>
          <w:szCs w:val="24"/>
        </w:rPr>
        <w:t xml:space="preserve">7. </w:t>
      </w:r>
      <w:r w:rsidRPr="009118F6">
        <w:rPr>
          <w:rFonts w:ascii="Times New Roman" w:hAnsi="Times New Roman" w:cs="Times New Roman"/>
          <w:sz w:val="24"/>
          <w:szCs w:val="24"/>
        </w:rPr>
        <w:t xml:space="preserve">Вид деятельности, в соответствии с которым заявитель претендует на </w:t>
      </w:r>
      <w:r w:rsidR="008D2893" w:rsidRPr="009118F6">
        <w:rPr>
          <w:rFonts w:ascii="Times New Roman" w:hAnsi="Times New Roman" w:cs="Times New Roman"/>
          <w:sz w:val="24"/>
          <w:szCs w:val="24"/>
        </w:rPr>
        <w:t xml:space="preserve">финансовую </w:t>
      </w:r>
      <w:r w:rsidRPr="009118F6">
        <w:rPr>
          <w:rFonts w:ascii="Times New Roman" w:hAnsi="Times New Roman" w:cs="Times New Roman"/>
          <w:sz w:val="24"/>
          <w:szCs w:val="24"/>
        </w:rPr>
        <w:t>поддержку</w:t>
      </w:r>
      <w:r w:rsidR="004660AB" w:rsidRPr="009118F6">
        <w:rPr>
          <w:rFonts w:ascii="Times New Roman" w:hAnsi="Times New Roman" w:cs="Times New Roman"/>
          <w:sz w:val="24"/>
          <w:szCs w:val="24"/>
        </w:rPr>
        <w:t>______________________________________________________________________</w:t>
      </w:r>
    </w:p>
    <w:p w:rsidR="0078122B" w:rsidRDefault="0078122B" w:rsidP="0078122B">
      <w:pPr>
        <w:pStyle w:val="ConsPlusNonformat"/>
        <w:jc w:val="both"/>
        <w:rPr>
          <w:rFonts w:ascii="Times New Roman" w:hAnsi="Times New Roman" w:cs="Times New Roman"/>
          <w:sz w:val="24"/>
          <w:szCs w:val="24"/>
        </w:rPr>
      </w:pPr>
    </w:p>
    <w:p w:rsidR="00693D3F" w:rsidRPr="009118F6" w:rsidRDefault="005F3EC1" w:rsidP="0078122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8. Банковские реквизиты:</w:t>
      </w:r>
    </w:p>
    <w:p w:rsidR="005F3EC1" w:rsidRPr="009118F6" w:rsidRDefault="005F3EC1" w:rsidP="0078122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8.1. Расчетный счет _______________________________________________________________</w:t>
      </w:r>
    </w:p>
    <w:p w:rsidR="005F3EC1" w:rsidRPr="009118F6" w:rsidRDefault="005F3EC1" w:rsidP="0078122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8.2. Наименование банка __________________________________________________________</w:t>
      </w:r>
    </w:p>
    <w:p w:rsidR="005F3EC1" w:rsidRPr="009118F6" w:rsidRDefault="005F3EC1" w:rsidP="0078122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8.3. Корреспондентский счет _______________________________________________________</w:t>
      </w:r>
    </w:p>
    <w:p w:rsidR="005F3EC1" w:rsidRPr="009118F6" w:rsidRDefault="005F3EC1" w:rsidP="0078122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8.4. БИК ________________________________________________________________________</w:t>
      </w:r>
    </w:p>
    <w:p w:rsidR="0078122B" w:rsidRDefault="005F3EC1" w:rsidP="0078122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8.5. КПП ________________________________________________________________________</w:t>
      </w:r>
    </w:p>
    <w:p w:rsidR="0078122B" w:rsidRDefault="0078122B" w:rsidP="0078122B">
      <w:pPr>
        <w:pStyle w:val="ConsPlusNonformat"/>
        <w:jc w:val="both"/>
        <w:rPr>
          <w:rFonts w:ascii="Times New Roman" w:hAnsi="Times New Roman" w:cs="Times New Roman"/>
          <w:sz w:val="24"/>
          <w:szCs w:val="24"/>
        </w:rPr>
      </w:pPr>
    </w:p>
    <w:p w:rsidR="00A62197" w:rsidRPr="009118F6" w:rsidRDefault="001E15D6" w:rsidP="0078122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9</w:t>
      </w:r>
      <w:r w:rsidR="00A62197" w:rsidRPr="009118F6">
        <w:rPr>
          <w:rFonts w:ascii="Times New Roman" w:hAnsi="Times New Roman" w:cs="Times New Roman"/>
          <w:sz w:val="24"/>
          <w:szCs w:val="24"/>
        </w:rPr>
        <w:t>. Подтверждаем,  что  у организации (индивидуального предпринимателя) _____________________ по состоянию на « ____»  ___________ 20__ г. отсутствует просроченная задолженность по выплате заработной платы.</w:t>
      </w:r>
    </w:p>
    <w:p w:rsidR="0078122B" w:rsidRDefault="0078122B" w:rsidP="0078122B">
      <w:pPr>
        <w:pStyle w:val="ConsPlusNonformat"/>
        <w:jc w:val="both"/>
        <w:rPr>
          <w:rFonts w:ascii="Times New Roman" w:hAnsi="Times New Roman" w:cs="Times New Roman"/>
          <w:sz w:val="24"/>
          <w:szCs w:val="24"/>
        </w:rPr>
      </w:pPr>
    </w:p>
    <w:p w:rsidR="001E15D6" w:rsidRPr="009118F6" w:rsidRDefault="001E15D6" w:rsidP="0078122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10</w:t>
      </w:r>
      <w:r w:rsidR="00A62197" w:rsidRPr="009118F6">
        <w:rPr>
          <w:rFonts w:ascii="Times New Roman" w:hAnsi="Times New Roman" w:cs="Times New Roman"/>
          <w:sz w:val="24"/>
          <w:szCs w:val="24"/>
        </w:rPr>
        <w:t xml:space="preserve">.  </w:t>
      </w:r>
      <w:proofErr w:type="gramStart"/>
      <w:r w:rsidR="00A62197" w:rsidRPr="009118F6">
        <w:rPr>
          <w:rFonts w:ascii="Times New Roman" w:hAnsi="Times New Roman" w:cs="Times New Roman"/>
          <w:sz w:val="24"/>
          <w:szCs w:val="24"/>
        </w:rPr>
        <w:t>Согласен</w:t>
      </w:r>
      <w:proofErr w:type="gramEnd"/>
      <w:r w:rsidR="00A62197" w:rsidRPr="009118F6">
        <w:rPr>
          <w:rFonts w:ascii="Times New Roman" w:hAnsi="Times New Roman" w:cs="Times New Roman"/>
          <w:sz w:val="24"/>
          <w:szCs w:val="24"/>
        </w:rPr>
        <w:t xml:space="preserve"> на передачу и обработку персональных данных.</w:t>
      </w:r>
    </w:p>
    <w:p w:rsidR="0078122B" w:rsidRDefault="0078122B" w:rsidP="0078122B">
      <w:pPr>
        <w:pStyle w:val="ConsPlusNonformat"/>
        <w:jc w:val="both"/>
        <w:rPr>
          <w:rFonts w:ascii="Times New Roman" w:hAnsi="Times New Roman" w:cs="Times New Roman"/>
          <w:sz w:val="24"/>
          <w:szCs w:val="24"/>
        </w:rPr>
      </w:pPr>
    </w:p>
    <w:p w:rsidR="00A62197" w:rsidRPr="009118F6" w:rsidRDefault="001E15D6" w:rsidP="0078122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lastRenderedPageBreak/>
        <w:t>11</w:t>
      </w:r>
      <w:r w:rsidR="00A62197" w:rsidRPr="009118F6">
        <w:rPr>
          <w:rFonts w:ascii="Times New Roman" w:hAnsi="Times New Roman" w:cs="Times New Roman"/>
          <w:sz w:val="24"/>
          <w:szCs w:val="24"/>
        </w:rPr>
        <w:t xml:space="preserve">.  Достоверность  представленных  сведений  в  составе </w:t>
      </w:r>
      <w:r w:rsidR="00281C27" w:rsidRPr="009118F6">
        <w:rPr>
          <w:rFonts w:ascii="Times New Roman" w:hAnsi="Times New Roman" w:cs="Times New Roman"/>
          <w:sz w:val="24"/>
          <w:szCs w:val="24"/>
        </w:rPr>
        <w:t>конкурсной</w:t>
      </w:r>
      <w:r w:rsidR="0044266F" w:rsidRPr="009118F6">
        <w:rPr>
          <w:rFonts w:ascii="Times New Roman" w:hAnsi="Times New Roman" w:cs="Times New Roman"/>
          <w:sz w:val="24"/>
          <w:szCs w:val="24"/>
        </w:rPr>
        <w:t xml:space="preserve"> </w:t>
      </w:r>
      <w:r w:rsidR="00A62197" w:rsidRPr="009118F6">
        <w:rPr>
          <w:rFonts w:ascii="Times New Roman" w:hAnsi="Times New Roman" w:cs="Times New Roman"/>
          <w:sz w:val="24"/>
          <w:szCs w:val="24"/>
        </w:rPr>
        <w:t>заявки подтверждаю.</w:t>
      </w:r>
    </w:p>
    <w:p w:rsidR="0078122B" w:rsidRDefault="0078122B" w:rsidP="0078122B">
      <w:pPr>
        <w:pStyle w:val="ConsPlusNonformat"/>
        <w:jc w:val="both"/>
        <w:rPr>
          <w:rFonts w:ascii="Times New Roman" w:hAnsi="Times New Roman" w:cs="Times New Roman"/>
          <w:sz w:val="24"/>
          <w:szCs w:val="24"/>
        </w:rPr>
      </w:pPr>
    </w:p>
    <w:p w:rsidR="00A62197" w:rsidRPr="009118F6" w:rsidRDefault="001E15D6" w:rsidP="0078122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12</w:t>
      </w:r>
      <w:r w:rsidR="00A62197" w:rsidRPr="009118F6">
        <w:rPr>
          <w:rFonts w:ascii="Times New Roman" w:hAnsi="Times New Roman" w:cs="Times New Roman"/>
          <w:sz w:val="24"/>
          <w:szCs w:val="24"/>
        </w:rPr>
        <w:t xml:space="preserve">. </w:t>
      </w:r>
      <w:r w:rsidR="00421EC2" w:rsidRPr="009118F6">
        <w:rPr>
          <w:rFonts w:ascii="Times New Roman" w:hAnsi="Times New Roman" w:cs="Times New Roman"/>
          <w:sz w:val="24"/>
          <w:szCs w:val="24"/>
        </w:rPr>
        <w:t xml:space="preserve"> </w:t>
      </w:r>
      <w:r w:rsidR="00A62197" w:rsidRPr="009118F6">
        <w:rPr>
          <w:rFonts w:ascii="Times New Roman" w:hAnsi="Times New Roman" w:cs="Times New Roman"/>
          <w:sz w:val="24"/>
          <w:szCs w:val="24"/>
        </w:rPr>
        <w:t xml:space="preserve">С условиями предоставления финансовой поддержки </w:t>
      </w:r>
      <w:proofErr w:type="gramStart"/>
      <w:r w:rsidR="00A62197" w:rsidRPr="009118F6">
        <w:rPr>
          <w:rFonts w:ascii="Times New Roman" w:hAnsi="Times New Roman" w:cs="Times New Roman"/>
          <w:sz w:val="24"/>
          <w:szCs w:val="24"/>
        </w:rPr>
        <w:t>ознакомлен</w:t>
      </w:r>
      <w:proofErr w:type="gramEnd"/>
      <w:r w:rsidR="00A62197" w:rsidRPr="009118F6">
        <w:rPr>
          <w:rFonts w:ascii="Times New Roman" w:hAnsi="Times New Roman" w:cs="Times New Roman"/>
          <w:sz w:val="24"/>
          <w:szCs w:val="24"/>
        </w:rPr>
        <w:t xml:space="preserve"> и согласен.   </w:t>
      </w:r>
    </w:p>
    <w:p w:rsidR="001E15D6" w:rsidRPr="009118F6" w:rsidRDefault="001E15D6" w:rsidP="00A62197">
      <w:pPr>
        <w:pStyle w:val="ConsPlusNonformat"/>
        <w:jc w:val="both"/>
        <w:rPr>
          <w:rFonts w:ascii="Times New Roman" w:hAnsi="Times New Roman" w:cs="Times New Roman"/>
          <w:sz w:val="24"/>
          <w:szCs w:val="24"/>
        </w:rPr>
      </w:pPr>
    </w:p>
    <w:p w:rsidR="00A62197" w:rsidRPr="009118F6" w:rsidRDefault="00A62197" w:rsidP="00A62197">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 xml:space="preserve">Руководитель организации </w:t>
      </w:r>
    </w:p>
    <w:p w:rsidR="00A62197" w:rsidRPr="009118F6" w:rsidRDefault="00A62197" w:rsidP="00A62197">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(индивидуальный предприниматель</w:t>
      </w:r>
      <w:proofErr w:type="gramStart"/>
      <w:r w:rsidRPr="009118F6">
        <w:rPr>
          <w:rFonts w:ascii="Times New Roman" w:hAnsi="Times New Roman" w:cs="Times New Roman"/>
          <w:sz w:val="24"/>
          <w:szCs w:val="24"/>
        </w:rPr>
        <w:t>)</w:t>
      </w:r>
      <w:r w:rsidR="00A04A32">
        <w:rPr>
          <w:rFonts w:ascii="Times New Roman" w:hAnsi="Times New Roman" w:cs="Times New Roman"/>
          <w:sz w:val="24"/>
          <w:szCs w:val="24"/>
        </w:rPr>
        <w:t xml:space="preserve"> </w:t>
      </w:r>
      <w:r w:rsidRPr="009118F6">
        <w:rPr>
          <w:rFonts w:ascii="Times New Roman" w:hAnsi="Times New Roman" w:cs="Times New Roman"/>
          <w:sz w:val="24"/>
          <w:szCs w:val="24"/>
        </w:rPr>
        <w:t xml:space="preserve"> _____________      (___________________)</w:t>
      </w:r>
      <w:proofErr w:type="gramEnd"/>
    </w:p>
    <w:p w:rsidR="00A62197" w:rsidRPr="009118F6" w:rsidRDefault="00A62197" w:rsidP="00A62197">
      <w:pPr>
        <w:pStyle w:val="ConsPlusNonformat"/>
        <w:jc w:val="both"/>
        <w:rPr>
          <w:rFonts w:ascii="Times New Roman" w:hAnsi="Times New Roman" w:cs="Times New Roman"/>
          <w:sz w:val="22"/>
          <w:szCs w:val="22"/>
        </w:rPr>
      </w:pPr>
      <w:r w:rsidRPr="009118F6">
        <w:rPr>
          <w:rFonts w:ascii="Times New Roman" w:hAnsi="Times New Roman" w:cs="Times New Roman"/>
          <w:sz w:val="22"/>
          <w:szCs w:val="22"/>
        </w:rPr>
        <w:t xml:space="preserve">                                                                         (подпись)                  (инициалы, фамилия)</w:t>
      </w:r>
    </w:p>
    <w:p w:rsidR="00A62197" w:rsidRPr="009118F6" w:rsidRDefault="00A62197" w:rsidP="00A62197">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Главный бухгалтер</w:t>
      </w:r>
      <w:proofErr w:type="gramStart"/>
      <w:r w:rsidR="00A04A32">
        <w:rPr>
          <w:rFonts w:ascii="Times New Roman" w:hAnsi="Times New Roman" w:cs="Times New Roman"/>
          <w:sz w:val="24"/>
          <w:szCs w:val="24"/>
        </w:rPr>
        <w:t xml:space="preserve"> </w:t>
      </w:r>
      <w:r w:rsidRPr="009118F6">
        <w:rPr>
          <w:rFonts w:ascii="Times New Roman" w:hAnsi="Times New Roman" w:cs="Times New Roman"/>
          <w:sz w:val="24"/>
          <w:szCs w:val="24"/>
        </w:rPr>
        <w:t xml:space="preserve">                __________      (________________________)</w:t>
      </w:r>
      <w:proofErr w:type="gramEnd"/>
    </w:p>
    <w:p w:rsidR="00DC4F82" w:rsidRDefault="00A62197" w:rsidP="00A62197">
      <w:pPr>
        <w:pStyle w:val="ConsPlusNonformat"/>
        <w:jc w:val="both"/>
        <w:rPr>
          <w:rFonts w:ascii="Times New Roman" w:hAnsi="Times New Roman" w:cs="Times New Roman"/>
          <w:sz w:val="22"/>
          <w:szCs w:val="22"/>
        </w:rPr>
      </w:pPr>
      <w:r w:rsidRPr="009118F6">
        <w:rPr>
          <w:rFonts w:ascii="Times New Roman" w:hAnsi="Times New Roman" w:cs="Times New Roman"/>
          <w:sz w:val="22"/>
          <w:szCs w:val="22"/>
        </w:rPr>
        <w:t xml:space="preserve">                                                      (подпись)                  (инициалы, фамилия)</w:t>
      </w:r>
    </w:p>
    <w:p w:rsidR="001E15D6" w:rsidRPr="009118F6" w:rsidRDefault="00A62197" w:rsidP="00A62197">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 xml:space="preserve"> « __</w:t>
      </w:r>
      <w:r w:rsidR="00CD4F6F" w:rsidRPr="009118F6">
        <w:rPr>
          <w:rFonts w:ascii="Times New Roman" w:hAnsi="Times New Roman" w:cs="Times New Roman"/>
          <w:sz w:val="24"/>
          <w:szCs w:val="24"/>
        </w:rPr>
        <w:t>_</w:t>
      </w:r>
      <w:r w:rsidRPr="009118F6">
        <w:rPr>
          <w:rFonts w:ascii="Times New Roman" w:hAnsi="Times New Roman" w:cs="Times New Roman"/>
          <w:sz w:val="24"/>
          <w:szCs w:val="24"/>
        </w:rPr>
        <w:t xml:space="preserve"> » ______________ 20___ г.</w:t>
      </w:r>
    </w:p>
    <w:p w:rsidR="00470EF5" w:rsidRDefault="00A62197" w:rsidP="001E2BF6">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М.</w:t>
      </w:r>
      <w:proofErr w:type="gramStart"/>
      <w:r w:rsidRPr="009118F6">
        <w:rPr>
          <w:rFonts w:ascii="Times New Roman" w:hAnsi="Times New Roman" w:cs="Times New Roman"/>
          <w:sz w:val="24"/>
          <w:szCs w:val="24"/>
        </w:rPr>
        <w:t>П</w:t>
      </w:r>
      <w:bookmarkStart w:id="9" w:name="Par809"/>
      <w:bookmarkEnd w:id="9"/>
      <w:proofErr w:type="gramEnd"/>
    </w:p>
    <w:p w:rsidR="00470EF5" w:rsidRDefault="00470EF5" w:rsidP="00470EF5"/>
    <w:p w:rsidR="00470EF5" w:rsidRDefault="00470EF5" w:rsidP="00470EF5">
      <w:pPr>
        <w:widowControl w:val="0"/>
        <w:autoSpaceDE w:val="0"/>
        <w:autoSpaceDN w:val="0"/>
        <w:adjustRightInd w:val="0"/>
        <w:spacing w:after="0" w:line="240" w:lineRule="auto"/>
        <w:jc w:val="both"/>
        <w:rPr>
          <w:rFonts w:ascii="Times New Roman" w:hAnsi="Times New Roman" w:cs="Times New Roman"/>
          <w:sz w:val="24"/>
          <w:szCs w:val="24"/>
        </w:rPr>
      </w:pPr>
    </w:p>
    <w:p w:rsidR="00470EF5" w:rsidRDefault="00470EF5" w:rsidP="00470EF5">
      <w:pPr>
        <w:widowControl w:val="0"/>
        <w:autoSpaceDE w:val="0"/>
        <w:autoSpaceDN w:val="0"/>
        <w:adjustRightInd w:val="0"/>
        <w:spacing w:after="0" w:line="240" w:lineRule="auto"/>
        <w:jc w:val="both"/>
        <w:rPr>
          <w:rFonts w:ascii="Times New Roman" w:hAnsi="Times New Roman" w:cs="Times New Roman"/>
          <w:sz w:val="24"/>
          <w:szCs w:val="24"/>
        </w:rPr>
      </w:pPr>
    </w:p>
    <w:p w:rsidR="00470EF5" w:rsidRPr="009118F6" w:rsidRDefault="00470EF5" w:rsidP="00470EF5">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Управляющий делами</w:t>
      </w:r>
    </w:p>
    <w:p w:rsidR="00470EF5" w:rsidRPr="009118F6" w:rsidRDefault="00470EF5" w:rsidP="00470EF5">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Администрации </w:t>
      </w:r>
      <w:proofErr w:type="gramStart"/>
      <w:r w:rsidRPr="009118F6">
        <w:rPr>
          <w:rFonts w:ascii="Times New Roman" w:hAnsi="Times New Roman" w:cs="Times New Roman"/>
          <w:sz w:val="24"/>
          <w:szCs w:val="24"/>
        </w:rPr>
        <w:t>муниципального</w:t>
      </w:r>
      <w:proofErr w:type="gramEnd"/>
    </w:p>
    <w:p w:rsidR="00470EF5" w:rsidRDefault="00470EF5" w:rsidP="00470EF5">
      <w:r w:rsidRPr="009118F6">
        <w:rPr>
          <w:rFonts w:ascii="Times New Roman" w:hAnsi="Times New Roman" w:cs="Times New Roman"/>
          <w:sz w:val="24"/>
          <w:szCs w:val="24"/>
        </w:rPr>
        <w:t xml:space="preserve">образования г. Саяногорск                                                       </w:t>
      </w:r>
      <w:r>
        <w:rPr>
          <w:rFonts w:ascii="Times New Roman" w:hAnsi="Times New Roman" w:cs="Times New Roman"/>
          <w:sz w:val="24"/>
          <w:szCs w:val="24"/>
        </w:rPr>
        <w:t xml:space="preserve">                             </w:t>
      </w:r>
      <w:r w:rsidRPr="009118F6">
        <w:rPr>
          <w:rFonts w:ascii="Times New Roman" w:hAnsi="Times New Roman" w:cs="Times New Roman"/>
          <w:sz w:val="24"/>
          <w:szCs w:val="24"/>
        </w:rPr>
        <w:t xml:space="preserve">  А.Г. Козловская</w:t>
      </w:r>
    </w:p>
    <w:p w:rsidR="00470EF5" w:rsidRDefault="00470EF5" w:rsidP="00470EF5"/>
    <w:p w:rsidR="00A62197" w:rsidRPr="00470EF5" w:rsidRDefault="00A62197" w:rsidP="00470EF5">
      <w:pPr>
        <w:sectPr w:rsidR="00A62197" w:rsidRPr="00470EF5" w:rsidSect="008B4330">
          <w:footerReference w:type="default" r:id="rId25"/>
          <w:pgSz w:w="11905" w:h="16838"/>
          <w:pgMar w:top="992" w:right="851" w:bottom="851" w:left="1418" w:header="720" w:footer="284" w:gutter="0"/>
          <w:cols w:space="720"/>
          <w:noEndnote/>
          <w:docGrid w:linePitch="299"/>
        </w:sectPr>
      </w:pPr>
    </w:p>
    <w:p w:rsidR="00A62197" w:rsidRPr="009118F6" w:rsidRDefault="00A62197" w:rsidP="00A62197">
      <w:pPr>
        <w:widowControl w:val="0"/>
        <w:autoSpaceDE w:val="0"/>
        <w:autoSpaceDN w:val="0"/>
        <w:adjustRightInd w:val="0"/>
        <w:spacing w:after="0" w:line="240" w:lineRule="auto"/>
        <w:jc w:val="right"/>
        <w:outlineLvl w:val="3"/>
        <w:rPr>
          <w:rFonts w:ascii="Times New Roman" w:hAnsi="Times New Roman" w:cs="Times New Roman"/>
          <w:sz w:val="24"/>
          <w:szCs w:val="24"/>
        </w:rPr>
      </w:pPr>
      <w:r w:rsidRPr="009118F6">
        <w:rPr>
          <w:rFonts w:ascii="Times New Roman" w:hAnsi="Times New Roman" w:cs="Times New Roman"/>
          <w:sz w:val="24"/>
          <w:szCs w:val="24"/>
        </w:rPr>
        <w:lastRenderedPageBreak/>
        <w:t>Приложение № 2</w:t>
      </w:r>
    </w:p>
    <w:p w:rsidR="00A62197" w:rsidRPr="009118F6" w:rsidRDefault="00A62197" w:rsidP="00A62197">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 xml:space="preserve">к </w:t>
      </w:r>
      <w:r w:rsidR="00164263">
        <w:rPr>
          <w:rFonts w:ascii="Times New Roman" w:hAnsi="Times New Roman" w:cs="Times New Roman"/>
          <w:sz w:val="24"/>
          <w:szCs w:val="24"/>
        </w:rPr>
        <w:t xml:space="preserve">Правилам </w:t>
      </w:r>
      <w:r w:rsidRPr="009118F6">
        <w:rPr>
          <w:rFonts w:ascii="Times New Roman" w:hAnsi="Times New Roman" w:cs="Times New Roman"/>
          <w:sz w:val="24"/>
          <w:szCs w:val="24"/>
        </w:rPr>
        <w:t xml:space="preserve">оказания </w:t>
      </w:r>
      <w:proofErr w:type="gramStart"/>
      <w:r w:rsidRPr="009118F6">
        <w:rPr>
          <w:rFonts w:ascii="Times New Roman" w:hAnsi="Times New Roman" w:cs="Times New Roman"/>
          <w:sz w:val="24"/>
          <w:szCs w:val="24"/>
        </w:rPr>
        <w:t>финансовой</w:t>
      </w:r>
      <w:proofErr w:type="gramEnd"/>
    </w:p>
    <w:p w:rsidR="00A62197" w:rsidRPr="009118F6" w:rsidRDefault="00A62197" w:rsidP="00A62197">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 xml:space="preserve">поддержки субъектам малого и среднего </w:t>
      </w:r>
    </w:p>
    <w:p w:rsidR="00A62197" w:rsidRPr="009118F6" w:rsidRDefault="00A62197" w:rsidP="00A62197">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 xml:space="preserve">предпринимательства </w:t>
      </w:r>
    </w:p>
    <w:p w:rsidR="00A62197" w:rsidRPr="009118F6" w:rsidRDefault="00A62197" w:rsidP="00A62197">
      <w:pPr>
        <w:widowControl w:val="0"/>
        <w:autoSpaceDE w:val="0"/>
        <w:autoSpaceDN w:val="0"/>
        <w:adjustRightInd w:val="0"/>
        <w:spacing w:after="0" w:line="240" w:lineRule="auto"/>
        <w:jc w:val="center"/>
        <w:rPr>
          <w:rFonts w:ascii="Times New Roman" w:hAnsi="Times New Roman" w:cs="Times New Roman"/>
          <w:sz w:val="24"/>
          <w:szCs w:val="24"/>
        </w:rPr>
      </w:pPr>
      <w:bookmarkStart w:id="10" w:name="Par952"/>
      <w:bookmarkEnd w:id="10"/>
      <w:r w:rsidRPr="009118F6">
        <w:rPr>
          <w:rFonts w:ascii="Times New Roman" w:hAnsi="Times New Roman" w:cs="Times New Roman"/>
          <w:sz w:val="24"/>
          <w:szCs w:val="24"/>
        </w:rPr>
        <w:t xml:space="preserve"> </w:t>
      </w:r>
      <w:r w:rsidR="006A26FD">
        <w:rPr>
          <w:rFonts w:ascii="Times New Roman" w:hAnsi="Times New Roman" w:cs="Times New Roman"/>
          <w:sz w:val="24"/>
          <w:szCs w:val="24"/>
        </w:rPr>
        <w:t>Показатели</w:t>
      </w:r>
      <w:r w:rsidRPr="009118F6">
        <w:rPr>
          <w:rFonts w:ascii="Times New Roman" w:hAnsi="Times New Roman" w:cs="Times New Roman"/>
          <w:sz w:val="24"/>
          <w:szCs w:val="24"/>
        </w:rPr>
        <w:t xml:space="preserve"> </w:t>
      </w:r>
      <w:r w:rsidR="004570CC" w:rsidRPr="009118F6">
        <w:rPr>
          <w:rFonts w:ascii="Times New Roman" w:hAnsi="Times New Roman" w:cs="Times New Roman"/>
          <w:sz w:val="24"/>
          <w:szCs w:val="24"/>
        </w:rPr>
        <w:t xml:space="preserve">финансово-хозяйственной </w:t>
      </w:r>
      <w:r w:rsidRPr="009118F6">
        <w:rPr>
          <w:rFonts w:ascii="Times New Roman" w:hAnsi="Times New Roman" w:cs="Times New Roman"/>
          <w:sz w:val="24"/>
          <w:szCs w:val="24"/>
        </w:rPr>
        <w:t xml:space="preserve">деятельности </w:t>
      </w:r>
      <w:proofErr w:type="spellStart"/>
      <w:r w:rsidRPr="009118F6">
        <w:rPr>
          <w:rFonts w:ascii="Times New Roman" w:hAnsi="Times New Roman" w:cs="Times New Roman"/>
          <w:sz w:val="24"/>
          <w:szCs w:val="24"/>
        </w:rPr>
        <w:t>СМиСП</w:t>
      </w:r>
      <w:proofErr w:type="spellEnd"/>
    </w:p>
    <w:p w:rsidR="00CF2ADB" w:rsidRDefault="00CF2ADB" w:rsidP="00A62197">
      <w:pPr>
        <w:widowControl w:val="0"/>
        <w:autoSpaceDE w:val="0"/>
        <w:autoSpaceDN w:val="0"/>
        <w:adjustRightInd w:val="0"/>
        <w:spacing w:after="0" w:line="240" w:lineRule="auto"/>
        <w:jc w:val="center"/>
        <w:rPr>
          <w:rFonts w:ascii="Times New Roman" w:hAnsi="Times New Roman" w:cs="Times New Roman"/>
          <w:sz w:val="24"/>
          <w:szCs w:val="24"/>
        </w:rPr>
      </w:pPr>
    </w:p>
    <w:p w:rsidR="00A62197" w:rsidRDefault="00A62197" w:rsidP="00A62197">
      <w:pPr>
        <w:widowControl w:val="0"/>
        <w:autoSpaceDE w:val="0"/>
        <w:autoSpaceDN w:val="0"/>
        <w:adjustRightInd w:val="0"/>
        <w:spacing w:after="0" w:line="240" w:lineRule="auto"/>
        <w:jc w:val="center"/>
        <w:rPr>
          <w:rFonts w:ascii="Times New Roman" w:hAnsi="Times New Roman" w:cs="Times New Roman"/>
          <w:sz w:val="24"/>
          <w:szCs w:val="24"/>
        </w:rPr>
      </w:pPr>
      <w:r w:rsidRPr="009118F6">
        <w:rPr>
          <w:rFonts w:ascii="Times New Roman" w:hAnsi="Times New Roman" w:cs="Times New Roman"/>
          <w:sz w:val="24"/>
          <w:szCs w:val="24"/>
        </w:rPr>
        <w:t>Наименование организации</w:t>
      </w:r>
      <w:r w:rsidR="00CF2ADB">
        <w:rPr>
          <w:rFonts w:ascii="Times New Roman" w:hAnsi="Times New Roman" w:cs="Times New Roman"/>
          <w:sz w:val="24"/>
          <w:szCs w:val="24"/>
        </w:rPr>
        <w:t xml:space="preserve"> юридического лица или ФИО индивидуального предпринимателя </w:t>
      </w:r>
      <w:r w:rsidRPr="009118F6">
        <w:rPr>
          <w:rFonts w:ascii="Times New Roman" w:hAnsi="Times New Roman" w:cs="Times New Roman"/>
          <w:sz w:val="24"/>
          <w:szCs w:val="24"/>
        </w:rPr>
        <w:t xml:space="preserve"> ________________________</w:t>
      </w:r>
      <w:r w:rsidR="00CD4F6F" w:rsidRPr="009118F6">
        <w:rPr>
          <w:rFonts w:ascii="Times New Roman" w:hAnsi="Times New Roman" w:cs="Times New Roman"/>
          <w:sz w:val="24"/>
          <w:szCs w:val="24"/>
        </w:rPr>
        <w:t>_______</w:t>
      </w:r>
    </w:p>
    <w:p w:rsidR="00CF2ADB" w:rsidRPr="009118F6" w:rsidRDefault="00CF2ADB" w:rsidP="00A62197">
      <w:pPr>
        <w:widowControl w:val="0"/>
        <w:autoSpaceDE w:val="0"/>
        <w:autoSpaceDN w:val="0"/>
        <w:adjustRightInd w:val="0"/>
        <w:spacing w:after="0" w:line="240" w:lineRule="auto"/>
        <w:jc w:val="center"/>
        <w:rPr>
          <w:rFonts w:ascii="Times New Roman" w:hAnsi="Times New Roman" w:cs="Times New Roman"/>
          <w:sz w:val="24"/>
          <w:szCs w:val="24"/>
        </w:rPr>
      </w:pPr>
    </w:p>
    <w:tbl>
      <w:tblPr>
        <w:tblW w:w="15345" w:type="dxa"/>
        <w:tblCellSpacing w:w="5" w:type="nil"/>
        <w:tblInd w:w="75" w:type="dxa"/>
        <w:tblLayout w:type="fixed"/>
        <w:tblCellMar>
          <w:left w:w="75" w:type="dxa"/>
          <w:right w:w="75" w:type="dxa"/>
        </w:tblCellMar>
        <w:tblLook w:val="0000" w:firstRow="0" w:lastRow="0" w:firstColumn="0" w:lastColumn="0" w:noHBand="0" w:noVBand="0"/>
      </w:tblPr>
      <w:tblGrid>
        <w:gridCol w:w="495"/>
        <w:gridCol w:w="3333"/>
        <w:gridCol w:w="1617"/>
        <w:gridCol w:w="2640"/>
        <w:gridCol w:w="1815"/>
        <w:gridCol w:w="1815"/>
        <w:gridCol w:w="1815"/>
        <w:gridCol w:w="1815"/>
      </w:tblGrid>
      <w:tr w:rsidR="00A62197" w:rsidRPr="009118F6" w:rsidTr="004B3375">
        <w:trPr>
          <w:tblCellSpacing w:w="5" w:type="nil"/>
        </w:trPr>
        <w:tc>
          <w:tcPr>
            <w:tcW w:w="495" w:type="dxa"/>
            <w:vMerge w:val="restart"/>
            <w:tcBorders>
              <w:top w:val="single" w:sz="4" w:space="0" w:color="auto"/>
              <w:left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p>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p>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 xml:space="preserve">№ </w:t>
            </w:r>
            <w:proofErr w:type="gramStart"/>
            <w:r w:rsidRPr="009118F6">
              <w:rPr>
                <w:rFonts w:ascii="Times New Roman" w:hAnsi="Times New Roman" w:cs="Times New Roman"/>
                <w:sz w:val="18"/>
                <w:szCs w:val="18"/>
              </w:rPr>
              <w:t>п</w:t>
            </w:r>
            <w:proofErr w:type="gramEnd"/>
            <w:r w:rsidRPr="009118F6">
              <w:rPr>
                <w:rFonts w:ascii="Times New Roman" w:hAnsi="Times New Roman" w:cs="Times New Roman"/>
                <w:sz w:val="18"/>
                <w:szCs w:val="18"/>
              </w:rPr>
              <w:t>/п</w:t>
            </w:r>
          </w:p>
        </w:tc>
        <w:tc>
          <w:tcPr>
            <w:tcW w:w="3333" w:type="dxa"/>
            <w:vMerge w:val="restart"/>
            <w:tcBorders>
              <w:top w:val="single" w:sz="4" w:space="0" w:color="auto"/>
              <w:left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p>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p>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p>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Наименование показателя</w:t>
            </w:r>
          </w:p>
        </w:tc>
        <w:tc>
          <w:tcPr>
            <w:tcW w:w="6072" w:type="dxa"/>
            <w:gridSpan w:val="3"/>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 xml:space="preserve">Годы, предшествующие году оказания финансовой поддержки </w:t>
            </w:r>
            <w:hyperlink w:anchor="Par1074" w:history="1">
              <w:r w:rsidRPr="009118F6">
                <w:rPr>
                  <w:rFonts w:ascii="Times New Roman" w:hAnsi="Times New Roman" w:cs="Times New Roman"/>
                  <w:color w:val="0000FF"/>
                  <w:sz w:val="18"/>
                  <w:szCs w:val="18"/>
                </w:rPr>
                <w:t>&lt;1&gt;</w:t>
              </w:r>
            </w:hyperlink>
          </w:p>
        </w:tc>
        <w:tc>
          <w:tcPr>
            <w:tcW w:w="3630" w:type="dxa"/>
            <w:gridSpan w:val="2"/>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Год оказания финансовой поддержки</w:t>
            </w: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Год, следующий за годом оказания финансовой поддержки</w:t>
            </w:r>
          </w:p>
        </w:tc>
      </w:tr>
      <w:tr w:rsidR="00A62197" w:rsidRPr="009118F6" w:rsidTr="004B3375">
        <w:trPr>
          <w:tblCellSpacing w:w="5" w:type="nil"/>
        </w:trPr>
        <w:tc>
          <w:tcPr>
            <w:tcW w:w="495" w:type="dxa"/>
            <w:vMerge/>
            <w:tcBorders>
              <w:left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p>
        </w:tc>
        <w:tc>
          <w:tcPr>
            <w:tcW w:w="3333" w:type="dxa"/>
            <w:vMerge/>
            <w:tcBorders>
              <w:left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p>
        </w:tc>
        <w:tc>
          <w:tcPr>
            <w:tcW w:w="1617" w:type="dxa"/>
            <w:vMerge w:val="restart"/>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показатель за 2-й год</w:t>
            </w:r>
          </w:p>
        </w:tc>
        <w:tc>
          <w:tcPr>
            <w:tcW w:w="4455" w:type="dxa"/>
            <w:gridSpan w:val="2"/>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показатель за 1-й год</w:t>
            </w:r>
          </w:p>
        </w:tc>
        <w:tc>
          <w:tcPr>
            <w:tcW w:w="1815" w:type="dxa"/>
            <w:vMerge w:val="restart"/>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 xml:space="preserve">показатель за последний отчетный период (____) </w:t>
            </w:r>
            <w:hyperlink w:anchor="Par1084" w:history="1">
              <w:r w:rsidRPr="009118F6">
                <w:rPr>
                  <w:rFonts w:ascii="Times New Roman" w:hAnsi="Times New Roman" w:cs="Times New Roman"/>
                  <w:color w:val="0000FF"/>
                  <w:sz w:val="18"/>
                  <w:szCs w:val="18"/>
                </w:rPr>
                <w:t>&lt;3&gt;</w:t>
              </w:r>
            </w:hyperlink>
          </w:p>
        </w:tc>
        <w:tc>
          <w:tcPr>
            <w:tcW w:w="1815" w:type="dxa"/>
            <w:vMerge w:val="restart"/>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 xml:space="preserve">показатель за ____ год (план) </w:t>
            </w:r>
            <w:hyperlink w:anchor="Par1086" w:history="1">
              <w:r w:rsidRPr="009118F6">
                <w:rPr>
                  <w:rFonts w:ascii="Times New Roman" w:hAnsi="Times New Roman" w:cs="Times New Roman"/>
                  <w:color w:val="0000FF"/>
                  <w:sz w:val="18"/>
                  <w:szCs w:val="18"/>
                </w:rPr>
                <w:t>&lt;4&gt;</w:t>
              </w:r>
            </w:hyperlink>
          </w:p>
        </w:tc>
        <w:tc>
          <w:tcPr>
            <w:tcW w:w="1815" w:type="dxa"/>
            <w:vMerge w:val="restart"/>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p>
        </w:tc>
      </w:tr>
      <w:tr w:rsidR="00A62197" w:rsidRPr="009118F6" w:rsidTr="004B3375">
        <w:trPr>
          <w:tblCellSpacing w:w="5" w:type="nil"/>
        </w:trPr>
        <w:tc>
          <w:tcPr>
            <w:tcW w:w="495" w:type="dxa"/>
            <w:vMerge/>
            <w:tcBorders>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p>
        </w:tc>
        <w:tc>
          <w:tcPr>
            <w:tcW w:w="3333" w:type="dxa"/>
            <w:vMerge/>
            <w:tcBorders>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p>
        </w:tc>
        <w:tc>
          <w:tcPr>
            <w:tcW w:w="1617" w:type="dxa"/>
            <w:vMerge/>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p>
        </w:tc>
        <w:tc>
          <w:tcPr>
            <w:tcW w:w="2640"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 xml:space="preserve">показатель за соответствующий отчетный период (____) </w:t>
            </w:r>
            <w:hyperlink w:anchor="Par1081" w:history="1">
              <w:r w:rsidRPr="009118F6">
                <w:rPr>
                  <w:rFonts w:ascii="Times New Roman" w:hAnsi="Times New Roman" w:cs="Times New Roman"/>
                  <w:color w:val="0000FF"/>
                  <w:sz w:val="18"/>
                  <w:szCs w:val="18"/>
                </w:rPr>
                <w:t>&lt;2&gt;</w:t>
              </w:r>
            </w:hyperlink>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показатель за ____ год</w:t>
            </w:r>
          </w:p>
        </w:tc>
        <w:tc>
          <w:tcPr>
            <w:tcW w:w="1815" w:type="dxa"/>
            <w:vMerge/>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p>
        </w:tc>
        <w:tc>
          <w:tcPr>
            <w:tcW w:w="1815" w:type="dxa"/>
            <w:vMerge/>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p>
        </w:tc>
        <w:tc>
          <w:tcPr>
            <w:tcW w:w="1815" w:type="dxa"/>
            <w:vMerge/>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p>
        </w:tc>
      </w:tr>
      <w:tr w:rsidR="00A62197" w:rsidRPr="009118F6" w:rsidTr="004B3375">
        <w:trPr>
          <w:tblCellSpacing w:w="5" w:type="nil"/>
        </w:trPr>
        <w:tc>
          <w:tcPr>
            <w:tcW w:w="49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1</w:t>
            </w:r>
          </w:p>
        </w:tc>
        <w:tc>
          <w:tcPr>
            <w:tcW w:w="3333"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2</w:t>
            </w:r>
          </w:p>
        </w:tc>
        <w:tc>
          <w:tcPr>
            <w:tcW w:w="1617"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3</w:t>
            </w:r>
          </w:p>
        </w:tc>
        <w:tc>
          <w:tcPr>
            <w:tcW w:w="2640"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4</w:t>
            </w: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5</w:t>
            </w: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6</w:t>
            </w: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7</w:t>
            </w: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8</w:t>
            </w:r>
          </w:p>
        </w:tc>
      </w:tr>
      <w:tr w:rsidR="00A62197" w:rsidRPr="009118F6" w:rsidTr="004B3375">
        <w:trPr>
          <w:tblCellSpacing w:w="5" w:type="nil"/>
        </w:trPr>
        <w:tc>
          <w:tcPr>
            <w:tcW w:w="49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1</w:t>
            </w:r>
          </w:p>
        </w:tc>
        <w:tc>
          <w:tcPr>
            <w:tcW w:w="3333" w:type="dxa"/>
            <w:tcBorders>
              <w:top w:val="single" w:sz="4" w:space="0" w:color="auto"/>
              <w:left w:val="single" w:sz="4" w:space="0" w:color="auto"/>
              <w:bottom w:val="single" w:sz="4" w:space="0" w:color="auto"/>
              <w:right w:val="single" w:sz="4" w:space="0" w:color="auto"/>
            </w:tcBorders>
          </w:tcPr>
          <w:p w:rsidR="00A62197" w:rsidRPr="009118F6" w:rsidRDefault="000F18CE" w:rsidP="000F18CE">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Суммарный д</w:t>
            </w:r>
            <w:r w:rsidR="00A62197" w:rsidRPr="009118F6">
              <w:rPr>
                <w:rFonts w:ascii="Times New Roman" w:hAnsi="Times New Roman" w:cs="Times New Roman"/>
                <w:sz w:val="18"/>
                <w:szCs w:val="18"/>
              </w:rPr>
              <w:t>оход</w:t>
            </w:r>
            <w:r w:rsidR="005759DA" w:rsidRPr="009118F6">
              <w:rPr>
                <w:rFonts w:ascii="Times New Roman" w:hAnsi="Times New Roman" w:cs="Times New Roman"/>
                <w:sz w:val="18"/>
                <w:szCs w:val="18"/>
              </w:rPr>
              <w:t xml:space="preserve"> по всем осуществляемым </w:t>
            </w:r>
            <w:r w:rsidR="007B1FE2" w:rsidRPr="009118F6">
              <w:rPr>
                <w:rFonts w:ascii="Times New Roman" w:hAnsi="Times New Roman" w:cs="Times New Roman"/>
                <w:sz w:val="18"/>
                <w:szCs w:val="18"/>
              </w:rPr>
              <w:t>видам деятельности и применяемым налоговым режимам</w:t>
            </w:r>
            <w:r w:rsidR="00A62197" w:rsidRPr="009118F6">
              <w:rPr>
                <w:rFonts w:ascii="Times New Roman" w:hAnsi="Times New Roman" w:cs="Times New Roman"/>
                <w:sz w:val="18"/>
                <w:szCs w:val="18"/>
              </w:rPr>
              <w:t>, тыс. рублей</w:t>
            </w:r>
          </w:p>
        </w:tc>
        <w:tc>
          <w:tcPr>
            <w:tcW w:w="1617"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2640"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r>
      <w:tr w:rsidR="007B1FE2" w:rsidRPr="009118F6" w:rsidTr="004B3375">
        <w:trPr>
          <w:tblCellSpacing w:w="5" w:type="nil"/>
        </w:trPr>
        <w:tc>
          <w:tcPr>
            <w:tcW w:w="495" w:type="dxa"/>
            <w:tcBorders>
              <w:top w:val="single" w:sz="4" w:space="0" w:color="auto"/>
              <w:left w:val="single" w:sz="4" w:space="0" w:color="auto"/>
              <w:bottom w:val="single" w:sz="4" w:space="0" w:color="auto"/>
              <w:right w:val="single" w:sz="4" w:space="0" w:color="auto"/>
            </w:tcBorders>
          </w:tcPr>
          <w:p w:rsidR="007B1FE2" w:rsidRPr="009118F6" w:rsidRDefault="007B1FE2"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2</w:t>
            </w:r>
          </w:p>
        </w:tc>
        <w:tc>
          <w:tcPr>
            <w:tcW w:w="3333" w:type="dxa"/>
            <w:tcBorders>
              <w:top w:val="single" w:sz="4" w:space="0" w:color="auto"/>
              <w:left w:val="single" w:sz="4" w:space="0" w:color="auto"/>
              <w:bottom w:val="single" w:sz="4" w:space="0" w:color="auto"/>
              <w:right w:val="single" w:sz="4" w:space="0" w:color="auto"/>
            </w:tcBorders>
          </w:tcPr>
          <w:p w:rsidR="007B1FE2" w:rsidRPr="009118F6" w:rsidRDefault="006C7697" w:rsidP="006C7697">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Оборот (</w:t>
            </w:r>
            <w:r w:rsidR="007B1FE2" w:rsidRPr="009118F6">
              <w:rPr>
                <w:rFonts w:ascii="Times New Roman" w:hAnsi="Times New Roman" w:cs="Times New Roman"/>
                <w:sz w:val="18"/>
                <w:szCs w:val="18"/>
              </w:rPr>
              <w:t>выручк</w:t>
            </w:r>
            <w:r>
              <w:rPr>
                <w:rFonts w:ascii="Times New Roman" w:hAnsi="Times New Roman" w:cs="Times New Roman"/>
                <w:sz w:val="18"/>
                <w:szCs w:val="18"/>
              </w:rPr>
              <w:t>а)</w:t>
            </w:r>
            <w:r w:rsidR="007B1FE2" w:rsidRPr="009118F6">
              <w:rPr>
                <w:rFonts w:ascii="Times New Roman" w:hAnsi="Times New Roman" w:cs="Times New Roman"/>
                <w:sz w:val="18"/>
                <w:szCs w:val="18"/>
              </w:rPr>
              <w:t xml:space="preserve"> от реализации</w:t>
            </w:r>
            <w:r w:rsidR="00361CBE" w:rsidRPr="009118F6">
              <w:rPr>
                <w:rFonts w:ascii="Times New Roman" w:hAnsi="Times New Roman" w:cs="Times New Roman"/>
                <w:sz w:val="18"/>
                <w:szCs w:val="18"/>
              </w:rPr>
              <w:t xml:space="preserve"> товаров, выполнения работ, оказания услуг</w:t>
            </w:r>
            <w:r w:rsidR="007B1FE2" w:rsidRPr="009118F6">
              <w:rPr>
                <w:rFonts w:ascii="Times New Roman" w:hAnsi="Times New Roman" w:cs="Times New Roman"/>
                <w:sz w:val="18"/>
                <w:szCs w:val="18"/>
              </w:rPr>
              <w:t xml:space="preserve"> </w:t>
            </w:r>
            <w:r w:rsidR="00361CBE" w:rsidRPr="009118F6">
              <w:rPr>
                <w:rFonts w:ascii="Times New Roman" w:hAnsi="Times New Roman" w:cs="Times New Roman"/>
                <w:sz w:val="18"/>
                <w:szCs w:val="18"/>
              </w:rPr>
              <w:t>по всем осуществляемым видам деятельности и применяемым налоговым режимам, тыс. рублей</w:t>
            </w:r>
          </w:p>
        </w:tc>
        <w:tc>
          <w:tcPr>
            <w:tcW w:w="1617" w:type="dxa"/>
            <w:tcBorders>
              <w:top w:val="single" w:sz="4" w:space="0" w:color="auto"/>
              <w:left w:val="single" w:sz="4" w:space="0" w:color="auto"/>
              <w:bottom w:val="single" w:sz="4" w:space="0" w:color="auto"/>
              <w:right w:val="single" w:sz="4" w:space="0" w:color="auto"/>
            </w:tcBorders>
          </w:tcPr>
          <w:p w:rsidR="007B1FE2" w:rsidRPr="009118F6" w:rsidRDefault="007B1FE2"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2640" w:type="dxa"/>
            <w:tcBorders>
              <w:top w:val="single" w:sz="4" w:space="0" w:color="auto"/>
              <w:left w:val="single" w:sz="4" w:space="0" w:color="auto"/>
              <w:bottom w:val="single" w:sz="4" w:space="0" w:color="auto"/>
              <w:right w:val="single" w:sz="4" w:space="0" w:color="auto"/>
            </w:tcBorders>
          </w:tcPr>
          <w:p w:rsidR="007B1FE2" w:rsidRPr="009118F6" w:rsidRDefault="007B1FE2"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7B1FE2" w:rsidRPr="009118F6" w:rsidRDefault="007B1FE2"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7B1FE2" w:rsidRPr="009118F6" w:rsidRDefault="007B1FE2"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7B1FE2" w:rsidRPr="009118F6" w:rsidRDefault="007B1FE2"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7B1FE2" w:rsidRPr="009118F6" w:rsidRDefault="007B1FE2" w:rsidP="004D19C6">
            <w:pPr>
              <w:widowControl w:val="0"/>
              <w:autoSpaceDE w:val="0"/>
              <w:autoSpaceDN w:val="0"/>
              <w:adjustRightInd w:val="0"/>
              <w:spacing w:after="0" w:line="240" w:lineRule="auto"/>
              <w:jc w:val="both"/>
              <w:rPr>
                <w:rFonts w:ascii="Times New Roman" w:hAnsi="Times New Roman" w:cs="Times New Roman"/>
                <w:sz w:val="18"/>
                <w:szCs w:val="18"/>
              </w:rPr>
            </w:pPr>
          </w:p>
        </w:tc>
      </w:tr>
      <w:tr w:rsidR="00A62197" w:rsidRPr="009118F6" w:rsidTr="004B3375">
        <w:trPr>
          <w:tblCellSpacing w:w="5" w:type="nil"/>
        </w:trPr>
        <w:tc>
          <w:tcPr>
            <w:tcW w:w="495" w:type="dxa"/>
            <w:tcBorders>
              <w:top w:val="single" w:sz="4" w:space="0" w:color="auto"/>
              <w:left w:val="single" w:sz="4" w:space="0" w:color="auto"/>
              <w:bottom w:val="single" w:sz="4" w:space="0" w:color="auto"/>
              <w:right w:val="single" w:sz="4" w:space="0" w:color="auto"/>
            </w:tcBorders>
          </w:tcPr>
          <w:p w:rsidR="00A62197" w:rsidRPr="009118F6" w:rsidRDefault="003C621D"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3</w:t>
            </w:r>
          </w:p>
        </w:tc>
        <w:tc>
          <w:tcPr>
            <w:tcW w:w="3333"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Среднемесячная заработная плата</w:t>
            </w:r>
            <w:r w:rsidR="003C621D" w:rsidRPr="009118F6">
              <w:rPr>
                <w:rFonts w:ascii="Times New Roman" w:hAnsi="Times New Roman" w:cs="Times New Roman"/>
                <w:sz w:val="18"/>
                <w:szCs w:val="18"/>
              </w:rPr>
              <w:t xml:space="preserve"> одного работника,</w:t>
            </w:r>
            <w:r w:rsidRPr="009118F6">
              <w:rPr>
                <w:rFonts w:ascii="Times New Roman" w:hAnsi="Times New Roman" w:cs="Times New Roman"/>
                <w:sz w:val="18"/>
                <w:szCs w:val="18"/>
              </w:rPr>
              <w:t xml:space="preserve"> рублей</w:t>
            </w:r>
          </w:p>
        </w:tc>
        <w:tc>
          <w:tcPr>
            <w:tcW w:w="1617"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2640"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r>
      <w:tr w:rsidR="007B1FE2" w:rsidRPr="009118F6" w:rsidTr="004B3375">
        <w:trPr>
          <w:tblCellSpacing w:w="5" w:type="nil"/>
        </w:trPr>
        <w:tc>
          <w:tcPr>
            <w:tcW w:w="495" w:type="dxa"/>
            <w:tcBorders>
              <w:top w:val="single" w:sz="4" w:space="0" w:color="auto"/>
              <w:left w:val="single" w:sz="4" w:space="0" w:color="auto"/>
              <w:bottom w:val="single" w:sz="4" w:space="0" w:color="auto"/>
              <w:right w:val="single" w:sz="4" w:space="0" w:color="auto"/>
            </w:tcBorders>
          </w:tcPr>
          <w:p w:rsidR="007B1FE2" w:rsidRPr="009118F6" w:rsidRDefault="003C621D"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4</w:t>
            </w:r>
          </w:p>
        </w:tc>
        <w:tc>
          <w:tcPr>
            <w:tcW w:w="3333" w:type="dxa"/>
            <w:tcBorders>
              <w:top w:val="single" w:sz="4" w:space="0" w:color="auto"/>
              <w:left w:val="single" w:sz="4" w:space="0" w:color="auto"/>
              <w:bottom w:val="single" w:sz="4" w:space="0" w:color="auto"/>
              <w:right w:val="single" w:sz="4" w:space="0" w:color="auto"/>
            </w:tcBorders>
          </w:tcPr>
          <w:p w:rsidR="007B1FE2" w:rsidRPr="009118F6" w:rsidRDefault="003C621D" w:rsidP="004D19C6">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Прибыль, тыс. рублей</w:t>
            </w:r>
          </w:p>
        </w:tc>
        <w:tc>
          <w:tcPr>
            <w:tcW w:w="1617" w:type="dxa"/>
            <w:tcBorders>
              <w:top w:val="single" w:sz="4" w:space="0" w:color="auto"/>
              <w:left w:val="single" w:sz="4" w:space="0" w:color="auto"/>
              <w:bottom w:val="single" w:sz="4" w:space="0" w:color="auto"/>
              <w:right w:val="single" w:sz="4" w:space="0" w:color="auto"/>
            </w:tcBorders>
          </w:tcPr>
          <w:p w:rsidR="007B1FE2" w:rsidRPr="009118F6" w:rsidRDefault="007B1FE2"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2640" w:type="dxa"/>
            <w:tcBorders>
              <w:top w:val="single" w:sz="4" w:space="0" w:color="auto"/>
              <w:left w:val="single" w:sz="4" w:space="0" w:color="auto"/>
              <w:bottom w:val="single" w:sz="4" w:space="0" w:color="auto"/>
              <w:right w:val="single" w:sz="4" w:space="0" w:color="auto"/>
            </w:tcBorders>
          </w:tcPr>
          <w:p w:rsidR="007B1FE2" w:rsidRPr="009118F6" w:rsidRDefault="007B1FE2"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7B1FE2" w:rsidRPr="009118F6" w:rsidRDefault="007B1FE2"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7B1FE2" w:rsidRPr="009118F6" w:rsidRDefault="007B1FE2"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7B1FE2" w:rsidRPr="009118F6" w:rsidRDefault="007B1FE2"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7B1FE2" w:rsidRPr="009118F6" w:rsidRDefault="007B1FE2" w:rsidP="004D19C6">
            <w:pPr>
              <w:widowControl w:val="0"/>
              <w:autoSpaceDE w:val="0"/>
              <w:autoSpaceDN w:val="0"/>
              <w:adjustRightInd w:val="0"/>
              <w:spacing w:after="0" w:line="240" w:lineRule="auto"/>
              <w:jc w:val="both"/>
              <w:rPr>
                <w:rFonts w:ascii="Times New Roman" w:hAnsi="Times New Roman" w:cs="Times New Roman"/>
                <w:sz w:val="18"/>
                <w:szCs w:val="18"/>
              </w:rPr>
            </w:pPr>
          </w:p>
        </w:tc>
      </w:tr>
      <w:tr w:rsidR="00A62197" w:rsidRPr="009118F6" w:rsidTr="004B3375">
        <w:trPr>
          <w:tblCellSpacing w:w="5" w:type="nil"/>
        </w:trPr>
        <w:tc>
          <w:tcPr>
            <w:tcW w:w="495" w:type="dxa"/>
            <w:tcBorders>
              <w:top w:val="single" w:sz="4" w:space="0" w:color="auto"/>
              <w:left w:val="single" w:sz="4" w:space="0" w:color="auto"/>
              <w:bottom w:val="single" w:sz="4" w:space="0" w:color="auto"/>
              <w:right w:val="single" w:sz="4" w:space="0" w:color="auto"/>
            </w:tcBorders>
          </w:tcPr>
          <w:p w:rsidR="00A62197" w:rsidRPr="009118F6" w:rsidRDefault="00951CCC" w:rsidP="004D19C6">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5</w:t>
            </w:r>
          </w:p>
        </w:tc>
        <w:tc>
          <w:tcPr>
            <w:tcW w:w="3333" w:type="dxa"/>
            <w:tcBorders>
              <w:top w:val="single" w:sz="4" w:space="0" w:color="auto"/>
              <w:left w:val="single" w:sz="4" w:space="0" w:color="auto"/>
              <w:bottom w:val="single" w:sz="4" w:space="0" w:color="auto"/>
              <w:right w:val="single" w:sz="4" w:space="0" w:color="auto"/>
            </w:tcBorders>
          </w:tcPr>
          <w:p w:rsidR="00A62197" w:rsidRPr="009118F6" w:rsidRDefault="003C621D" w:rsidP="004D19C6">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Количество сохраненных рабочих мест, единиц</w:t>
            </w:r>
          </w:p>
        </w:tc>
        <w:tc>
          <w:tcPr>
            <w:tcW w:w="1617"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2640"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r>
      <w:tr w:rsidR="00FA02C2" w:rsidRPr="009118F6" w:rsidTr="004B3375">
        <w:trPr>
          <w:tblCellSpacing w:w="5" w:type="nil"/>
        </w:trPr>
        <w:tc>
          <w:tcPr>
            <w:tcW w:w="495" w:type="dxa"/>
            <w:tcBorders>
              <w:top w:val="single" w:sz="4" w:space="0" w:color="auto"/>
              <w:left w:val="single" w:sz="4" w:space="0" w:color="auto"/>
              <w:bottom w:val="single" w:sz="4" w:space="0" w:color="auto"/>
              <w:right w:val="single" w:sz="4" w:space="0" w:color="auto"/>
            </w:tcBorders>
          </w:tcPr>
          <w:p w:rsidR="00FA02C2" w:rsidRPr="009118F6" w:rsidRDefault="006C7697" w:rsidP="004D19C6">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333" w:type="dxa"/>
            <w:tcBorders>
              <w:top w:val="single" w:sz="4" w:space="0" w:color="auto"/>
              <w:left w:val="single" w:sz="4" w:space="0" w:color="auto"/>
              <w:bottom w:val="single" w:sz="4" w:space="0" w:color="auto"/>
              <w:right w:val="single" w:sz="4" w:space="0" w:color="auto"/>
            </w:tcBorders>
          </w:tcPr>
          <w:p w:rsidR="00FA02C2" w:rsidRPr="009118F6" w:rsidRDefault="00FA02C2" w:rsidP="004D19C6">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вновь созданных рабочих мест, единиц</w:t>
            </w:r>
          </w:p>
        </w:tc>
        <w:tc>
          <w:tcPr>
            <w:tcW w:w="1617" w:type="dxa"/>
            <w:tcBorders>
              <w:top w:val="single" w:sz="4" w:space="0" w:color="auto"/>
              <w:left w:val="single" w:sz="4" w:space="0" w:color="auto"/>
              <w:bottom w:val="single" w:sz="4" w:space="0" w:color="auto"/>
              <w:right w:val="single" w:sz="4" w:space="0" w:color="auto"/>
            </w:tcBorders>
          </w:tcPr>
          <w:p w:rsidR="00FA02C2" w:rsidRPr="009118F6" w:rsidRDefault="00FA02C2"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2640" w:type="dxa"/>
            <w:tcBorders>
              <w:top w:val="single" w:sz="4" w:space="0" w:color="auto"/>
              <w:left w:val="single" w:sz="4" w:space="0" w:color="auto"/>
              <w:bottom w:val="single" w:sz="4" w:space="0" w:color="auto"/>
              <w:right w:val="single" w:sz="4" w:space="0" w:color="auto"/>
            </w:tcBorders>
          </w:tcPr>
          <w:p w:rsidR="00FA02C2" w:rsidRPr="009118F6" w:rsidRDefault="00FA02C2"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FA02C2" w:rsidRPr="009118F6" w:rsidRDefault="00FA02C2"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FA02C2" w:rsidRPr="009118F6" w:rsidRDefault="00FA02C2"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FA02C2" w:rsidRPr="009118F6" w:rsidRDefault="00FA02C2"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FA02C2" w:rsidRPr="009118F6" w:rsidRDefault="00FA02C2" w:rsidP="004D19C6">
            <w:pPr>
              <w:widowControl w:val="0"/>
              <w:autoSpaceDE w:val="0"/>
              <w:autoSpaceDN w:val="0"/>
              <w:adjustRightInd w:val="0"/>
              <w:spacing w:after="0" w:line="240" w:lineRule="auto"/>
              <w:jc w:val="both"/>
              <w:rPr>
                <w:rFonts w:ascii="Times New Roman" w:hAnsi="Times New Roman" w:cs="Times New Roman"/>
                <w:sz w:val="18"/>
                <w:szCs w:val="18"/>
              </w:rPr>
            </w:pPr>
          </w:p>
        </w:tc>
      </w:tr>
      <w:tr w:rsidR="00A62197" w:rsidRPr="009118F6" w:rsidTr="001E15D6">
        <w:trPr>
          <w:tblCellSpacing w:w="5" w:type="nil"/>
        </w:trPr>
        <w:tc>
          <w:tcPr>
            <w:tcW w:w="495" w:type="dxa"/>
            <w:tcBorders>
              <w:top w:val="single" w:sz="4" w:space="0" w:color="auto"/>
              <w:left w:val="single" w:sz="4" w:space="0" w:color="auto"/>
              <w:bottom w:val="single" w:sz="4" w:space="0" w:color="auto"/>
              <w:right w:val="single" w:sz="4" w:space="0" w:color="auto"/>
            </w:tcBorders>
          </w:tcPr>
          <w:p w:rsidR="00A62197" w:rsidRPr="009118F6" w:rsidRDefault="006C7697" w:rsidP="004D19C6">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3333"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Среднесписочная численность</w:t>
            </w:r>
            <w:r w:rsidR="003C621D" w:rsidRPr="009118F6">
              <w:rPr>
                <w:rFonts w:ascii="Times New Roman" w:hAnsi="Times New Roman" w:cs="Times New Roman"/>
                <w:sz w:val="18"/>
                <w:szCs w:val="18"/>
              </w:rPr>
              <w:t xml:space="preserve"> работников</w:t>
            </w:r>
            <w:r w:rsidRPr="009118F6">
              <w:rPr>
                <w:rFonts w:ascii="Times New Roman" w:hAnsi="Times New Roman" w:cs="Times New Roman"/>
                <w:sz w:val="18"/>
                <w:szCs w:val="18"/>
              </w:rPr>
              <w:t>, человек</w:t>
            </w:r>
          </w:p>
        </w:tc>
        <w:tc>
          <w:tcPr>
            <w:tcW w:w="1617"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2640"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r>
      <w:tr w:rsidR="00A62197" w:rsidRPr="009118F6" w:rsidTr="001E15D6">
        <w:trPr>
          <w:tblCellSpacing w:w="5" w:type="nil"/>
        </w:trPr>
        <w:tc>
          <w:tcPr>
            <w:tcW w:w="495" w:type="dxa"/>
            <w:tcBorders>
              <w:top w:val="single" w:sz="4" w:space="0" w:color="auto"/>
              <w:left w:val="single" w:sz="4" w:space="0" w:color="auto"/>
              <w:bottom w:val="single" w:sz="4" w:space="0" w:color="auto"/>
              <w:right w:val="single" w:sz="4" w:space="0" w:color="auto"/>
            </w:tcBorders>
          </w:tcPr>
          <w:p w:rsidR="00A62197" w:rsidRPr="009118F6" w:rsidRDefault="006C7697" w:rsidP="004D19C6">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3333" w:type="dxa"/>
            <w:tcBorders>
              <w:top w:val="single" w:sz="4" w:space="0" w:color="auto"/>
              <w:left w:val="single" w:sz="4" w:space="0" w:color="auto"/>
              <w:bottom w:val="single" w:sz="4" w:space="0" w:color="auto"/>
              <w:right w:val="single" w:sz="4" w:space="0" w:color="auto"/>
            </w:tcBorders>
          </w:tcPr>
          <w:p w:rsidR="00A62197" w:rsidRPr="009118F6" w:rsidRDefault="00A154A1" w:rsidP="004D19C6">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Объем налоговых отчислений</w:t>
            </w:r>
            <w:r w:rsidR="00A62197" w:rsidRPr="009118F6">
              <w:rPr>
                <w:rFonts w:ascii="Times New Roman" w:hAnsi="Times New Roman" w:cs="Times New Roman"/>
                <w:sz w:val="18"/>
                <w:szCs w:val="18"/>
              </w:rPr>
              <w:t xml:space="preserve"> в бюджеты всех уровней</w:t>
            </w:r>
            <w:r w:rsidRPr="009118F6">
              <w:rPr>
                <w:rFonts w:ascii="Times New Roman" w:hAnsi="Times New Roman" w:cs="Times New Roman"/>
                <w:sz w:val="18"/>
                <w:szCs w:val="18"/>
              </w:rPr>
              <w:t xml:space="preserve"> по всем осуществляемым видам деятельности и применяемым налоговым режимам</w:t>
            </w:r>
            <w:r w:rsidR="00A62197" w:rsidRPr="009118F6">
              <w:rPr>
                <w:rFonts w:ascii="Times New Roman" w:hAnsi="Times New Roman" w:cs="Times New Roman"/>
                <w:sz w:val="18"/>
                <w:szCs w:val="18"/>
              </w:rPr>
              <w:t>, тыс. рублей</w:t>
            </w:r>
          </w:p>
        </w:tc>
        <w:tc>
          <w:tcPr>
            <w:tcW w:w="1617"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2640"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r>
      <w:tr w:rsidR="00A154A1" w:rsidRPr="009118F6" w:rsidTr="004B3375">
        <w:trPr>
          <w:tblCellSpacing w:w="5" w:type="nil"/>
        </w:trPr>
        <w:tc>
          <w:tcPr>
            <w:tcW w:w="495" w:type="dxa"/>
            <w:vMerge w:val="restart"/>
            <w:tcBorders>
              <w:top w:val="single" w:sz="4" w:space="0" w:color="auto"/>
              <w:left w:val="single" w:sz="4" w:space="0" w:color="auto"/>
              <w:bottom w:val="single" w:sz="4" w:space="0" w:color="auto"/>
              <w:right w:val="single" w:sz="4" w:space="0" w:color="auto"/>
            </w:tcBorders>
          </w:tcPr>
          <w:p w:rsidR="00A154A1" w:rsidRPr="009118F6" w:rsidRDefault="006C7697" w:rsidP="004D19C6">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3333" w:type="dxa"/>
            <w:tcBorders>
              <w:top w:val="single" w:sz="4" w:space="0" w:color="auto"/>
              <w:left w:val="single" w:sz="4" w:space="0" w:color="auto"/>
              <w:bottom w:val="single" w:sz="4" w:space="0" w:color="auto"/>
              <w:right w:val="single" w:sz="4" w:space="0" w:color="auto"/>
            </w:tcBorders>
          </w:tcPr>
          <w:p w:rsidR="00A154A1" w:rsidRPr="009118F6" w:rsidRDefault="00A154A1" w:rsidP="004D19C6">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Режимы налогообложения</w:t>
            </w:r>
          </w:p>
        </w:tc>
        <w:tc>
          <w:tcPr>
            <w:tcW w:w="1617" w:type="dxa"/>
            <w:tcBorders>
              <w:top w:val="single" w:sz="4" w:space="0" w:color="auto"/>
              <w:left w:val="single" w:sz="4" w:space="0" w:color="auto"/>
              <w:bottom w:val="single" w:sz="4" w:space="0" w:color="auto"/>
              <w:right w:val="single" w:sz="4" w:space="0" w:color="auto"/>
            </w:tcBorders>
          </w:tcPr>
          <w:p w:rsidR="00A154A1" w:rsidRPr="009118F6" w:rsidRDefault="00A154A1"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2640" w:type="dxa"/>
            <w:tcBorders>
              <w:top w:val="single" w:sz="4" w:space="0" w:color="auto"/>
              <w:left w:val="single" w:sz="4" w:space="0" w:color="auto"/>
              <w:bottom w:val="single" w:sz="4" w:space="0" w:color="auto"/>
              <w:right w:val="single" w:sz="4" w:space="0" w:color="auto"/>
            </w:tcBorders>
          </w:tcPr>
          <w:p w:rsidR="00A154A1" w:rsidRPr="009118F6" w:rsidRDefault="00A154A1"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154A1" w:rsidRPr="009118F6" w:rsidRDefault="00A154A1"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154A1" w:rsidRPr="009118F6" w:rsidRDefault="00A154A1"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154A1" w:rsidRPr="009118F6" w:rsidRDefault="00A154A1"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154A1" w:rsidRPr="009118F6" w:rsidRDefault="00A154A1" w:rsidP="004D19C6">
            <w:pPr>
              <w:widowControl w:val="0"/>
              <w:autoSpaceDE w:val="0"/>
              <w:autoSpaceDN w:val="0"/>
              <w:adjustRightInd w:val="0"/>
              <w:spacing w:after="0" w:line="240" w:lineRule="auto"/>
              <w:jc w:val="both"/>
              <w:rPr>
                <w:rFonts w:ascii="Times New Roman" w:hAnsi="Times New Roman" w:cs="Times New Roman"/>
                <w:sz w:val="18"/>
                <w:szCs w:val="18"/>
              </w:rPr>
            </w:pPr>
          </w:p>
        </w:tc>
      </w:tr>
      <w:tr w:rsidR="00A62197" w:rsidRPr="009118F6" w:rsidTr="004B3375">
        <w:trPr>
          <w:tblCellSpacing w:w="5" w:type="nil"/>
        </w:trPr>
        <w:tc>
          <w:tcPr>
            <w:tcW w:w="495" w:type="dxa"/>
            <w:vMerge/>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18"/>
                <w:szCs w:val="18"/>
              </w:rPr>
            </w:pPr>
          </w:p>
        </w:tc>
        <w:tc>
          <w:tcPr>
            <w:tcW w:w="3333"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rPr>
                <w:rFonts w:ascii="Times New Roman" w:hAnsi="Times New Roman" w:cs="Times New Roman"/>
                <w:sz w:val="18"/>
                <w:szCs w:val="18"/>
              </w:rPr>
            </w:pPr>
          </w:p>
        </w:tc>
        <w:tc>
          <w:tcPr>
            <w:tcW w:w="1617"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2640"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both"/>
              <w:rPr>
                <w:rFonts w:ascii="Times New Roman" w:hAnsi="Times New Roman" w:cs="Times New Roman"/>
                <w:sz w:val="18"/>
                <w:szCs w:val="18"/>
              </w:rPr>
            </w:pPr>
          </w:p>
        </w:tc>
      </w:tr>
    </w:tbl>
    <w:p w:rsidR="00CF2ADB" w:rsidRDefault="00A62197" w:rsidP="00A62197">
      <w:pPr>
        <w:pStyle w:val="ConsPlusNonformat"/>
        <w:rPr>
          <w:rFonts w:ascii="Times New Roman" w:hAnsi="Times New Roman" w:cs="Times New Roman"/>
          <w:sz w:val="18"/>
          <w:szCs w:val="18"/>
        </w:rPr>
      </w:pPr>
      <w:r w:rsidRPr="009118F6">
        <w:rPr>
          <w:rFonts w:ascii="Times New Roman" w:hAnsi="Times New Roman" w:cs="Times New Roman"/>
          <w:sz w:val="18"/>
          <w:szCs w:val="18"/>
        </w:rPr>
        <w:t xml:space="preserve">   </w:t>
      </w:r>
    </w:p>
    <w:p w:rsidR="00A62197" w:rsidRPr="009118F6" w:rsidRDefault="00A62197" w:rsidP="00A62197">
      <w:pPr>
        <w:pStyle w:val="ConsPlusNonformat"/>
        <w:rPr>
          <w:rFonts w:ascii="Times New Roman" w:hAnsi="Times New Roman" w:cs="Times New Roman"/>
          <w:sz w:val="18"/>
          <w:szCs w:val="18"/>
        </w:rPr>
      </w:pPr>
      <w:r w:rsidRPr="009118F6">
        <w:rPr>
          <w:rFonts w:ascii="Times New Roman" w:hAnsi="Times New Roman" w:cs="Times New Roman"/>
          <w:sz w:val="18"/>
          <w:szCs w:val="18"/>
        </w:rPr>
        <w:t xml:space="preserve"> --------------------------------</w:t>
      </w:r>
    </w:p>
    <w:p w:rsidR="00A62197" w:rsidRPr="009118F6" w:rsidRDefault="00A62197" w:rsidP="00A62197">
      <w:pPr>
        <w:pStyle w:val="ConsPlusNonformat"/>
        <w:rPr>
          <w:rFonts w:ascii="Times New Roman" w:hAnsi="Times New Roman" w:cs="Times New Roman"/>
          <w:sz w:val="16"/>
          <w:szCs w:val="16"/>
        </w:rPr>
      </w:pPr>
      <w:bookmarkStart w:id="11" w:name="Par1074"/>
      <w:bookmarkEnd w:id="11"/>
      <w:r w:rsidRPr="009118F6">
        <w:rPr>
          <w:rFonts w:ascii="Times New Roman" w:hAnsi="Times New Roman" w:cs="Times New Roman"/>
          <w:sz w:val="18"/>
          <w:szCs w:val="18"/>
        </w:rPr>
        <w:t xml:space="preserve">    </w:t>
      </w:r>
      <w:r w:rsidRPr="009118F6">
        <w:rPr>
          <w:rFonts w:ascii="Times New Roman" w:hAnsi="Times New Roman" w:cs="Times New Roman"/>
          <w:sz w:val="16"/>
          <w:szCs w:val="16"/>
        </w:rPr>
        <w:t>&lt;1&gt; Данные  по двум годам,  предшествовавшим   году  начала  оказания финансовой поддержки, и показатели за отчетный период предшествующего года, соответствующий  последнему  отчетному  периоду  года оказания поддержки (3 месяца, 6 месяцев, 9 месяцев).</w:t>
      </w:r>
    </w:p>
    <w:p w:rsidR="00A62197" w:rsidRPr="009118F6" w:rsidRDefault="00A62197" w:rsidP="00A62197">
      <w:pPr>
        <w:pStyle w:val="ConsPlusNonformat"/>
        <w:rPr>
          <w:rFonts w:ascii="Times New Roman" w:hAnsi="Times New Roman" w:cs="Times New Roman"/>
          <w:sz w:val="16"/>
          <w:szCs w:val="16"/>
        </w:rPr>
      </w:pPr>
      <w:r w:rsidRPr="009118F6">
        <w:rPr>
          <w:rFonts w:ascii="Times New Roman" w:hAnsi="Times New Roman" w:cs="Times New Roman"/>
          <w:sz w:val="16"/>
          <w:szCs w:val="16"/>
        </w:rPr>
        <w:lastRenderedPageBreak/>
        <w:t xml:space="preserve">    Пример: если оказание финансовой поддержки начато в сентябре 201</w:t>
      </w:r>
      <w:r w:rsidR="002179D1">
        <w:rPr>
          <w:rFonts w:ascii="Times New Roman" w:hAnsi="Times New Roman" w:cs="Times New Roman"/>
          <w:sz w:val="16"/>
          <w:szCs w:val="16"/>
        </w:rPr>
        <w:t>7</w:t>
      </w:r>
      <w:r w:rsidRPr="009118F6">
        <w:rPr>
          <w:rFonts w:ascii="Times New Roman" w:hAnsi="Times New Roman" w:cs="Times New Roman"/>
          <w:sz w:val="16"/>
          <w:szCs w:val="16"/>
        </w:rPr>
        <w:t xml:space="preserve"> года, то  предшествующие  годы  -  201</w:t>
      </w:r>
      <w:r w:rsidR="002179D1">
        <w:rPr>
          <w:rFonts w:ascii="Times New Roman" w:hAnsi="Times New Roman" w:cs="Times New Roman"/>
          <w:sz w:val="16"/>
          <w:szCs w:val="16"/>
        </w:rPr>
        <w:t>6</w:t>
      </w:r>
      <w:r w:rsidRPr="009118F6">
        <w:rPr>
          <w:rFonts w:ascii="Times New Roman" w:hAnsi="Times New Roman" w:cs="Times New Roman"/>
          <w:sz w:val="16"/>
          <w:szCs w:val="16"/>
        </w:rPr>
        <w:t xml:space="preserve">  год  (1-й  год)  и  201</w:t>
      </w:r>
      <w:r w:rsidR="002179D1">
        <w:rPr>
          <w:rFonts w:ascii="Times New Roman" w:hAnsi="Times New Roman" w:cs="Times New Roman"/>
          <w:sz w:val="16"/>
          <w:szCs w:val="16"/>
        </w:rPr>
        <w:t>5</w:t>
      </w:r>
      <w:r w:rsidRPr="009118F6">
        <w:rPr>
          <w:rFonts w:ascii="Times New Roman" w:hAnsi="Times New Roman" w:cs="Times New Roman"/>
          <w:sz w:val="16"/>
          <w:szCs w:val="16"/>
        </w:rPr>
        <w:t xml:space="preserve">  год (2-й год), соответствующий отчетный период - первое полугодие 201</w:t>
      </w:r>
      <w:r w:rsidR="002179D1">
        <w:rPr>
          <w:rFonts w:ascii="Times New Roman" w:hAnsi="Times New Roman" w:cs="Times New Roman"/>
          <w:sz w:val="16"/>
          <w:szCs w:val="16"/>
        </w:rPr>
        <w:t>6</w:t>
      </w:r>
      <w:r w:rsidRPr="009118F6">
        <w:rPr>
          <w:rFonts w:ascii="Times New Roman" w:hAnsi="Times New Roman" w:cs="Times New Roman"/>
          <w:sz w:val="16"/>
          <w:szCs w:val="16"/>
        </w:rPr>
        <w:t xml:space="preserve"> года.</w:t>
      </w:r>
    </w:p>
    <w:p w:rsidR="00A62197" w:rsidRPr="009118F6" w:rsidRDefault="00A62197" w:rsidP="00A62197">
      <w:pPr>
        <w:pStyle w:val="ConsPlusNonformat"/>
        <w:rPr>
          <w:rFonts w:ascii="Times New Roman" w:hAnsi="Times New Roman" w:cs="Times New Roman"/>
          <w:sz w:val="16"/>
          <w:szCs w:val="16"/>
        </w:rPr>
      </w:pPr>
      <w:bookmarkStart w:id="12" w:name="Par1081"/>
      <w:bookmarkEnd w:id="12"/>
      <w:r w:rsidRPr="009118F6">
        <w:rPr>
          <w:rFonts w:ascii="Times New Roman" w:hAnsi="Times New Roman" w:cs="Times New Roman"/>
          <w:sz w:val="16"/>
          <w:szCs w:val="16"/>
        </w:rPr>
        <w:t xml:space="preserve">    &lt;2</w:t>
      </w:r>
      <w:proofErr w:type="gramStart"/>
      <w:r w:rsidRPr="009118F6">
        <w:rPr>
          <w:rFonts w:ascii="Times New Roman" w:hAnsi="Times New Roman" w:cs="Times New Roman"/>
          <w:sz w:val="16"/>
          <w:szCs w:val="16"/>
        </w:rPr>
        <w:t>&gt; В</w:t>
      </w:r>
      <w:proofErr w:type="gramEnd"/>
      <w:r w:rsidRPr="009118F6">
        <w:rPr>
          <w:rFonts w:ascii="Times New Roman" w:hAnsi="Times New Roman" w:cs="Times New Roman"/>
          <w:sz w:val="16"/>
          <w:szCs w:val="16"/>
        </w:rPr>
        <w:t xml:space="preserve"> скобках указывается период, соответствующий  последнему отчетному периоду  года  начала оказания финансовой поддержки (3 месяца, 6 месяцев, 9 месяцев).</w:t>
      </w:r>
    </w:p>
    <w:p w:rsidR="00A62197" w:rsidRPr="009118F6" w:rsidRDefault="00A62197" w:rsidP="00A62197">
      <w:pPr>
        <w:pStyle w:val="ConsPlusNonformat"/>
        <w:rPr>
          <w:rFonts w:ascii="Times New Roman" w:hAnsi="Times New Roman" w:cs="Times New Roman"/>
          <w:sz w:val="16"/>
          <w:szCs w:val="16"/>
        </w:rPr>
      </w:pPr>
      <w:bookmarkStart w:id="13" w:name="Par1084"/>
      <w:bookmarkEnd w:id="13"/>
      <w:r w:rsidRPr="009118F6">
        <w:rPr>
          <w:rFonts w:ascii="Times New Roman" w:hAnsi="Times New Roman" w:cs="Times New Roman"/>
          <w:sz w:val="16"/>
          <w:szCs w:val="16"/>
        </w:rPr>
        <w:t xml:space="preserve">    &lt;3</w:t>
      </w:r>
      <w:proofErr w:type="gramStart"/>
      <w:r w:rsidRPr="009118F6">
        <w:rPr>
          <w:rFonts w:ascii="Times New Roman" w:hAnsi="Times New Roman" w:cs="Times New Roman"/>
          <w:sz w:val="16"/>
          <w:szCs w:val="16"/>
        </w:rPr>
        <w:t>&gt; В</w:t>
      </w:r>
      <w:proofErr w:type="gramEnd"/>
      <w:r w:rsidRPr="009118F6">
        <w:rPr>
          <w:rFonts w:ascii="Times New Roman" w:hAnsi="Times New Roman" w:cs="Times New Roman"/>
          <w:sz w:val="16"/>
          <w:szCs w:val="16"/>
        </w:rPr>
        <w:t xml:space="preserve">  скобках  указывается  последний  отчетный  период  года   начала оказания финансовой поддержки (3 месяца, 6 месяцев, 9 месяцев).</w:t>
      </w:r>
    </w:p>
    <w:p w:rsidR="00A62197" w:rsidRPr="009118F6" w:rsidRDefault="00A62197" w:rsidP="00A62197">
      <w:pPr>
        <w:pStyle w:val="ConsPlusNonformat"/>
        <w:rPr>
          <w:rFonts w:ascii="Times New Roman" w:hAnsi="Times New Roman" w:cs="Times New Roman"/>
          <w:sz w:val="16"/>
          <w:szCs w:val="16"/>
        </w:rPr>
      </w:pPr>
      <w:bookmarkStart w:id="14" w:name="Par1086"/>
      <w:bookmarkEnd w:id="14"/>
      <w:r w:rsidRPr="009118F6">
        <w:rPr>
          <w:rFonts w:ascii="Times New Roman" w:hAnsi="Times New Roman" w:cs="Times New Roman"/>
          <w:sz w:val="16"/>
          <w:szCs w:val="16"/>
        </w:rPr>
        <w:t xml:space="preserve">    &lt;4</w:t>
      </w:r>
      <w:proofErr w:type="gramStart"/>
      <w:r w:rsidRPr="009118F6">
        <w:rPr>
          <w:rFonts w:ascii="Times New Roman" w:hAnsi="Times New Roman" w:cs="Times New Roman"/>
          <w:sz w:val="16"/>
          <w:szCs w:val="16"/>
        </w:rPr>
        <w:t>&gt; В</w:t>
      </w:r>
      <w:proofErr w:type="gramEnd"/>
      <w:r w:rsidRPr="009118F6">
        <w:rPr>
          <w:rFonts w:ascii="Times New Roman" w:hAnsi="Times New Roman" w:cs="Times New Roman"/>
          <w:sz w:val="16"/>
          <w:szCs w:val="16"/>
        </w:rPr>
        <w:t xml:space="preserve">  случае,  если  срок  оказания финансовой поддержки более 1 года, показатели заполняются по каждому году оказания финансовой поддержки.</w:t>
      </w:r>
    </w:p>
    <w:p w:rsidR="00CF2ADB" w:rsidRDefault="00A62197" w:rsidP="00A62197">
      <w:pPr>
        <w:pStyle w:val="ConsPlusNonformat"/>
        <w:rPr>
          <w:rFonts w:ascii="Times New Roman" w:hAnsi="Times New Roman" w:cs="Times New Roman"/>
          <w:sz w:val="16"/>
          <w:szCs w:val="16"/>
        </w:rPr>
      </w:pPr>
      <w:r w:rsidRPr="009118F6">
        <w:rPr>
          <w:rFonts w:ascii="Times New Roman" w:hAnsi="Times New Roman" w:cs="Times New Roman"/>
          <w:sz w:val="16"/>
          <w:szCs w:val="16"/>
        </w:rPr>
        <w:t xml:space="preserve">  </w:t>
      </w:r>
    </w:p>
    <w:p w:rsidR="00A62197" w:rsidRPr="009118F6" w:rsidRDefault="00A62197" w:rsidP="00A62197">
      <w:pPr>
        <w:pStyle w:val="ConsPlusNonformat"/>
        <w:rPr>
          <w:rFonts w:ascii="Times New Roman" w:hAnsi="Times New Roman" w:cs="Times New Roman"/>
          <w:sz w:val="16"/>
          <w:szCs w:val="16"/>
        </w:rPr>
      </w:pPr>
      <w:r w:rsidRPr="009118F6">
        <w:rPr>
          <w:rFonts w:ascii="Times New Roman" w:hAnsi="Times New Roman" w:cs="Times New Roman"/>
          <w:sz w:val="16"/>
          <w:szCs w:val="16"/>
        </w:rPr>
        <w:t xml:space="preserve">Руководитель организации     (индивидуальный предприниматель) </w:t>
      </w:r>
      <w:r w:rsidR="000E5659" w:rsidRPr="009118F6">
        <w:rPr>
          <w:rFonts w:ascii="Times New Roman" w:hAnsi="Times New Roman" w:cs="Times New Roman"/>
          <w:sz w:val="16"/>
          <w:szCs w:val="16"/>
        </w:rPr>
        <w:t xml:space="preserve">                   </w:t>
      </w:r>
      <w:r w:rsidRPr="009118F6">
        <w:rPr>
          <w:rFonts w:ascii="Times New Roman" w:hAnsi="Times New Roman" w:cs="Times New Roman"/>
          <w:sz w:val="16"/>
          <w:szCs w:val="16"/>
        </w:rPr>
        <w:t>_________________        ____________________________</w:t>
      </w:r>
    </w:p>
    <w:p w:rsidR="00470EF5" w:rsidRDefault="00A62197" w:rsidP="003E6385">
      <w:pPr>
        <w:pStyle w:val="ConsPlusNonformat"/>
        <w:rPr>
          <w:rFonts w:ascii="Times New Roman" w:hAnsi="Times New Roman" w:cs="Times New Roman"/>
          <w:sz w:val="18"/>
          <w:szCs w:val="18"/>
        </w:rPr>
      </w:pPr>
      <w:r w:rsidRPr="009118F6">
        <w:rPr>
          <w:rFonts w:ascii="Times New Roman" w:hAnsi="Times New Roman" w:cs="Times New Roman"/>
          <w:sz w:val="18"/>
          <w:szCs w:val="18"/>
        </w:rPr>
        <w:t xml:space="preserve">                                                                                                 </w:t>
      </w:r>
      <w:r w:rsidR="00CF2ADB">
        <w:rPr>
          <w:rFonts w:ascii="Times New Roman" w:hAnsi="Times New Roman" w:cs="Times New Roman"/>
          <w:sz w:val="18"/>
          <w:szCs w:val="18"/>
        </w:rPr>
        <w:t xml:space="preserve">                            </w:t>
      </w:r>
      <w:r w:rsidRPr="009118F6">
        <w:rPr>
          <w:rFonts w:ascii="Times New Roman" w:hAnsi="Times New Roman" w:cs="Times New Roman"/>
          <w:sz w:val="18"/>
          <w:szCs w:val="18"/>
        </w:rPr>
        <w:t xml:space="preserve"> (подпись)                     (инициалы, фамилия)</w:t>
      </w:r>
    </w:p>
    <w:p w:rsidR="00470EF5" w:rsidRPr="00470EF5" w:rsidRDefault="00470EF5" w:rsidP="00470EF5"/>
    <w:p w:rsidR="00470EF5" w:rsidRDefault="00470EF5" w:rsidP="00470EF5"/>
    <w:p w:rsidR="00470EF5" w:rsidRPr="009118F6" w:rsidRDefault="00470EF5" w:rsidP="00470EF5">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Управляющий делами</w:t>
      </w:r>
    </w:p>
    <w:p w:rsidR="00470EF5" w:rsidRPr="009118F6" w:rsidRDefault="00470EF5" w:rsidP="00470EF5">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Администрации </w:t>
      </w:r>
      <w:proofErr w:type="gramStart"/>
      <w:r w:rsidRPr="009118F6">
        <w:rPr>
          <w:rFonts w:ascii="Times New Roman" w:hAnsi="Times New Roman" w:cs="Times New Roman"/>
          <w:sz w:val="24"/>
          <w:szCs w:val="24"/>
        </w:rPr>
        <w:t>муниципального</w:t>
      </w:r>
      <w:proofErr w:type="gramEnd"/>
    </w:p>
    <w:p w:rsidR="00470EF5" w:rsidRDefault="00470EF5" w:rsidP="00470EF5">
      <w:r w:rsidRPr="009118F6">
        <w:rPr>
          <w:rFonts w:ascii="Times New Roman" w:hAnsi="Times New Roman" w:cs="Times New Roman"/>
          <w:sz w:val="24"/>
          <w:szCs w:val="24"/>
        </w:rPr>
        <w:t xml:space="preserve">образования г. Саяногорск                                                       </w:t>
      </w:r>
      <w:r>
        <w:rPr>
          <w:rFonts w:ascii="Times New Roman" w:hAnsi="Times New Roman" w:cs="Times New Roman"/>
          <w:sz w:val="24"/>
          <w:szCs w:val="24"/>
        </w:rPr>
        <w:t xml:space="preserve">                             </w:t>
      </w:r>
      <w:r w:rsidRPr="009118F6">
        <w:rPr>
          <w:rFonts w:ascii="Times New Roman" w:hAnsi="Times New Roman" w:cs="Times New Roman"/>
          <w:sz w:val="24"/>
          <w:szCs w:val="24"/>
        </w:rPr>
        <w:t xml:space="preserve">  </w:t>
      </w:r>
      <w:r w:rsidR="00FA2846">
        <w:rPr>
          <w:rFonts w:ascii="Times New Roman" w:hAnsi="Times New Roman" w:cs="Times New Roman"/>
          <w:sz w:val="24"/>
          <w:szCs w:val="24"/>
        </w:rPr>
        <w:t xml:space="preserve">                                                                                           </w:t>
      </w:r>
      <w:r w:rsidRPr="009118F6">
        <w:rPr>
          <w:rFonts w:ascii="Times New Roman" w:hAnsi="Times New Roman" w:cs="Times New Roman"/>
          <w:sz w:val="24"/>
          <w:szCs w:val="24"/>
        </w:rPr>
        <w:t>А.Г. Козловская</w:t>
      </w:r>
    </w:p>
    <w:p w:rsidR="00470EF5" w:rsidRDefault="00470EF5" w:rsidP="00470EF5"/>
    <w:p w:rsidR="00470EF5" w:rsidRDefault="00470EF5" w:rsidP="00470EF5"/>
    <w:p w:rsidR="00A62197" w:rsidRPr="00470EF5" w:rsidRDefault="00A62197" w:rsidP="00470EF5">
      <w:pPr>
        <w:sectPr w:rsidR="00A62197" w:rsidRPr="00470EF5" w:rsidSect="00383F7F">
          <w:pgSz w:w="16838" w:h="11905" w:orient="landscape"/>
          <w:pgMar w:top="567" w:right="678" w:bottom="850" w:left="1134" w:header="720" w:footer="720" w:gutter="0"/>
          <w:cols w:space="720"/>
          <w:noEndnote/>
        </w:sectPr>
      </w:pPr>
    </w:p>
    <w:p w:rsidR="00FF6767" w:rsidRPr="009118F6" w:rsidRDefault="00FF6767" w:rsidP="003E6385">
      <w:pPr>
        <w:widowControl w:val="0"/>
        <w:autoSpaceDE w:val="0"/>
        <w:autoSpaceDN w:val="0"/>
        <w:adjustRightInd w:val="0"/>
        <w:spacing w:after="0" w:line="240" w:lineRule="auto"/>
        <w:outlineLvl w:val="3"/>
        <w:rPr>
          <w:rFonts w:ascii="Times New Roman" w:hAnsi="Times New Roman" w:cs="Times New Roman"/>
          <w:sz w:val="24"/>
          <w:szCs w:val="24"/>
        </w:rPr>
      </w:pPr>
      <w:bookmarkStart w:id="15" w:name="Par1097"/>
      <w:bookmarkEnd w:id="15"/>
    </w:p>
    <w:p w:rsidR="00A62197" w:rsidRPr="009118F6" w:rsidRDefault="00A62197" w:rsidP="00A62197">
      <w:pPr>
        <w:widowControl w:val="0"/>
        <w:autoSpaceDE w:val="0"/>
        <w:autoSpaceDN w:val="0"/>
        <w:adjustRightInd w:val="0"/>
        <w:spacing w:after="0" w:line="240" w:lineRule="auto"/>
        <w:jc w:val="right"/>
        <w:outlineLvl w:val="3"/>
        <w:rPr>
          <w:rFonts w:ascii="Times New Roman" w:hAnsi="Times New Roman" w:cs="Times New Roman"/>
          <w:sz w:val="24"/>
          <w:szCs w:val="24"/>
        </w:rPr>
      </w:pPr>
      <w:r w:rsidRPr="009118F6">
        <w:rPr>
          <w:rFonts w:ascii="Times New Roman" w:hAnsi="Times New Roman" w:cs="Times New Roman"/>
          <w:sz w:val="24"/>
          <w:szCs w:val="24"/>
        </w:rPr>
        <w:t>Приложение №</w:t>
      </w:r>
      <w:r w:rsidR="00BD3C75" w:rsidRPr="009118F6">
        <w:rPr>
          <w:rFonts w:ascii="Times New Roman" w:hAnsi="Times New Roman" w:cs="Times New Roman"/>
          <w:sz w:val="24"/>
          <w:szCs w:val="24"/>
        </w:rPr>
        <w:t xml:space="preserve"> </w:t>
      </w:r>
      <w:r w:rsidRPr="009118F6">
        <w:rPr>
          <w:rFonts w:ascii="Times New Roman" w:hAnsi="Times New Roman" w:cs="Times New Roman"/>
          <w:sz w:val="24"/>
          <w:szCs w:val="24"/>
        </w:rPr>
        <w:t>3</w:t>
      </w:r>
    </w:p>
    <w:p w:rsidR="00E22D17" w:rsidRPr="009118F6" w:rsidRDefault="00A62197" w:rsidP="00E22D17">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 xml:space="preserve">к </w:t>
      </w:r>
      <w:r w:rsidR="00E22D17">
        <w:rPr>
          <w:rFonts w:ascii="Times New Roman" w:hAnsi="Times New Roman" w:cs="Times New Roman"/>
          <w:sz w:val="24"/>
          <w:szCs w:val="24"/>
        </w:rPr>
        <w:t>П</w:t>
      </w:r>
      <w:r w:rsidR="005B4DEB">
        <w:rPr>
          <w:rFonts w:ascii="Times New Roman" w:hAnsi="Times New Roman" w:cs="Times New Roman"/>
          <w:sz w:val="24"/>
          <w:szCs w:val="24"/>
        </w:rPr>
        <w:t>равилам</w:t>
      </w:r>
      <w:r w:rsidR="00E22D17" w:rsidRPr="00E22D17">
        <w:rPr>
          <w:rFonts w:ascii="Times New Roman" w:hAnsi="Times New Roman" w:cs="Times New Roman"/>
          <w:sz w:val="24"/>
          <w:szCs w:val="24"/>
        </w:rPr>
        <w:t xml:space="preserve"> </w:t>
      </w:r>
      <w:r w:rsidR="00E22D17" w:rsidRPr="009118F6">
        <w:rPr>
          <w:rFonts w:ascii="Times New Roman" w:hAnsi="Times New Roman" w:cs="Times New Roman"/>
          <w:sz w:val="24"/>
          <w:szCs w:val="24"/>
        </w:rPr>
        <w:t xml:space="preserve">оказания </w:t>
      </w:r>
      <w:proofErr w:type="gramStart"/>
      <w:r w:rsidR="00E22D17" w:rsidRPr="009118F6">
        <w:rPr>
          <w:rFonts w:ascii="Times New Roman" w:hAnsi="Times New Roman" w:cs="Times New Roman"/>
          <w:sz w:val="24"/>
          <w:szCs w:val="24"/>
        </w:rPr>
        <w:t>финансовой</w:t>
      </w:r>
      <w:proofErr w:type="gramEnd"/>
    </w:p>
    <w:p w:rsidR="00A62197" w:rsidRPr="009118F6" w:rsidRDefault="00A62197" w:rsidP="00A62197">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поддержки субъектам малого</w:t>
      </w:r>
    </w:p>
    <w:p w:rsidR="00A62197" w:rsidRPr="009118F6" w:rsidRDefault="00A62197" w:rsidP="00A62197">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и среднего предпринимательства</w:t>
      </w:r>
    </w:p>
    <w:p w:rsidR="00A62197" w:rsidRPr="009118F6" w:rsidRDefault="00A62197" w:rsidP="00554FA6">
      <w:pPr>
        <w:pStyle w:val="ConsPlusNonformat"/>
        <w:rPr>
          <w:rFonts w:ascii="Times New Roman" w:hAnsi="Times New Roman" w:cs="Times New Roman"/>
          <w:sz w:val="24"/>
          <w:szCs w:val="24"/>
        </w:rPr>
      </w:pPr>
      <w:bookmarkStart w:id="16" w:name="Par1104"/>
      <w:bookmarkEnd w:id="16"/>
    </w:p>
    <w:p w:rsidR="00A62197" w:rsidRPr="009118F6" w:rsidRDefault="00A62197" w:rsidP="00A62197">
      <w:pPr>
        <w:pStyle w:val="ConsPlusNonformat"/>
        <w:ind w:firstLine="567"/>
        <w:jc w:val="center"/>
        <w:rPr>
          <w:rFonts w:ascii="Times New Roman" w:hAnsi="Times New Roman" w:cs="Times New Roman"/>
          <w:sz w:val="24"/>
          <w:szCs w:val="24"/>
        </w:rPr>
      </w:pPr>
    </w:p>
    <w:p w:rsidR="00A62197" w:rsidRPr="009118F6" w:rsidRDefault="00A62197" w:rsidP="00A62197">
      <w:pPr>
        <w:pStyle w:val="ConsPlusNonformat"/>
        <w:ind w:firstLine="567"/>
        <w:jc w:val="center"/>
        <w:rPr>
          <w:rFonts w:ascii="Times New Roman" w:hAnsi="Times New Roman" w:cs="Times New Roman"/>
          <w:sz w:val="24"/>
          <w:szCs w:val="24"/>
        </w:rPr>
      </w:pPr>
      <w:r w:rsidRPr="009118F6">
        <w:rPr>
          <w:rFonts w:ascii="Times New Roman" w:hAnsi="Times New Roman" w:cs="Times New Roman"/>
          <w:sz w:val="24"/>
          <w:szCs w:val="24"/>
        </w:rPr>
        <w:t>РАСЧЕТ</w:t>
      </w:r>
    </w:p>
    <w:p w:rsidR="00A62197" w:rsidRPr="009118F6" w:rsidRDefault="00A62197" w:rsidP="00F636E4">
      <w:pPr>
        <w:pStyle w:val="ConsPlusNonformat"/>
        <w:ind w:firstLine="567"/>
        <w:jc w:val="center"/>
        <w:rPr>
          <w:rFonts w:ascii="Times New Roman" w:hAnsi="Times New Roman" w:cs="Times New Roman"/>
          <w:sz w:val="24"/>
          <w:szCs w:val="24"/>
        </w:rPr>
      </w:pPr>
      <w:r w:rsidRPr="009118F6">
        <w:rPr>
          <w:rFonts w:ascii="Times New Roman" w:hAnsi="Times New Roman" w:cs="Times New Roman"/>
          <w:sz w:val="24"/>
          <w:szCs w:val="24"/>
        </w:rPr>
        <w:t xml:space="preserve">размера субсидии на возмещение понесенных затрат по мероприятию </w:t>
      </w:r>
      <w:r w:rsidR="00BD3C75" w:rsidRPr="009118F6">
        <w:rPr>
          <w:rFonts w:ascii="Times New Roman" w:hAnsi="Times New Roman" w:cs="Times New Roman"/>
          <w:sz w:val="24"/>
          <w:szCs w:val="24"/>
        </w:rPr>
        <w:t xml:space="preserve"> </w:t>
      </w:r>
      <w:r w:rsidRPr="009118F6">
        <w:rPr>
          <w:rFonts w:ascii="Times New Roman" w:hAnsi="Times New Roman" w:cs="Times New Roman"/>
          <w:sz w:val="24"/>
          <w:szCs w:val="24"/>
        </w:rPr>
        <w:t>__________________________________________________________________</w:t>
      </w:r>
      <w:r w:rsidR="000E5659" w:rsidRPr="009118F6">
        <w:rPr>
          <w:rFonts w:ascii="Times New Roman" w:hAnsi="Times New Roman" w:cs="Times New Roman"/>
          <w:sz w:val="24"/>
          <w:szCs w:val="24"/>
        </w:rPr>
        <w:t>________</w:t>
      </w:r>
      <w:r w:rsidR="00BD3C75" w:rsidRPr="009118F6">
        <w:rPr>
          <w:rFonts w:ascii="Times New Roman" w:hAnsi="Times New Roman" w:cs="Times New Roman"/>
          <w:sz w:val="24"/>
          <w:szCs w:val="24"/>
        </w:rPr>
        <w:t>____</w:t>
      </w:r>
    </w:p>
    <w:p w:rsidR="00A62197" w:rsidRPr="009118F6" w:rsidRDefault="00A62197" w:rsidP="00F636E4">
      <w:pPr>
        <w:pStyle w:val="ConsPlusNonformat"/>
        <w:ind w:firstLine="567"/>
        <w:jc w:val="center"/>
        <w:rPr>
          <w:rFonts w:ascii="Times New Roman" w:hAnsi="Times New Roman" w:cs="Times New Roman"/>
          <w:sz w:val="24"/>
          <w:szCs w:val="24"/>
        </w:rPr>
      </w:pPr>
    </w:p>
    <w:p w:rsidR="00A62197" w:rsidRPr="009118F6" w:rsidRDefault="00A62197" w:rsidP="00F636E4">
      <w:pPr>
        <w:pStyle w:val="ConsPlusNonformat"/>
        <w:ind w:firstLine="567"/>
        <w:jc w:val="center"/>
        <w:rPr>
          <w:rFonts w:ascii="Times New Roman" w:hAnsi="Times New Roman" w:cs="Times New Roman"/>
          <w:sz w:val="24"/>
          <w:szCs w:val="24"/>
        </w:rPr>
      </w:pPr>
      <w:proofErr w:type="spellStart"/>
      <w:r w:rsidRPr="009118F6">
        <w:rPr>
          <w:rFonts w:ascii="Times New Roman" w:hAnsi="Times New Roman" w:cs="Times New Roman"/>
          <w:sz w:val="24"/>
          <w:szCs w:val="24"/>
        </w:rPr>
        <w:t>СМиСП</w:t>
      </w:r>
      <w:proofErr w:type="spellEnd"/>
      <w:r w:rsidRPr="009118F6">
        <w:rPr>
          <w:rFonts w:ascii="Times New Roman" w:hAnsi="Times New Roman" w:cs="Times New Roman"/>
          <w:sz w:val="24"/>
          <w:szCs w:val="24"/>
        </w:rPr>
        <w:t xml:space="preserve"> _______________________________________________</w:t>
      </w:r>
      <w:r w:rsidR="00DE0945" w:rsidRPr="009118F6">
        <w:rPr>
          <w:rFonts w:ascii="Times New Roman" w:hAnsi="Times New Roman" w:cs="Times New Roman"/>
          <w:sz w:val="24"/>
          <w:szCs w:val="24"/>
        </w:rPr>
        <w:t>_______________</w:t>
      </w:r>
    </w:p>
    <w:p w:rsidR="00A62197" w:rsidRPr="009118F6" w:rsidRDefault="00A62197" w:rsidP="00F636E4">
      <w:pPr>
        <w:pStyle w:val="ConsPlusNonformat"/>
        <w:spacing w:line="276" w:lineRule="auto"/>
        <w:ind w:firstLine="567"/>
        <w:jc w:val="center"/>
        <w:rPr>
          <w:rFonts w:ascii="Times New Roman" w:hAnsi="Times New Roman" w:cs="Times New Roman"/>
          <w:sz w:val="18"/>
          <w:szCs w:val="18"/>
        </w:rPr>
      </w:pPr>
      <w:r w:rsidRPr="009118F6">
        <w:rPr>
          <w:rFonts w:ascii="Times New Roman" w:hAnsi="Times New Roman" w:cs="Times New Roman"/>
          <w:sz w:val="18"/>
          <w:szCs w:val="18"/>
        </w:rPr>
        <w:t>(полное наименование)</w:t>
      </w:r>
    </w:p>
    <w:p w:rsidR="00A62197" w:rsidRPr="009118F6" w:rsidRDefault="00F636E4" w:rsidP="00F636E4">
      <w:pPr>
        <w:pStyle w:val="ConsPlusNonformat"/>
        <w:ind w:firstLine="567"/>
        <w:rPr>
          <w:rFonts w:ascii="Times New Roman" w:hAnsi="Times New Roman" w:cs="Times New Roman"/>
          <w:sz w:val="24"/>
          <w:szCs w:val="24"/>
        </w:rPr>
      </w:pPr>
      <w:r w:rsidRPr="009118F6">
        <w:rPr>
          <w:rFonts w:ascii="Times New Roman" w:hAnsi="Times New Roman" w:cs="Times New Roman"/>
          <w:sz w:val="24"/>
          <w:szCs w:val="24"/>
        </w:rPr>
        <w:t xml:space="preserve">     </w:t>
      </w:r>
      <w:r w:rsidR="00A62197" w:rsidRPr="009118F6">
        <w:rPr>
          <w:rFonts w:ascii="Times New Roman" w:hAnsi="Times New Roman" w:cs="Times New Roman"/>
          <w:sz w:val="24"/>
          <w:szCs w:val="24"/>
        </w:rPr>
        <w:t xml:space="preserve">Договор № __________ </w:t>
      </w:r>
      <w:proofErr w:type="gramStart"/>
      <w:r w:rsidR="00A62197" w:rsidRPr="009118F6">
        <w:rPr>
          <w:rFonts w:ascii="Times New Roman" w:hAnsi="Times New Roman" w:cs="Times New Roman"/>
          <w:sz w:val="24"/>
          <w:szCs w:val="24"/>
        </w:rPr>
        <w:t>от</w:t>
      </w:r>
      <w:proofErr w:type="gramEnd"/>
      <w:r w:rsidR="00A62197" w:rsidRPr="009118F6">
        <w:rPr>
          <w:rFonts w:ascii="Times New Roman" w:hAnsi="Times New Roman" w:cs="Times New Roman"/>
          <w:sz w:val="24"/>
          <w:szCs w:val="24"/>
        </w:rPr>
        <w:t xml:space="preserve"> _____________, заключенный с __________________</w:t>
      </w:r>
      <w:r w:rsidR="00DE0945" w:rsidRPr="009118F6">
        <w:rPr>
          <w:rFonts w:ascii="Times New Roman" w:hAnsi="Times New Roman" w:cs="Times New Roman"/>
          <w:sz w:val="24"/>
          <w:szCs w:val="24"/>
        </w:rPr>
        <w:t>__</w:t>
      </w:r>
    </w:p>
    <w:p w:rsidR="00F636E4" w:rsidRPr="009118F6" w:rsidRDefault="00F636E4" w:rsidP="00F636E4">
      <w:pPr>
        <w:pStyle w:val="ConsPlusNonformat"/>
        <w:ind w:firstLine="567"/>
        <w:jc w:val="center"/>
        <w:rPr>
          <w:rFonts w:ascii="Times New Roman" w:hAnsi="Times New Roman" w:cs="Times New Roman"/>
          <w:sz w:val="24"/>
          <w:szCs w:val="24"/>
        </w:rPr>
      </w:pPr>
    </w:p>
    <w:p w:rsidR="00A62197" w:rsidRPr="009118F6" w:rsidRDefault="00F636E4" w:rsidP="00F636E4">
      <w:pPr>
        <w:pStyle w:val="ConsPlusNonformat"/>
        <w:ind w:firstLine="567"/>
        <w:jc w:val="center"/>
        <w:rPr>
          <w:rFonts w:ascii="Times New Roman" w:hAnsi="Times New Roman" w:cs="Times New Roman"/>
          <w:sz w:val="24"/>
          <w:szCs w:val="24"/>
        </w:rPr>
      </w:pPr>
      <w:r w:rsidRPr="009118F6">
        <w:rPr>
          <w:rFonts w:ascii="Times New Roman" w:hAnsi="Times New Roman" w:cs="Times New Roman"/>
          <w:sz w:val="24"/>
          <w:szCs w:val="24"/>
        </w:rPr>
        <w:t xml:space="preserve">  </w:t>
      </w:r>
      <w:r w:rsidR="00A62197" w:rsidRPr="009118F6">
        <w:rPr>
          <w:rFonts w:ascii="Times New Roman" w:hAnsi="Times New Roman" w:cs="Times New Roman"/>
          <w:sz w:val="24"/>
          <w:szCs w:val="24"/>
        </w:rPr>
        <w:t>__________________________________________</w:t>
      </w:r>
      <w:r w:rsidR="00DE0945" w:rsidRPr="009118F6">
        <w:rPr>
          <w:rFonts w:ascii="Times New Roman" w:hAnsi="Times New Roman" w:cs="Times New Roman"/>
          <w:sz w:val="24"/>
          <w:szCs w:val="24"/>
        </w:rPr>
        <w:t>____________________________</w:t>
      </w:r>
      <w:r w:rsidR="00A62197" w:rsidRPr="009118F6">
        <w:rPr>
          <w:rFonts w:ascii="Times New Roman" w:hAnsi="Times New Roman" w:cs="Times New Roman"/>
          <w:sz w:val="24"/>
          <w:szCs w:val="24"/>
        </w:rPr>
        <w:t>,</w:t>
      </w:r>
    </w:p>
    <w:p w:rsidR="00A62197" w:rsidRPr="009118F6" w:rsidRDefault="00A62197" w:rsidP="00F636E4">
      <w:pPr>
        <w:pStyle w:val="ConsPlusNonformat"/>
        <w:spacing w:line="276" w:lineRule="auto"/>
        <w:ind w:firstLine="567"/>
        <w:jc w:val="center"/>
        <w:rPr>
          <w:rFonts w:ascii="Times New Roman" w:hAnsi="Times New Roman" w:cs="Times New Roman"/>
          <w:sz w:val="18"/>
          <w:szCs w:val="18"/>
        </w:rPr>
      </w:pPr>
      <w:r w:rsidRPr="009118F6">
        <w:rPr>
          <w:rFonts w:ascii="Times New Roman" w:hAnsi="Times New Roman" w:cs="Times New Roman"/>
          <w:sz w:val="18"/>
          <w:szCs w:val="18"/>
        </w:rPr>
        <w:t>(наименование поставщика услуг)</w:t>
      </w:r>
    </w:p>
    <w:p w:rsidR="00A62197" w:rsidRPr="009118F6" w:rsidRDefault="00F636E4" w:rsidP="00F636E4">
      <w:pPr>
        <w:pStyle w:val="ConsPlusNonformat"/>
        <w:spacing w:line="276" w:lineRule="auto"/>
        <w:ind w:firstLine="567"/>
        <w:rPr>
          <w:rFonts w:ascii="Times New Roman" w:hAnsi="Times New Roman" w:cs="Times New Roman"/>
          <w:sz w:val="24"/>
          <w:szCs w:val="24"/>
        </w:rPr>
      </w:pPr>
      <w:r w:rsidRPr="009118F6">
        <w:rPr>
          <w:rFonts w:ascii="Times New Roman" w:hAnsi="Times New Roman" w:cs="Times New Roman"/>
          <w:sz w:val="24"/>
          <w:szCs w:val="24"/>
        </w:rPr>
        <w:t xml:space="preserve">     </w:t>
      </w:r>
      <w:proofErr w:type="gramStart"/>
      <w:r w:rsidR="00A62197" w:rsidRPr="009118F6">
        <w:rPr>
          <w:rFonts w:ascii="Times New Roman" w:hAnsi="Times New Roman" w:cs="Times New Roman"/>
          <w:sz w:val="24"/>
          <w:szCs w:val="24"/>
        </w:rPr>
        <w:t>целью</w:t>
      </w:r>
      <w:proofErr w:type="gramEnd"/>
      <w:r w:rsidR="00A62197" w:rsidRPr="009118F6">
        <w:rPr>
          <w:rFonts w:ascii="Times New Roman" w:hAnsi="Times New Roman" w:cs="Times New Roman"/>
          <w:sz w:val="24"/>
          <w:szCs w:val="24"/>
        </w:rPr>
        <w:t xml:space="preserve"> которого является: ______________________________________________</w:t>
      </w:r>
      <w:r w:rsidR="000E5659" w:rsidRPr="009118F6">
        <w:rPr>
          <w:rFonts w:ascii="Times New Roman" w:hAnsi="Times New Roman" w:cs="Times New Roman"/>
          <w:sz w:val="24"/>
          <w:szCs w:val="24"/>
        </w:rPr>
        <w:t>__</w:t>
      </w:r>
    </w:p>
    <w:p w:rsidR="00A62197" w:rsidRPr="009118F6" w:rsidRDefault="00A62197" w:rsidP="00A62197">
      <w:pPr>
        <w:widowControl w:val="0"/>
        <w:autoSpaceDE w:val="0"/>
        <w:autoSpaceDN w:val="0"/>
        <w:adjustRightInd w:val="0"/>
        <w:spacing w:after="0" w:line="240" w:lineRule="auto"/>
        <w:ind w:firstLine="567"/>
        <w:jc w:val="center"/>
        <w:rPr>
          <w:rFonts w:ascii="Times New Roman" w:hAnsi="Times New Roman" w:cs="Times New Roman"/>
          <w:sz w:val="24"/>
          <w:szCs w:val="24"/>
        </w:rPr>
      </w:pPr>
    </w:p>
    <w:tbl>
      <w:tblPr>
        <w:tblW w:w="9806" w:type="dxa"/>
        <w:tblCellSpacing w:w="5" w:type="nil"/>
        <w:tblInd w:w="75" w:type="dxa"/>
        <w:tblLayout w:type="fixed"/>
        <w:tblCellMar>
          <w:left w:w="75" w:type="dxa"/>
          <w:right w:w="75" w:type="dxa"/>
        </w:tblCellMar>
        <w:tblLook w:val="0000" w:firstRow="0" w:lastRow="0" w:firstColumn="0" w:lastColumn="0" w:noHBand="0" w:noVBand="0"/>
      </w:tblPr>
      <w:tblGrid>
        <w:gridCol w:w="709"/>
        <w:gridCol w:w="2494"/>
        <w:gridCol w:w="2805"/>
        <w:gridCol w:w="3798"/>
      </w:tblGrid>
      <w:tr w:rsidR="00A62197" w:rsidRPr="009118F6" w:rsidTr="004D19C6">
        <w:trPr>
          <w:tblCellSpacing w:w="5" w:type="nil"/>
        </w:trPr>
        <w:tc>
          <w:tcPr>
            <w:tcW w:w="709"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20"/>
                <w:szCs w:val="20"/>
              </w:rPr>
            </w:pPr>
          </w:p>
          <w:p w:rsidR="00A62197" w:rsidRPr="009118F6" w:rsidRDefault="00A62197" w:rsidP="004D19C6">
            <w:pPr>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w:t>
            </w:r>
          </w:p>
          <w:p w:rsidR="00A62197" w:rsidRPr="009118F6" w:rsidRDefault="00A62197" w:rsidP="004D19C6">
            <w:pPr>
              <w:spacing w:after="0" w:line="240" w:lineRule="auto"/>
              <w:jc w:val="center"/>
              <w:rPr>
                <w:rFonts w:ascii="Times New Roman" w:hAnsi="Times New Roman" w:cs="Times New Roman"/>
                <w:sz w:val="20"/>
                <w:szCs w:val="20"/>
              </w:rPr>
            </w:pP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2494"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20"/>
                <w:szCs w:val="20"/>
              </w:rPr>
            </w:pPr>
          </w:p>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Статья расходов</w:t>
            </w:r>
          </w:p>
        </w:tc>
        <w:tc>
          <w:tcPr>
            <w:tcW w:w="280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20"/>
                <w:szCs w:val="20"/>
              </w:rPr>
            </w:pPr>
          </w:p>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Сумма расходов, рублей</w:t>
            </w:r>
          </w:p>
        </w:tc>
        <w:tc>
          <w:tcPr>
            <w:tcW w:w="3798"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Сумма запрашиваемой субсидии, рублей (__________ процентов произведенных затрат, но не более _________ тысяч рублей)</w:t>
            </w:r>
          </w:p>
        </w:tc>
      </w:tr>
      <w:tr w:rsidR="00A62197" w:rsidRPr="009118F6" w:rsidTr="004D19C6">
        <w:trPr>
          <w:tblCellSpacing w:w="5" w:type="nil"/>
        </w:trPr>
        <w:tc>
          <w:tcPr>
            <w:tcW w:w="709"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ind w:right="-147"/>
              <w:jc w:val="center"/>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ind w:firstLine="567"/>
              <w:jc w:val="center"/>
              <w:rPr>
                <w:rFonts w:ascii="Times New Roman" w:hAnsi="Times New Roman" w:cs="Times New Roman"/>
                <w:sz w:val="20"/>
                <w:szCs w:val="20"/>
              </w:rPr>
            </w:pPr>
          </w:p>
        </w:tc>
        <w:tc>
          <w:tcPr>
            <w:tcW w:w="280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ind w:firstLine="567"/>
              <w:jc w:val="center"/>
              <w:rPr>
                <w:rFonts w:ascii="Times New Roman" w:hAnsi="Times New Roman" w:cs="Times New Roman"/>
                <w:sz w:val="20"/>
                <w:szCs w:val="20"/>
              </w:rPr>
            </w:pPr>
          </w:p>
        </w:tc>
        <w:tc>
          <w:tcPr>
            <w:tcW w:w="3798"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ind w:firstLine="567"/>
              <w:jc w:val="center"/>
              <w:rPr>
                <w:rFonts w:ascii="Times New Roman" w:hAnsi="Times New Roman" w:cs="Times New Roman"/>
                <w:sz w:val="20"/>
                <w:szCs w:val="20"/>
              </w:rPr>
            </w:pPr>
          </w:p>
        </w:tc>
      </w:tr>
      <w:tr w:rsidR="00A62197" w:rsidRPr="009118F6" w:rsidTr="004D19C6">
        <w:trPr>
          <w:tblCellSpacing w:w="5" w:type="nil"/>
        </w:trPr>
        <w:tc>
          <w:tcPr>
            <w:tcW w:w="709"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ind w:firstLine="567"/>
              <w:jc w:val="center"/>
              <w:rPr>
                <w:rFonts w:ascii="Times New Roman" w:hAnsi="Times New Roman" w:cs="Times New Roman"/>
                <w:sz w:val="20"/>
                <w:szCs w:val="20"/>
              </w:rPr>
            </w:pPr>
          </w:p>
        </w:tc>
        <w:tc>
          <w:tcPr>
            <w:tcW w:w="280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ind w:firstLine="567"/>
              <w:jc w:val="center"/>
              <w:rPr>
                <w:rFonts w:ascii="Times New Roman" w:hAnsi="Times New Roman" w:cs="Times New Roman"/>
                <w:sz w:val="20"/>
                <w:szCs w:val="20"/>
              </w:rPr>
            </w:pPr>
          </w:p>
        </w:tc>
        <w:tc>
          <w:tcPr>
            <w:tcW w:w="3798"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ind w:firstLine="567"/>
              <w:jc w:val="center"/>
              <w:rPr>
                <w:rFonts w:ascii="Times New Roman" w:hAnsi="Times New Roman" w:cs="Times New Roman"/>
                <w:sz w:val="20"/>
                <w:szCs w:val="20"/>
              </w:rPr>
            </w:pPr>
          </w:p>
        </w:tc>
      </w:tr>
      <w:tr w:rsidR="00A62197" w:rsidRPr="009118F6" w:rsidTr="004D19C6">
        <w:trPr>
          <w:tblCellSpacing w:w="5" w:type="nil"/>
        </w:trPr>
        <w:tc>
          <w:tcPr>
            <w:tcW w:w="709"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ind w:firstLine="567"/>
              <w:jc w:val="center"/>
              <w:rPr>
                <w:rFonts w:ascii="Times New Roman" w:hAnsi="Times New Roman" w:cs="Times New Roman"/>
                <w:sz w:val="20"/>
                <w:szCs w:val="20"/>
              </w:rPr>
            </w:pPr>
          </w:p>
        </w:tc>
        <w:tc>
          <w:tcPr>
            <w:tcW w:w="280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ind w:firstLine="567"/>
              <w:jc w:val="center"/>
              <w:rPr>
                <w:rFonts w:ascii="Times New Roman" w:hAnsi="Times New Roman" w:cs="Times New Roman"/>
                <w:sz w:val="20"/>
                <w:szCs w:val="20"/>
              </w:rPr>
            </w:pPr>
          </w:p>
        </w:tc>
        <w:tc>
          <w:tcPr>
            <w:tcW w:w="3798"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ind w:firstLine="567"/>
              <w:jc w:val="center"/>
              <w:rPr>
                <w:rFonts w:ascii="Times New Roman" w:hAnsi="Times New Roman" w:cs="Times New Roman"/>
                <w:sz w:val="20"/>
                <w:szCs w:val="20"/>
              </w:rPr>
            </w:pPr>
          </w:p>
        </w:tc>
      </w:tr>
      <w:tr w:rsidR="00A62197" w:rsidRPr="009118F6" w:rsidTr="004D19C6">
        <w:trPr>
          <w:tblCellSpacing w:w="5" w:type="nil"/>
        </w:trPr>
        <w:tc>
          <w:tcPr>
            <w:tcW w:w="709"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ind w:firstLine="567"/>
              <w:jc w:val="center"/>
              <w:rPr>
                <w:rFonts w:ascii="Times New Roman" w:hAnsi="Times New Roman" w:cs="Times New Roman"/>
                <w:sz w:val="20"/>
                <w:szCs w:val="20"/>
              </w:rPr>
            </w:pPr>
          </w:p>
        </w:tc>
        <w:tc>
          <w:tcPr>
            <w:tcW w:w="280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ind w:firstLine="567"/>
              <w:jc w:val="center"/>
              <w:rPr>
                <w:rFonts w:ascii="Times New Roman" w:hAnsi="Times New Roman" w:cs="Times New Roman"/>
                <w:sz w:val="20"/>
                <w:szCs w:val="20"/>
              </w:rPr>
            </w:pPr>
          </w:p>
        </w:tc>
        <w:tc>
          <w:tcPr>
            <w:tcW w:w="3798"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ind w:firstLine="567"/>
              <w:jc w:val="center"/>
              <w:rPr>
                <w:rFonts w:ascii="Times New Roman" w:hAnsi="Times New Roman" w:cs="Times New Roman"/>
                <w:sz w:val="20"/>
                <w:szCs w:val="20"/>
              </w:rPr>
            </w:pPr>
          </w:p>
        </w:tc>
      </w:tr>
      <w:tr w:rsidR="00A62197" w:rsidRPr="009118F6" w:rsidTr="004D19C6">
        <w:trPr>
          <w:tblCellSpacing w:w="5" w:type="nil"/>
        </w:trPr>
        <w:tc>
          <w:tcPr>
            <w:tcW w:w="709"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jc w:val="center"/>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9118F6">
              <w:rPr>
                <w:rFonts w:ascii="Times New Roman" w:hAnsi="Times New Roman" w:cs="Times New Roman"/>
                <w:sz w:val="20"/>
                <w:szCs w:val="20"/>
              </w:rPr>
              <w:t>Всего</w:t>
            </w:r>
          </w:p>
        </w:tc>
        <w:tc>
          <w:tcPr>
            <w:tcW w:w="2805"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ind w:firstLine="567"/>
              <w:jc w:val="center"/>
              <w:rPr>
                <w:rFonts w:ascii="Times New Roman" w:hAnsi="Times New Roman" w:cs="Times New Roman"/>
                <w:sz w:val="20"/>
                <w:szCs w:val="20"/>
              </w:rPr>
            </w:pPr>
          </w:p>
        </w:tc>
        <w:tc>
          <w:tcPr>
            <w:tcW w:w="3798" w:type="dxa"/>
            <w:tcBorders>
              <w:top w:val="single" w:sz="4" w:space="0" w:color="auto"/>
              <w:left w:val="single" w:sz="4" w:space="0" w:color="auto"/>
              <w:bottom w:val="single" w:sz="4" w:space="0" w:color="auto"/>
              <w:right w:val="single" w:sz="4" w:space="0" w:color="auto"/>
            </w:tcBorders>
          </w:tcPr>
          <w:p w:rsidR="00A62197" w:rsidRPr="009118F6" w:rsidRDefault="00A62197" w:rsidP="004D19C6">
            <w:pPr>
              <w:widowControl w:val="0"/>
              <w:autoSpaceDE w:val="0"/>
              <w:autoSpaceDN w:val="0"/>
              <w:adjustRightInd w:val="0"/>
              <w:spacing w:after="0" w:line="240" w:lineRule="auto"/>
              <w:ind w:firstLine="567"/>
              <w:jc w:val="center"/>
              <w:rPr>
                <w:rFonts w:ascii="Times New Roman" w:hAnsi="Times New Roman" w:cs="Times New Roman"/>
                <w:sz w:val="20"/>
                <w:szCs w:val="20"/>
              </w:rPr>
            </w:pPr>
          </w:p>
        </w:tc>
      </w:tr>
    </w:tbl>
    <w:p w:rsidR="00A62197" w:rsidRPr="009118F6" w:rsidRDefault="00A62197" w:rsidP="00A6219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62197" w:rsidRPr="009118F6" w:rsidRDefault="00A62197" w:rsidP="00A6219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62197" w:rsidRPr="009118F6" w:rsidRDefault="00A62197" w:rsidP="00A6219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62197" w:rsidRPr="009118F6" w:rsidRDefault="00A62197" w:rsidP="00A62197">
      <w:pPr>
        <w:pStyle w:val="ConsPlusNonformat"/>
        <w:rPr>
          <w:rFonts w:ascii="Times New Roman" w:hAnsi="Times New Roman" w:cs="Times New Roman"/>
          <w:sz w:val="24"/>
          <w:szCs w:val="24"/>
        </w:rPr>
      </w:pPr>
      <w:r w:rsidRPr="009118F6">
        <w:rPr>
          <w:rFonts w:ascii="Times New Roman" w:hAnsi="Times New Roman" w:cs="Times New Roman"/>
          <w:sz w:val="24"/>
          <w:szCs w:val="24"/>
        </w:rPr>
        <w:t>Сумма запрашиваемой субсидии</w:t>
      </w:r>
      <w:proofErr w:type="gramStart"/>
      <w:r w:rsidRPr="009118F6">
        <w:rPr>
          <w:rFonts w:ascii="Times New Roman" w:hAnsi="Times New Roman" w:cs="Times New Roman"/>
          <w:sz w:val="24"/>
          <w:szCs w:val="24"/>
        </w:rPr>
        <w:t xml:space="preserve"> ____________</w:t>
      </w:r>
      <w:r w:rsidR="004F2F8A" w:rsidRPr="009118F6">
        <w:rPr>
          <w:rFonts w:ascii="Times New Roman" w:hAnsi="Times New Roman" w:cs="Times New Roman"/>
          <w:sz w:val="24"/>
          <w:szCs w:val="24"/>
        </w:rPr>
        <w:t>_____</w:t>
      </w:r>
      <w:r w:rsidRPr="009118F6">
        <w:rPr>
          <w:rFonts w:ascii="Times New Roman" w:hAnsi="Times New Roman" w:cs="Times New Roman"/>
          <w:sz w:val="24"/>
          <w:szCs w:val="24"/>
        </w:rPr>
        <w:t>(________________</w:t>
      </w:r>
      <w:r w:rsidR="004F2F8A" w:rsidRPr="009118F6">
        <w:rPr>
          <w:rFonts w:ascii="Times New Roman" w:hAnsi="Times New Roman" w:cs="Times New Roman"/>
          <w:sz w:val="24"/>
          <w:szCs w:val="24"/>
        </w:rPr>
        <w:t>_____</w:t>
      </w:r>
      <w:r w:rsidRPr="009118F6">
        <w:rPr>
          <w:rFonts w:ascii="Times New Roman" w:hAnsi="Times New Roman" w:cs="Times New Roman"/>
          <w:sz w:val="24"/>
          <w:szCs w:val="24"/>
        </w:rPr>
        <w:t xml:space="preserve">) </w:t>
      </w:r>
      <w:proofErr w:type="gramEnd"/>
      <w:r w:rsidRPr="009118F6">
        <w:rPr>
          <w:rFonts w:ascii="Times New Roman" w:hAnsi="Times New Roman" w:cs="Times New Roman"/>
          <w:sz w:val="24"/>
          <w:szCs w:val="24"/>
        </w:rPr>
        <w:t>руб. ___ коп.</w:t>
      </w:r>
    </w:p>
    <w:p w:rsidR="00042183" w:rsidRPr="009118F6" w:rsidRDefault="00042183" w:rsidP="00A62197">
      <w:pPr>
        <w:pStyle w:val="ConsPlusNonformat"/>
        <w:rPr>
          <w:rFonts w:ascii="Times New Roman" w:hAnsi="Times New Roman" w:cs="Times New Roman"/>
          <w:sz w:val="24"/>
          <w:szCs w:val="24"/>
        </w:rPr>
      </w:pPr>
    </w:p>
    <w:p w:rsidR="00A62197" w:rsidRPr="009118F6" w:rsidRDefault="00A62197" w:rsidP="00A62197">
      <w:pPr>
        <w:pStyle w:val="ConsPlusNonformat"/>
        <w:rPr>
          <w:rFonts w:ascii="Times New Roman" w:hAnsi="Times New Roman" w:cs="Times New Roman"/>
          <w:sz w:val="24"/>
          <w:szCs w:val="24"/>
        </w:rPr>
      </w:pPr>
      <w:r w:rsidRPr="009118F6">
        <w:rPr>
          <w:rFonts w:ascii="Times New Roman" w:hAnsi="Times New Roman" w:cs="Times New Roman"/>
          <w:sz w:val="24"/>
          <w:szCs w:val="24"/>
        </w:rPr>
        <w:t>__________________________   _____________   __________________________</w:t>
      </w:r>
      <w:r w:rsidR="00042183" w:rsidRPr="009118F6">
        <w:rPr>
          <w:rFonts w:ascii="Times New Roman" w:hAnsi="Times New Roman" w:cs="Times New Roman"/>
          <w:sz w:val="24"/>
          <w:szCs w:val="24"/>
        </w:rPr>
        <w:t>_________</w:t>
      </w:r>
    </w:p>
    <w:p w:rsidR="00A62197" w:rsidRPr="009118F6" w:rsidRDefault="00A62197" w:rsidP="00A62197">
      <w:pPr>
        <w:pStyle w:val="ConsPlusNonformat"/>
        <w:rPr>
          <w:rFonts w:ascii="Times New Roman" w:hAnsi="Times New Roman" w:cs="Times New Roman"/>
          <w:sz w:val="18"/>
          <w:szCs w:val="18"/>
        </w:rPr>
      </w:pPr>
      <w:r w:rsidRPr="009118F6">
        <w:rPr>
          <w:rFonts w:ascii="Times New Roman" w:hAnsi="Times New Roman" w:cs="Times New Roman"/>
          <w:sz w:val="18"/>
          <w:szCs w:val="18"/>
        </w:rPr>
        <w:t xml:space="preserve">                 (должность руководителя)                      (подпись)                                        </w:t>
      </w:r>
      <w:r w:rsidR="00042183" w:rsidRPr="009118F6">
        <w:rPr>
          <w:rFonts w:ascii="Times New Roman" w:hAnsi="Times New Roman" w:cs="Times New Roman"/>
          <w:sz w:val="18"/>
          <w:szCs w:val="18"/>
        </w:rPr>
        <w:t xml:space="preserve">      </w:t>
      </w:r>
      <w:r w:rsidRPr="009118F6">
        <w:rPr>
          <w:rFonts w:ascii="Times New Roman" w:hAnsi="Times New Roman" w:cs="Times New Roman"/>
          <w:sz w:val="18"/>
          <w:szCs w:val="18"/>
        </w:rPr>
        <w:t xml:space="preserve"> (Ф.И.О.)</w:t>
      </w:r>
    </w:p>
    <w:p w:rsidR="00A62197" w:rsidRPr="009118F6" w:rsidRDefault="00A62197" w:rsidP="00A62197">
      <w:pPr>
        <w:pStyle w:val="ConsPlusNonformat"/>
        <w:rPr>
          <w:rFonts w:ascii="Times New Roman" w:hAnsi="Times New Roman" w:cs="Times New Roman"/>
          <w:sz w:val="24"/>
          <w:szCs w:val="24"/>
        </w:rPr>
      </w:pPr>
    </w:p>
    <w:p w:rsidR="00A62197" w:rsidRPr="009118F6" w:rsidRDefault="00A62197" w:rsidP="00A62197">
      <w:pPr>
        <w:pStyle w:val="ConsPlusNonformat"/>
        <w:rPr>
          <w:rFonts w:ascii="Times New Roman" w:hAnsi="Times New Roman" w:cs="Times New Roman"/>
          <w:sz w:val="24"/>
          <w:szCs w:val="24"/>
        </w:rPr>
      </w:pPr>
      <w:r w:rsidRPr="009118F6">
        <w:rPr>
          <w:rFonts w:ascii="Times New Roman" w:hAnsi="Times New Roman" w:cs="Times New Roman"/>
          <w:sz w:val="24"/>
          <w:szCs w:val="24"/>
        </w:rPr>
        <w:t>Главный бухгалтер            _____________   ______________________</w:t>
      </w:r>
      <w:r w:rsidR="000F4972" w:rsidRPr="009118F6">
        <w:rPr>
          <w:rFonts w:ascii="Times New Roman" w:hAnsi="Times New Roman" w:cs="Times New Roman"/>
          <w:sz w:val="24"/>
          <w:szCs w:val="24"/>
        </w:rPr>
        <w:t>___</w:t>
      </w:r>
    </w:p>
    <w:p w:rsidR="00A62197" w:rsidRPr="009118F6" w:rsidRDefault="00A62197" w:rsidP="00A62197">
      <w:pPr>
        <w:pStyle w:val="ConsPlusNonformat"/>
        <w:rPr>
          <w:rFonts w:ascii="Times New Roman" w:hAnsi="Times New Roman" w:cs="Times New Roman"/>
          <w:sz w:val="18"/>
          <w:szCs w:val="18"/>
        </w:rPr>
      </w:pPr>
      <w:r w:rsidRPr="009118F6">
        <w:rPr>
          <w:rFonts w:ascii="Times New Roman" w:hAnsi="Times New Roman" w:cs="Times New Roman"/>
          <w:sz w:val="18"/>
          <w:szCs w:val="18"/>
        </w:rPr>
        <w:t xml:space="preserve">                                                                        (подпись)                           </w:t>
      </w:r>
      <w:r w:rsidR="000F4972" w:rsidRPr="009118F6">
        <w:rPr>
          <w:rFonts w:ascii="Times New Roman" w:hAnsi="Times New Roman" w:cs="Times New Roman"/>
          <w:sz w:val="18"/>
          <w:szCs w:val="18"/>
        </w:rPr>
        <w:t xml:space="preserve">       </w:t>
      </w:r>
      <w:r w:rsidRPr="009118F6">
        <w:rPr>
          <w:rFonts w:ascii="Times New Roman" w:hAnsi="Times New Roman" w:cs="Times New Roman"/>
          <w:sz w:val="18"/>
          <w:szCs w:val="18"/>
        </w:rPr>
        <w:t>(Ф.И.О.)</w:t>
      </w:r>
    </w:p>
    <w:p w:rsidR="00A62197" w:rsidRPr="009118F6" w:rsidRDefault="00A62197" w:rsidP="00A62197">
      <w:pPr>
        <w:pStyle w:val="ConsPlusNonformat"/>
        <w:ind w:firstLine="567"/>
        <w:rPr>
          <w:rFonts w:ascii="Times New Roman" w:hAnsi="Times New Roman" w:cs="Times New Roman"/>
          <w:sz w:val="18"/>
          <w:szCs w:val="18"/>
        </w:rPr>
      </w:pPr>
    </w:p>
    <w:p w:rsidR="00A62197" w:rsidRPr="009118F6" w:rsidRDefault="00A62197" w:rsidP="00A62197">
      <w:pPr>
        <w:pStyle w:val="ConsPlusNonformat"/>
        <w:ind w:firstLine="567"/>
        <w:rPr>
          <w:rFonts w:ascii="Times New Roman" w:hAnsi="Times New Roman" w:cs="Times New Roman"/>
          <w:sz w:val="24"/>
          <w:szCs w:val="24"/>
        </w:rPr>
      </w:pPr>
    </w:p>
    <w:p w:rsidR="00A62197" w:rsidRPr="009118F6" w:rsidRDefault="00A62197" w:rsidP="0044266F">
      <w:pPr>
        <w:pStyle w:val="ConsPlusNonformat"/>
        <w:rPr>
          <w:rFonts w:ascii="Times New Roman" w:hAnsi="Times New Roman" w:cs="Times New Roman"/>
          <w:sz w:val="24"/>
          <w:szCs w:val="24"/>
        </w:rPr>
      </w:pPr>
      <w:r w:rsidRPr="009118F6">
        <w:rPr>
          <w:rFonts w:ascii="Times New Roman" w:hAnsi="Times New Roman" w:cs="Times New Roman"/>
          <w:sz w:val="24"/>
          <w:szCs w:val="24"/>
        </w:rPr>
        <w:t>«___</w:t>
      </w:r>
      <w:r w:rsidR="00CB6354" w:rsidRPr="009118F6">
        <w:rPr>
          <w:rFonts w:ascii="Times New Roman" w:hAnsi="Times New Roman" w:cs="Times New Roman"/>
          <w:sz w:val="24"/>
          <w:szCs w:val="24"/>
        </w:rPr>
        <w:t>_</w:t>
      </w:r>
      <w:r w:rsidRPr="009118F6">
        <w:rPr>
          <w:rFonts w:ascii="Times New Roman" w:hAnsi="Times New Roman" w:cs="Times New Roman"/>
          <w:sz w:val="24"/>
          <w:szCs w:val="24"/>
        </w:rPr>
        <w:t>» _________</w:t>
      </w:r>
      <w:r w:rsidR="00CB6354" w:rsidRPr="009118F6">
        <w:rPr>
          <w:rFonts w:ascii="Times New Roman" w:hAnsi="Times New Roman" w:cs="Times New Roman"/>
          <w:sz w:val="24"/>
          <w:szCs w:val="24"/>
        </w:rPr>
        <w:t>_____</w:t>
      </w:r>
      <w:r w:rsidRPr="009118F6">
        <w:rPr>
          <w:rFonts w:ascii="Times New Roman" w:hAnsi="Times New Roman" w:cs="Times New Roman"/>
          <w:sz w:val="24"/>
          <w:szCs w:val="24"/>
        </w:rPr>
        <w:t xml:space="preserve"> 20__ г.</w:t>
      </w:r>
    </w:p>
    <w:p w:rsidR="00470EF5" w:rsidRDefault="00470EF5" w:rsidP="00470EF5">
      <w:pPr>
        <w:pStyle w:val="ConsPlusNonformat"/>
        <w:rPr>
          <w:rFonts w:ascii="Times New Roman" w:hAnsi="Times New Roman" w:cs="Times New Roman"/>
          <w:sz w:val="24"/>
          <w:szCs w:val="24"/>
        </w:rPr>
      </w:pPr>
    </w:p>
    <w:p w:rsidR="00A62197" w:rsidRPr="009118F6" w:rsidRDefault="00A62197" w:rsidP="00470EF5">
      <w:pPr>
        <w:pStyle w:val="ConsPlusNonformat"/>
        <w:rPr>
          <w:rFonts w:ascii="Times New Roman" w:hAnsi="Times New Roman" w:cs="Times New Roman"/>
          <w:sz w:val="24"/>
          <w:szCs w:val="24"/>
        </w:rPr>
      </w:pPr>
      <w:r w:rsidRPr="009118F6">
        <w:rPr>
          <w:rFonts w:ascii="Times New Roman" w:hAnsi="Times New Roman" w:cs="Times New Roman"/>
          <w:sz w:val="24"/>
          <w:szCs w:val="24"/>
        </w:rPr>
        <w:t>М.П.</w:t>
      </w:r>
    </w:p>
    <w:p w:rsidR="00470EF5" w:rsidRDefault="00470EF5" w:rsidP="00A62197">
      <w:pPr>
        <w:widowControl w:val="0"/>
        <w:autoSpaceDE w:val="0"/>
        <w:autoSpaceDN w:val="0"/>
        <w:adjustRightInd w:val="0"/>
        <w:spacing w:after="0" w:line="240" w:lineRule="auto"/>
        <w:ind w:firstLine="540"/>
        <w:jc w:val="both"/>
        <w:rPr>
          <w:rFonts w:ascii="Calibri" w:hAnsi="Calibri" w:cs="Calibri"/>
        </w:rPr>
      </w:pPr>
    </w:p>
    <w:p w:rsidR="00470EF5" w:rsidRDefault="00470EF5" w:rsidP="00470EF5">
      <w:pPr>
        <w:rPr>
          <w:rFonts w:ascii="Calibri" w:hAnsi="Calibri" w:cs="Calibri"/>
        </w:rPr>
      </w:pPr>
    </w:p>
    <w:p w:rsidR="00470EF5" w:rsidRDefault="00470EF5" w:rsidP="00470EF5">
      <w:pPr>
        <w:widowControl w:val="0"/>
        <w:autoSpaceDE w:val="0"/>
        <w:autoSpaceDN w:val="0"/>
        <w:adjustRightInd w:val="0"/>
        <w:spacing w:after="0" w:line="240" w:lineRule="auto"/>
        <w:jc w:val="both"/>
        <w:rPr>
          <w:rFonts w:ascii="Times New Roman" w:hAnsi="Times New Roman" w:cs="Times New Roman"/>
          <w:sz w:val="24"/>
          <w:szCs w:val="24"/>
        </w:rPr>
      </w:pPr>
    </w:p>
    <w:p w:rsidR="00470EF5" w:rsidRPr="009118F6" w:rsidRDefault="00470EF5" w:rsidP="00470EF5">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Управляющий делами</w:t>
      </w:r>
    </w:p>
    <w:p w:rsidR="00470EF5" w:rsidRPr="009118F6" w:rsidRDefault="00470EF5" w:rsidP="00470EF5">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Администрации </w:t>
      </w:r>
      <w:proofErr w:type="gramStart"/>
      <w:r w:rsidRPr="009118F6">
        <w:rPr>
          <w:rFonts w:ascii="Times New Roman" w:hAnsi="Times New Roman" w:cs="Times New Roman"/>
          <w:sz w:val="24"/>
          <w:szCs w:val="24"/>
        </w:rPr>
        <w:t>муниципального</w:t>
      </w:r>
      <w:proofErr w:type="gramEnd"/>
    </w:p>
    <w:p w:rsidR="00470EF5" w:rsidRDefault="00470EF5" w:rsidP="00470EF5">
      <w:r w:rsidRPr="009118F6">
        <w:rPr>
          <w:rFonts w:ascii="Times New Roman" w:hAnsi="Times New Roman" w:cs="Times New Roman"/>
          <w:sz w:val="24"/>
          <w:szCs w:val="24"/>
        </w:rPr>
        <w:t xml:space="preserve">образования г. Саяногорск                                                       </w:t>
      </w:r>
      <w:r>
        <w:rPr>
          <w:rFonts w:ascii="Times New Roman" w:hAnsi="Times New Roman" w:cs="Times New Roman"/>
          <w:sz w:val="24"/>
          <w:szCs w:val="24"/>
        </w:rPr>
        <w:t xml:space="preserve">                   </w:t>
      </w:r>
      <w:r w:rsidR="008D48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18F6">
        <w:rPr>
          <w:rFonts w:ascii="Times New Roman" w:hAnsi="Times New Roman" w:cs="Times New Roman"/>
          <w:sz w:val="24"/>
          <w:szCs w:val="24"/>
        </w:rPr>
        <w:t xml:space="preserve">  А.Г. Козловская</w:t>
      </w:r>
    </w:p>
    <w:p w:rsidR="00A62197" w:rsidRPr="00470EF5" w:rsidRDefault="00A62197" w:rsidP="00470EF5">
      <w:pPr>
        <w:rPr>
          <w:rFonts w:ascii="Calibri" w:hAnsi="Calibri" w:cs="Calibri"/>
        </w:rPr>
        <w:sectPr w:rsidR="00A62197" w:rsidRPr="00470EF5" w:rsidSect="00383F7F">
          <w:pgSz w:w="11905" w:h="16838"/>
          <w:pgMar w:top="680" w:right="851" w:bottom="1134" w:left="1418" w:header="720" w:footer="720" w:gutter="0"/>
          <w:cols w:space="720"/>
          <w:noEndnote/>
        </w:sectPr>
      </w:pPr>
    </w:p>
    <w:p w:rsidR="00A72ABA" w:rsidRDefault="00A72ABA" w:rsidP="00383F7F">
      <w:pPr>
        <w:pStyle w:val="ConsPlusNormal"/>
        <w:ind w:firstLine="0"/>
        <w:outlineLvl w:val="1"/>
        <w:rPr>
          <w:rFonts w:ascii="Times New Roman" w:eastAsiaTheme="minorEastAsia" w:hAnsi="Times New Roman"/>
          <w:sz w:val="24"/>
          <w:szCs w:val="24"/>
          <w:lang w:eastAsia="ru-RU"/>
        </w:rPr>
      </w:pPr>
      <w:bookmarkStart w:id="17" w:name="Par1161"/>
      <w:bookmarkStart w:id="18" w:name="Par1250"/>
      <w:bookmarkEnd w:id="17"/>
      <w:bookmarkEnd w:id="18"/>
    </w:p>
    <w:p w:rsidR="007D6A05" w:rsidRPr="009118F6" w:rsidRDefault="007D6A05" w:rsidP="007D6A05">
      <w:pPr>
        <w:pStyle w:val="ConsPlusNormal"/>
        <w:jc w:val="right"/>
        <w:outlineLvl w:val="1"/>
        <w:rPr>
          <w:rFonts w:ascii="Times New Roman" w:eastAsiaTheme="minorEastAsia" w:hAnsi="Times New Roman"/>
          <w:sz w:val="24"/>
          <w:szCs w:val="24"/>
          <w:lang w:eastAsia="ru-RU"/>
        </w:rPr>
      </w:pPr>
      <w:r w:rsidRPr="009118F6">
        <w:rPr>
          <w:rFonts w:ascii="Times New Roman" w:eastAsiaTheme="minorEastAsia" w:hAnsi="Times New Roman"/>
          <w:sz w:val="24"/>
          <w:szCs w:val="24"/>
          <w:lang w:eastAsia="ru-RU"/>
        </w:rPr>
        <w:t>Приложение №</w:t>
      </w:r>
      <w:r>
        <w:rPr>
          <w:rFonts w:ascii="Times New Roman" w:eastAsiaTheme="minorEastAsia" w:hAnsi="Times New Roman"/>
          <w:sz w:val="24"/>
          <w:szCs w:val="24"/>
          <w:lang w:eastAsia="ru-RU"/>
        </w:rPr>
        <w:t>4</w:t>
      </w:r>
    </w:p>
    <w:p w:rsidR="007D6A05" w:rsidRPr="009118F6" w:rsidRDefault="007D6A05" w:rsidP="007D6A05">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 xml:space="preserve">к </w:t>
      </w:r>
      <w:r>
        <w:rPr>
          <w:rFonts w:ascii="Times New Roman" w:hAnsi="Times New Roman" w:cs="Times New Roman"/>
          <w:sz w:val="24"/>
          <w:szCs w:val="24"/>
        </w:rPr>
        <w:t>П</w:t>
      </w:r>
      <w:r w:rsidR="001B5071">
        <w:rPr>
          <w:rFonts w:ascii="Times New Roman" w:hAnsi="Times New Roman" w:cs="Times New Roman"/>
          <w:sz w:val="24"/>
          <w:szCs w:val="24"/>
        </w:rPr>
        <w:t>равилам</w:t>
      </w:r>
      <w:r w:rsidRPr="00E22D17">
        <w:rPr>
          <w:rFonts w:ascii="Times New Roman" w:hAnsi="Times New Roman" w:cs="Times New Roman"/>
          <w:sz w:val="24"/>
          <w:szCs w:val="24"/>
        </w:rPr>
        <w:t xml:space="preserve"> </w:t>
      </w:r>
      <w:r w:rsidRPr="009118F6">
        <w:rPr>
          <w:rFonts w:ascii="Times New Roman" w:hAnsi="Times New Roman" w:cs="Times New Roman"/>
          <w:sz w:val="24"/>
          <w:szCs w:val="24"/>
        </w:rPr>
        <w:t xml:space="preserve">оказания </w:t>
      </w:r>
      <w:proofErr w:type="gramStart"/>
      <w:r w:rsidRPr="009118F6">
        <w:rPr>
          <w:rFonts w:ascii="Times New Roman" w:hAnsi="Times New Roman" w:cs="Times New Roman"/>
          <w:sz w:val="24"/>
          <w:szCs w:val="24"/>
        </w:rPr>
        <w:t>финансовой</w:t>
      </w:r>
      <w:proofErr w:type="gramEnd"/>
    </w:p>
    <w:p w:rsidR="007D6A05" w:rsidRPr="009118F6" w:rsidRDefault="007D6A05" w:rsidP="007D6A05">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поддержки субъектам малого</w:t>
      </w:r>
    </w:p>
    <w:p w:rsidR="007D6A05" w:rsidRPr="009118F6" w:rsidRDefault="007D6A05" w:rsidP="007D6A05">
      <w:pPr>
        <w:pStyle w:val="ConsPlusNormal"/>
        <w:jc w:val="center"/>
      </w:pPr>
      <w:r>
        <w:rPr>
          <w:rFonts w:ascii="Times New Roman" w:hAnsi="Times New Roman"/>
          <w:sz w:val="24"/>
          <w:szCs w:val="24"/>
        </w:rPr>
        <w:t xml:space="preserve">                                                                                                </w:t>
      </w:r>
      <w:r w:rsidRPr="009118F6">
        <w:rPr>
          <w:rFonts w:ascii="Times New Roman" w:hAnsi="Times New Roman"/>
          <w:sz w:val="24"/>
          <w:szCs w:val="24"/>
        </w:rPr>
        <w:t>и среднего предпринимательства</w:t>
      </w:r>
    </w:p>
    <w:p w:rsidR="007D6A05" w:rsidRPr="009118F6" w:rsidRDefault="007D6A05" w:rsidP="007D6A05">
      <w:pPr>
        <w:pStyle w:val="ConsPlusNormal"/>
        <w:jc w:val="right"/>
      </w:pPr>
    </w:p>
    <w:p w:rsidR="00B54DC0" w:rsidRDefault="00B54DC0" w:rsidP="007D6A05">
      <w:pPr>
        <w:pStyle w:val="ConsPlusNormal"/>
        <w:jc w:val="center"/>
        <w:outlineLvl w:val="1"/>
        <w:rPr>
          <w:rFonts w:ascii="Times New Roman" w:eastAsiaTheme="minorEastAsia" w:hAnsi="Times New Roman"/>
          <w:sz w:val="24"/>
          <w:szCs w:val="24"/>
          <w:lang w:eastAsia="ru-RU"/>
        </w:rPr>
      </w:pPr>
    </w:p>
    <w:p w:rsidR="007D6A05" w:rsidRPr="009118F6" w:rsidRDefault="007D6A05" w:rsidP="007D6A05">
      <w:pPr>
        <w:pStyle w:val="ConsPlusNormal"/>
        <w:jc w:val="center"/>
        <w:outlineLvl w:val="1"/>
        <w:rPr>
          <w:rFonts w:ascii="Times New Roman" w:eastAsiaTheme="minorEastAsia" w:hAnsi="Times New Roman"/>
          <w:sz w:val="24"/>
          <w:szCs w:val="24"/>
          <w:lang w:eastAsia="ru-RU"/>
        </w:rPr>
      </w:pPr>
      <w:r w:rsidRPr="009118F6">
        <w:rPr>
          <w:rFonts w:ascii="Times New Roman" w:eastAsiaTheme="minorEastAsia" w:hAnsi="Times New Roman"/>
          <w:sz w:val="24"/>
          <w:szCs w:val="24"/>
          <w:lang w:eastAsia="ru-RU"/>
        </w:rPr>
        <w:t>В отдел экономики и развития Администрации</w:t>
      </w:r>
    </w:p>
    <w:p w:rsidR="007D6A05" w:rsidRPr="009118F6" w:rsidRDefault="007D6A05" w:rsidP="007D6A05">
      <w:pPr>
        <w:pStyle w:val="ConsPlusNormal"/>
        <w:jc w:val="center"/>
        <w:outlineLvl w:val="1"/>
        <w:rPr>
          <w:rFonts w:ascii="Times New Roman" w:eastAsiaTheme="minorEastAsia" w:hAnsi="Times New Roman"/>
          <w:sz w:val="24"/>
          <w:szCs w:val="24"/>
          <w:lang w:eastAsia="ru-RU"/>
        </w:rPr>
      </w:pPr>
      <w:r w:rsidRPr="009118F6">
        <w:rPr>
          <w:rFonts w:ascii="Times New Roman" w:eastAsiaTheme="minorEastAsia" w:hAnsi="Times New Roman"/>
          <w:sz w:val="24"/>
          <w:szCs w:val="24"/>
          <w:lang w:eastAsia="ru-RU"/>
        </w:rPr>
        <w:t>муниципального образования г. Саяногорск</w:t>
      </w:r>
    </w:p>
    <w:p w:rsidR="007D6A05" w:rsidRPr="009118F6" w:rsidRDefault="007D6A05" w:rsidP="007D6A05">
      <w:pPr>
        <w:pStyle w:val="ConsPlusNormal"/>
        <w:jc w:val="center"/>
        <w:outlineLvl w:val="1"/>
        <w:rPr>
          <w:rFonts w:ascii="Times New Roman" w:eastAsiaTheme="minorEastAsia" w:hAnsi="Times New Roman"/>
          <w:sz w:val="24"/>
          <w:szCs w:val="24"/>
          <w:lang w:eastAsia="ru-RU"/>
        </w:rPr>
      </w:pPr>
    </w:p>
    <w:p w:rsidR="007D6A05" w:rsidRPr="009118F6" w:rsidRDefault="007D6A05" w:rsidP="007D6A05">
      <w:pPr>
        <w:pStyle w:val="ConsPlusNormal"/>
        <w:jc w:val="center"/>
        <w:outlineLvl w:val="1"/>
        <w:rPr>
          <w:rFonts w:ascii="Times New Roman" w:eastAsiaTheme="minorEastAsia" w:hAnsi="Times New Roman"/>
          <w:sz w:val="24"/>
          <w:szCs w:val="24"/>
          <w:lang w:eastAsia="ru-RU"/>
        </w:rPr>
      </w:pPr>
      <w:bookmarkStart w:id="19" w:name="Par221"/>
      <w:bookmarkEnd w:id="19"/>
      <w:r w:rsidRPr="009118F6">
        <w:rPr>
          <w:rFonts w:ascii="Times New Roman" w:eastAsiaTheme="minorEastAsia" w:hAnsi="Times New Roman"/>
          <w:sz w:val="24"/>
          <w:szCs w:val="24"/>
          <w:lang w:eastAsia="ru-RU"/>
        </w:rPr>
        <w:t xml:space="preserve">Заявление о предоставлении </w:t>
      </w:r>
      <w:r w:rsidR="00396FF0">
        <w:rPr>
          <w:rFonts w:ascii="Times New Roman" w:eastAsiaTheme="minorEastAsia" w:hAnsi="Times New Roman"/>
          <w:sz w:val="24"/>
          <w:szCs w:val="24"/>
          <w:lang w:eastAsia="ru-RU"/>
        </w:rPr>
        <w:t xml:space="preserve">целевого </w:t>
      </w:r>
      <w:r w:rsidRPr="009118F6">
        <w:rPr>
          <w:rFonts w:ascii="Times New Roman" w:eastAsiaTheme="minorEastAsia" w:hAnsi="Times New Roman"/>
          <w:sz w:val="24"/>
          <w:szCs w:val="24"/>
          <w:lang w:eastAsia="ru-RU"/>
        </w:rPr>
        <w:t>гранта начинающим субъектам малого предпринимательства</w:t>
      </w:r>
    </w:p>
    <w:p w:rsidR="007D6A05" w:rsidRPr="009118F6" w:rsidRDefault="007D6A05" w:rsidP="007D6A05">
      <w:pPr>
        <w:pStyle w:val="ConsPlusNormal"/>
        <w:jc w:val="center"/>
        <w:outlineLvl w:val="1"/>
        <w:rPr>
          <w:rFonts w:ascii="Times New Roman" w:eastAsiaTheme="minorEastAsia" w:hAnsi="Times New Roman"/>
          <w:sz w:val="24"/>
          <w:szCs w:val="24"/>
          <w:lang w:eastAsia="ru-RU"/>
        </w:rPr>
      </w:pPr>
    </w:p>
    <w:tbl>
      <w:tblPr>
        <w:tblW w:w="0" w:type="auto"/>
        <w:tblInd w:w="244" w:type="dxa"/>
        <w:tblLayout w:type="fixed"/>
        <w:tblCellMar>
          <w:top w:w="75" w:type="dxa"/>
          <w:left w:w="0" w:type="dxa"/>
          <w:bottom w:w="75" w:type="dxa"/>
          <w:right w:w="0" w:type="dxa"/>
        </w:tblCellMar>
        <w:tblLook w:val="0000" w:firstRow="0" w:lastRow="0" w:firstColumn="0" w:lastColumn="0" w:noHBand="0" w:noVBand="0"/>
      </w:tblPr>
      <w:tblGrid>
        <w:gridCol w:w="6379"/>
        <w:gridCol w:w="3402"/>
      </w:tblGrid>
      <w:tr w:rsidR="007D6A05" w:rsidRPr="009118F6" w:rsidTr="00B54DC0">
        <w:trPr>
          <w:trHeight w:val="501"/>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ind w:firstLine="0"/>
              <w:outlineLvl w:val="1"/>
              <w:rPr>
                <w:rFonts w:ascii="Times New Roman" w:eastAsiaTheme="minorEastAsia" w:hAnsi="Times New Roman"/>
                <w:lang w:eastAsia="ru-RU"/>
              </w:rPr>
            </w:pPr>
            <w:r w:rsidRPr="00B016A4">
              <w:rPr>
                <w:rFonts w:ascii="Times New Roman" w:eastAsiaTheme="minorEastAsia" w:hAnsi="Times New Roman"/>
                <w:lang w:eastAsia="ru-RU"/>
              </w:rPr>
              <w:t>Ф.И.О. предпринимателя/наименование юридического лица, Ф.И.О. руководителя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jc w:val="both"/>
              <w:outlineLvl w:val="1"/>
              <w:rPr>
                <w:rFonts w:ascii="Times New Roman" w:eastAsiaTheme="minorEastAsia" w:hAnsi="Times New Roman"/>
                <w:lang w:eastAsia="ru-RU"/>
              </w:rPr>
            </w:pPr>
          </w:p>
        </w:tc>
      </w:tr>
      <w:tr w:rsidR="007D6A05" w:rsidRPr="009118F6" w:rsidTr="00B54DC0">
        <w:trPr>
          <w:trHeight w:val="525"/>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ind w:firstLine="0"/>
              <w:rPr>
                <w:rFonts w:ascii="Times New Roman" w:eastAsiaTheme="minorEastAsia" w:hAnsi="Times New Roman"/>
                <w:lang w:eastAsia="ru-RU"/>
              </w:rPr>
            </w:pPr>
            <w:r w:rsidRPr="00B016A4">
              <w:rPr>
                <w:rFonts w:ascii="Times New Roman" w:eastAsiaTheme="minorEastAsia" w:hAnsi="Times New Roman"/>
                <w:lang w:eastAsia="ru-RU"/>
              </w:rPr>
              <w:t>Дата рождения индивидуального предпринимателя/учредителя (учредителей)</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jc w:val="both"/>
              <w:outlineLvl w:val="1"/>
              <w:rPr>
                <w:rFonts w:ascii="Times New Roman" w:eastAsiaTheme="minorEastAsia" w:hAnsi="Times New Roman"/>
                <w:lang w:eastAsia="ru-RU"/>
              </w:rPr>
            </w:pPr>
          </w:p>
        </w:tc>
      </w:tr>
      <w:tr w:rsidR="007D6A05" w:rsidRPr="009118F6" w:rsidTr="006D113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Default="007D6A05" w:rsidP="006D113C">
            <w:pPr>
              <w:pStyle w:val="ConsPlusNormal"/>
              <w:ind w:firstLine="40"/>
              <w:outlineLvl w:val="1"/>
              <w:rPr>
                <w:rFonts w:ascii="Times New Roman" w:eastAsiaTheme="minorEastAsia" w:hAnsi="Times New Roman"/>
                <w:lang w:eastAsia="ru-RU"/>
              </w:rPr>
            </w:pPr>
            <w:r w:rsidRPr="00B016A4">
              <w:rPr>
                <w:rFonts w:ascii="Times New Roman" w:eastAsiaTheme="minorEastAsia" w:hAnsi="Times New Roman"/>
                <w:lang w:eastAsia="ru-RU"/>
              </w:rPr>
              <w:t xml:space="preserve">Наименование </w:t>
            </w:r>
            <w:proofErr w:type="gramStart"/>
            <w:r w:rsidRPr="00B016A4">
              <w:rPr>
                <w:rFonts w:ascii="Times New Roman" w:eastAsiaTheme="minorEastAsia" w:hAnsi="Times New Roman"/>
                <w:lang w:eastAsia="ru-RU"/>
              </w:rPr>
              <w:t>бизнес-проекта</w:t>
            </w:r>
            <w:proofErr w:type="gramEnd"/>
          </w:p>
          <w:p w:rsidR="00B54DC0" w:rsidRPr="00B016A4" w:rsidRDefault="00B54DC0" w:rsidP="006D113C">
            <w:pPr>
              <w:pStyle w:val="ConsPlusNormal"/>
              <w:ind w:firstLine="40"/>
              <w:outlineLvl w:val="1"/>
              <w:rPr>
                <w:rFonts w:ascii="Times New Roman" w:eastAsiaTheme="minorEastAsia" w:hAnsi="Times New Roman"/>
                <w:lang w:eastAsia="ru-RU"/>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jc w:val="both"/>
              <w:outlineLvl w:val="1"/>
              <w:rPr>
                <w:rFonts w:ascii="Times New Roman" w:eastAsiaTheme="minorEastAsia" w:hAnsi="Times New Roman"/>
                <w:lang w:eastAsia="ru-RU"/>
              </w:rPr>
            </w:pPr>
          </w:p>
        </w:tc>
      </w:tr>
      <w:tr w:rsidR="007D6A05" w:rsidRPr="009118F6" w:rsidTr="006D113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Default="007D6A05" w:rsidP="006D113C">
            <w:pPr>
              <w:pStyle w:val="ConsPlusNormal"/>
              <w:ind w:firstLine="40"/>
              <w:outlineLvl w:val="1"/>
              <w:rPr>
                <w:rFonts w:ascii="Times New Roman" w:eastAsiaTheme="minorEastAsia" w:hAnsi="Times New Roman"/>
                <w:lang w:eastAsia="ru-RU"/>
              </w:rPr>
            </w:pPr>
            <w:r w:rsidRPr="00B016A4">
              <w:rPr>
                <w:rFonts w:ascii="Times New Roman" w:eastAsiaTheme="minorEastAsia" w:hAnsi="Times New Roman"/>
                <w:lang w:eastAsia="ru-RU"/>
              </w:rPr>
              <w:t xml:space="preserve">Общая стоимость </w:t>
            </w:r>
            <w:proofErr w:type="gramStart"/>
            <w:r w:rsidRPr="00B016A4">
              <w:rPr>
                <w:rFonts w:ascii="Times New Roman" w:eastAsiaTheme="minorEastAsia" w:hAnsi="Times New Roman"/>
                <w:lang w:eastAsia="ru-RU"/>
              </w:rPr>
              <w:t>бизнес-проекта</w:t>
            </w:r>
            <w:proofErr w:type="gramEnd"/>
            <w:r w:rsidRPr="00B016A4">
              <w:rPr>
                <w:rFonts w:ascii="Times New Roman" w:eastAsiaTheme="minorEastAsia" w:hAnsi="Times New Roman"/>
                <w:lang w:eastAsia="ru-RU"/>
              </w:rPr>
              <w:t xml:space="preserve"> (руб.): из них</w:t>
            </w:r>
          </w:p>
          <w:p w:rsidR="00B54DC0" w:rsidRPr="00B016A4" w:rsidRDefault="00B54DC0" w:rsidP="006D113C">
            <w:pPr>
              <w:pStyle w:val="ConsPlusNormal"/>
              <w:ind w:firstLine="40"/>
              <w:outlineLvl w:val="1"/>
              <w:rPr>
                <w:rFonts w:ascii="Times New Roman" w:eastAsiaTheme="minorEastAsia" w:hAnsi="Times New Roman"/>
                <w:lang w:eastAsia="ru-RU"/>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jc w:val="both"/>
              <w:outlineLvl w:val="1"/>
              <w:rPr>
                <w:rFonts w:ascii="Times New Roman" w:eastAsiaTheme="minorEastAsia" w:hAnsi="Times New Roman"/>
                <w:lang w:eastAsia="ru-RU"/>
              </w:rPr>
            </w:pPr>
          </w:p>
        </w:tc>
      </w:tr>
      <w:tr w:rsidR="007D6A05" w:rsidRPr="009118F6" w:rsidTr="006D113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Default="007D6A05" w:rsidP="006D113C">
            <w:pPr>
              <w:pStyle w:val="ConsPlusNormal"/>
              <w:ind w:firstLine="40"/>
              <w:outlineLvl w:val="1"/>
              <w:rPr>
                <w:rFonts w:ascii="Times New Roman" w:eastAsiaTheme="minorEastAsia" w:hAnsi="Times New Roman"/>
                <w:lang w:eastAsia="ru-RU"/>
              </w:rPr>
            </w:pPr>
            <w:r w:rsidRPr="00B016A4">
              <w:rPr>
                <w:rFonts w:ascii="Times New Roman" w:eastAsiaTheme="minorEastAsia" w:hAnsi="Times New Roman"/>
                <w:lang w:eastAsia="ru-RU"/>
              </w:rPr>
              <w:t>собственные средства, (руб.)</w:t>
            </w:r>
          </w:p>
          <w:p w:rsidR="00B54DC0" w:rsidRPr="00B016A4" w:rsidRDefault="00B54DC0" w:rsidP="006D113C">
            <w:pPr>
              <w:pStyle w:val="ConsPlusNormal"/>
              <w:ind w:firstLine="40"/>
              <w:outlineLvl w:val="1"/>
              <w:rPr>
                <w:rFonts w:ascii="Times New Roman" w:eastAsiaTheme="minorEastAsia" w:hAnsi="Times New Roman"/>
                <w:lang w:eastAsia="ru-RU"/>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jc w:val="both"/>
              <w:outlineLvl w:val="1"/>
              <w:rPr>
                <w:rFonts w:ascii="Times New Roman" w:eastAsiaTheme="minorEastAsia" w:hAnsi="Times New Roman"/>
                <w:lang w:eastAsia="ru-RU"/>
              </w:rPr>
            </w:pPr>
          </w:p>
        </w:tc>
      </w:tr>
      <w:tr w:rsidR="007D6A05" w:rsidRPr="009118F6" w:rsidTr="006D113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Default="007D6A05" w:rsidP="00B016A4">
            <w:pPr>
              <w:pStyle w:val="ConsPlusNormal"/>
              <w:ind w:firstLine="40"/>
              <w:outlineLvl w:val="1"/>
              <w:rPr>
                <w:rFonts w:ascii="Times New Roman" w:eastAsiaTheme="minorEastAsia" w:hAnsi="Times New Roman"/>
                <w:lang w:eastAsia="ru-RU"/>
              </w:rPr>
            </w:pPr>
            <w:r w:rsidRPr="00B016A4">
              <w:rPr>
                <w:rFonts w:ascii="Times New Roman" w:eastAsiaTheme="minorEastAsia" w:hAnsi="Times New Roman"/>
                <w:lang w:eastAsia="ru-RU"/>
              </w:rPr>
              <w:t>запрашиваемая сумма гранта,  (руб.)</w:t>
            </w:r>
          </w:p>
          <w:p w:rsidR="00B54DC0" w:rsidRPr="00B016A4" w:rsidRDefault="00B54DC0" w:rsidP="00B016A4">
            <w:pPr>
              <w:pStyle w:val="ConsPlusNormal"/>
              <w:ind w:firstLine="40"/>
              <w:outlineLvl w:val="1"/>
              <w:rPr>
                <w:rFonts w:ascii="Times New Roman" w:eastAsiaTheme="minorEastAsia" w:hAnsi="Times New Roman"/>
                <w:lang w:eastAsia="ru-RU"/>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jc w:val="both"/>
              <w:outlineLvl w:val="1"/>
              <w:rPr>
                <w:rFonts w:ascii="Times New Roman" w:eastAsiaTheme="minorEastAsia" w:hAnsi="Times New Roman"/>
                <w:lang w:eastAsia="ru-RU"/>
              </w:rPr>
            </w:pPr>
          </w:p>
        </w:tc>
      </w:tr>
      <w:tr w:rsidR="007D6A05" w:rsidRPr="009118F6" w:rsidTr="00174978">
        <w:trPr>
          <w:trHeight w:val="368"/>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DC0" w:rsidRPr="00174978" w:rsidRDefault="00174978" w:rsidP="00174978">
            <w:pPr>
              <w:pStyle w:val="ConsPlusNormal"/>
              <w:ind w:firstLine="0"/>
              <w:outlineLvl w:val="1"/>
              <w:rPr>
                <w:rFonts w:ascii="Times New Roman" w:eastAsiaTheme="minorEastAsia" w:hAnsi="Times New Roman"/>
                <w:lang w:eastAsia="ru-RU"/>
              </w:rPr>
            </w:pPr>
            <w:r w:rsidRPr="00174978">
              <w:rPr>
                <w:rFonts w:ascii="Times New Roman" w:hAnsi="Times New Roman"/>
              </w:rPr>
              <w:t>Место нахождения юридического лица или место жительства индивидуального предпринимателя</w:t>
            </w:r>
            <w:r w:rsidRPr="00174978">
              <w:rPr>
                <w:rFonts w:ascii="Times New Roman" w:eastAsiaTheme="minorEastAsia" w:hAnsi="Times New Roman"/>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174978">
            <w:pPr>
              <w:pStyle w:val="ConsPlusNormal"/>
              <w:ind w:firstLine="0"/>
              <w:jc w:val="both"/>
              <w:outlineLvl w:val="1"/>
              <w:rPr>
                <w:rFonts w:ascii="Times New Roman" w:eastAsiaTheme="minorEastAsia" w:hAnsi="Times New Roman"/>
                <w:lang w:eastAsia="ru-RU"/>
              </w:rPr>
            </w:pPr>
          </w:p>
        </w:tc>
      </w:tr>
      <w:tr w:rsidR="007D6A05" w:rsidRPr="009118F6" w:rsidTr="006D113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Default="007D6A05" w:rsidP="006D113C">
            <w:pPr>
              <w:pStyle w:val="ConsPlusNormal"/>
              <w:ind w:firstLine="40"/>
              <w:outlineLvl w:val="1"/>
              <w:rPr>
                <w:rFonts w:ascii="Times New Roman" w:eastAsiaTheme="minorEastAsia" w:hAnsi="Times New Roman"/>
                <w:lang w:eastAsia="ru-RU"/>
              </w:rPr>
            </w:pPr>
            <w:r w:rsidRPr="00B016A4">
              <w:rPr>
                <w:rFonts w:ascii="Times New Roman" w:eastAsiaTheme="minorEastAsia" w:hAnsi="Times New Roman"/>
                <w:lang w:eastAsia="ru-RU"/>
              </w:rPr>
              <w:t>Фактический адрес осуществления предпринимательской деятельности</w:t>
            </w:r>
          </w:p>
          <w:p w:rsidR="00B54DC0" w:rsidRPr="00B016A4" w:rsidRDefault="00B54DC0" w:rsidP="006D113C">
            <w:pPr>
              <w:pStyle w:val="ConsPlusNormal"/>
              <w:ind w:firstLine="40"/>
              <w:outlineLvl w:val="1"/>
              <w:rPr>
                <w:rFonts w:ascii="Times New Roman" w:eastAsiaTheme="minorEastAsia" w:hAnsi="Times New Roman"/>
                <w:lang w:eastAsia="ru-RU"/>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jc w:val="both"/>
              <w:outlineLvl w:val="1"/>
              <w:rPr>
                <w:rFonts w:ascii="Times New Roman" w:eastAsiaTheme="minorEastAsia" w:hAnsi="Times New Roman"/>
                <w:lang w:eastAsia="ru-RU"/>
              </w:rPr>
            </w:pPr>
          </w:p>
        </w:tc>
      </w:tr>
      <w:tr w:rsidR="007D6A05" w:rsidRPr="009118F6" w:rsidTr="006D113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Default="007D6A05" w:rsidP="006D113C">
            <w:pPr>
              <w:pStyle w:val="ConsPlusNormal"/>
              <w:ind w:firstLine="40"/>
              <w:outlineLvl w:val="1"/>
              <w:rPr>
                <w:rFonts w:ascii="Times New Roman" w:eastAsiaTheme="minorEastAsia" w:hAnsi="Times New Roman"/>
                <w:lang w:eastAsia="ru-RU"/>
              </w:rPr>
            </w:pPr>
            <w:r w:rsidRPr="00B016A4">
              <w:rPr>
                <w:rFonts w:ascii="Times New Roman" w:eastAsiaTheme="minorEastAsia" w:hAnsi="Times New Roman"/>
                <w:lang w:eastAsia="ru-RU"/>
              </w:rPr>
              <w:t>Контактный телефон (факс), e-</w:t>
            </w:r>
            <w:proofErr w:type="spellStart"/>
            <w:r w:rsidRPr="00B016A4">
              <w:rPr>
                <w:rFonts w:ascii="Times New Roman" w:eastAsiaTheme="minorEastAsia" w:hAnsi="Times New Roman"/>
                <w:lang w:eastAsia="ru-RU"/>
              </w:rPr>
              <w:t>mail</w:t>
            </w:r>
            <w:proofErr w:type="spellEnd"/>
          </w:p>
          <w:p w:rsidR="00B54DC0" w:rsidRPr="00B016A4" w:rsidRDefault="00B54DC0" w:rsidP="006D113C">
            <w:pPr>
              <w:pStyle w:val="ConsPlusNormal"/>
              <w:ind w:firstLine="40"/>
              <w:outlineLvl w:val="1"/>
              <w:rPr>
                <w:rFonts w:ascii="Times New Roman" w:eastAsiaTheme="minorEastAsia" w:hAnsi="Times New Roman"/>
                <w:lang w:eastAsia="ru-RU"/>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jc w:val="both"/>
              <w:outlineLvl w:val="1"/>
              <w:rPr>
                <w:rFonts w:ascii="Times New Roman" w:eastAsiaTheme="minorEastAsia" w:hAnsi="Times New Roman"/>
                <w:lang w:eastAsia="ru-RU"/>
              </w:rPr>
            </w:pPr>
          </w:p>
        </w:tc>
      </w:tr>
      <w:tr w:rsidR="007D6A05" w:rsidRPr="009118F6" w:rsidTr="006D113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ind w:firstLine="40"/>
              <w:outlineLvl w:val="1"/>
              <w:rPr>
                <w:rFonts w:ascii="Times New Roman" w:eastAsiaTheme="minorEastAsia" w:hAnsi="Times New Roman"/>
                <w:lang w:eastAsia="ru-RU"/>
              </w:rPr>
            </w:pPr>
            <w:r w:rsidRPr="00B016A4">
              <w:rPr>
                <w:rFonts w:ascii="Times New Roman" w:eastAsiaTheme="minorEastAsia" w:hAnsi="Times New Roman"/>
                <w:lang w:eastAsia="ru-RU"/>
              </w:rPr>
              <w:t>Банковские реквизиты (наименование банка, БИК, расчетный счет, корреспондентский счет)</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jc w:val="both"/>
              <w:outlineLvl w:val="1"/>
              <w:rPr>
                <w:rFonts w:ascii="Times New Roman" w:eastAsiaTheme="minorEastAsia" w:hAnsi="Times New Roman"/>
                <w:lang w:eastAsia="ru-RU"/>
              </w:rPr>
            </w:pPr>
          </w:p>
        </w:tc>
      </w:tr>
      <w:tr w:rsidR="007D6A05" w:rsidRPr="009118F6" w:rsidTr="006D113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Default="007D6A05" w:rsidP="006D113C">
            <w:pPr>
              <w:pStyle w:val="ConsPlusNormal"/>
              <w:ind w:firstLine="40"/>
              <w:outlineLvl w:val="1"/>
              <w:rPr>
                <w:rFonts w:ascii="Times New Roman" w:eastAsiaTheme="minorEastAsia" w:hAnsi="Times New Roman"/>
                <w:lang w:eastAsia="ru-RU"/>
              </w:rPr>
            </w:pPr>
            <w:r w:rsidRPr="00B016A4">
              <w:rPr>
                <w:rFonts w:ascii="Times New Roman" w:eastAsiaTheme="minorEastAsia" w:hAnsi="Times New Roman"/>
                <w:lang w:eastAsia="ru-RU"/>
              </w:rPr>
              <w:t>ИНН</w:t>
            </w:r>
          </w:p>
          <w:p w:rsidR="00B54DC0" w:rsidRPr="00B016A4" w:rsidRDefault="00B54DC0" w:rsidP="006D113C">
            <w:pPr>
              <w:pStyle w:val="ConsPlusNormal"/>
              <w:ind w:firstLine="40"/>
              <w:outlineLvl w:val="1"/>
              <w:rPr>
                <w:rFonts w:ascii="Times New Roman" w:eastAsiaTheme="minorEastAsia" w:hAnsi="Times New Roman"/>
                <w:lang w:eastAsia="ru-RU"/>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jc w:val="both"/>
              <w:outlineLvl w:val="1"/>
              <w:rPr>
                <w:rFonts w:ascii="Times New Roman" w:eastAsiaTheme="minorEastAsia" w:hAnsi="Times New Roman"/>
                <w:lang w:eastAsia="ru-RU"/>
              </w:rPr>
            </w:pPr>
          </w:p>
        </w:tc>
      </w:tr>
      <w:tr w:rsidR="007D6A05" w:rsidRPr="009118F6" w:rsidTr="006D113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Default="007D6A05" w:rsidP="006D113C">
            <w:pPr>
              <w:pStyle w:val="ConsPlusNormal"/>
              <w:ind w:firstLine="40"/>
              <w:outlineLvl w:val="1"/>
              <w:rPr>
                <w:rFonts w:ascii="Times New Roman" w:eastAsiaTheme="minorEastAsia" w:hAnsi="Times New Roman"/>
                <w:lang w:eastAsia="ru-RU"/>
              </w:rPr>
            </w:pPr>
            <w:r w:rsidRPr="00B016A4">
              <w:rPr>
                <w:rFonts w:ascii="Times New Roman" w:eastAsiaTheme="minorEastAsia" w:hAnsi="Times New Roman"/>
                <w:lang w:eastAsia="ru-RU"/>
              </w:rPr>
              <w:t>ОГРН</w:t>
            </w:r>
          </w:p>
          <w:p w:rsidR="00B54DC0" w:rsidRPr="00B016A4" w:rsidRDefault="00B54DC0" w:rsidP="006D113C">
            <w:pPr>
              <w:pStyle w:val="ConsPlusNormal"/>
              <w:ind w:firstLine="40"/>
              <w:outlineLvl w:val="1"/>
              <w:rPr>
                <w:rFonts w:ascii="Times New Roman" w:eastAsiaTheme="minorEastAsia" w:hAnsi="Times New Roman"/>
                <w:lang w:eastAsia="ru-RU"/>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jc w:val="both"/>
              <w:outlineLvl w:val="1"/>
              <w:rPr>
                <w:rFonts w:ascii="Times New Roman" w:eastAsiaTheme="minorEastAsia" w:hAnsi="Times New Roman"/>
                <w:lang w:eastAsia="ru-RU"/>
              </w:rPr>
            </w:pPr>
          </w:p>
        </w:tc>
      </w:tr>
      <w:tr w:rsidR="007D6A05" w:rsidRPr="009118F6" w:rsidTr="006D113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DC0" w:rsidRPr="00B016A4" w:rsidRDefault="007D6A05" w:rsidP="006D113C">
            <w:pPr>
              <w:autoSpaceDE w:val="0"/>
              <w:autoSpaceDN w:val="0"/>
              <w:adjustRightInd w:val="0"/>
              <w:spacing w:after="0" w:line="240" w:lineRule="auto"/>
              <w:jc w:val="both"/>
              <w:rPr>
                <w:rFonts w:ascii="Times New Roman" w:hAnsi="Times New Roman" w:cs="Times New Roman"/>
                <w:sz w:val="20"/>
                <w:szCs w:val="20"/>
              </w:rPr>
            </w:pPr>
            <w:r w:rsidRPr="00B016A4">
              <w:rPr>
                <w:rFonts w:ascii="Times New Roman" w:hAnsi="Times New Roman" w:cs="Times New Roman"/>
                <w:sz w:val="20"/>
                <w:szCs w:val="20"/>
              </w:rPr>
              <w:t>Вид деятельности, в соответствии с которым заявитель претендует на финансовую поддержку</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jc w:val="both"/>
              <w:outlineLvl w:val="1"/>
              <w:rPr>
                <w:rFonts w:ascii="Times New Roman" w:eastAsiaTheme="minorEastAsia" w:hAnsi="Times New Roman"/>
                <w:lang w:eastAsia="ru-RU"/>
              </w:rPr>
            </w:pPr>
          </w:p>
        </w:tc>
      </w:tr>
      <w:tr w:rsidR="007D6A05" w:rsidRPr="009118F6" w:rsidTr="006D113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Default="00B016A4" w:rsidP="006D113C">
            <w:pPr>
              <w:pStyle w:val="ConsPlusNormal"/>
              <w:ind w:firstLine="40"/>
              <w:outlineLvl w:val="1"/>
              <w:rPr>
                <w:rFonts w:ascii="Times New Roman" w:eastAsiaTheme="minorEastAsia" w:hAnsi="Times New Roman"/>
                <w:lang w:eastAsia="ru-RU"/>
              </w:rPr>
            </w:pPr>
            <w:r w:rsidRPr="00B016A4">
              <w:rPr>
                <w:rFonts w:ascii="Times New Roman" w:eastAsiaTheme="minorEastAsia" w:hAnsi="Times New Roman"/>
                <w:lang w:eastAsia="ru-RU"/>
              </w:rPr>
              <w:t>Приоритетная целевая группа</w:t>
            </w:r>
          </w:p>
          <w:p w:rsidR="00B54DC0" w:rsidRPr="00B016A4" w:rsidRDefault="00B54DC0" w:rsidP="006D113C">
            <w:pPr>
              <w:pStyle w:val="ConsPlusNormal"/>
              <w:ind w:firstLine="40"/>
              <w:outlineLvl w:val="1"/>
              <w:rPr>
                <w:rFonts w:ascii="Times New Roman" w:eastAsiaTheme="minorEastAsia" w:hAnsi="Times New Roman"/>
                <w:lang w:eastAsia="ru-RU"/>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jc w:val="both"/>
              <w:outlineLvl w:val="1"/>
              <w:rPr>
                <w:rFonts w:ascii="Times New Roman" w:eastAsiaTheme="minorEastAsia" w:hAnsi="Times New Roman"/>
                <w:lang w:eastAsia="ru-RU"/>
              </w:rPr>
            </w:pPr>
          </w:p>
        </w:tc>
      </w:tr>
      <w:tr w:rsidR="007D6A05" w:rsidRPr="009118F6" w:rsidTr="006D113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Default="007D6A05" w:rsidP="006D113C">
            <w:pPr>
              <w:pStyle w:val="ConsPlusNormal"/>
              <w:ind w:firstLine="40"/>
              <w:outlineLvl w:val="1"/>
              <w:rPr>
                <w:rFonts w:ascii="Times New Roman" w:eastAsiaTheme="minorEastAsia" w:hAnsi="Times New Roman"/>
                <w:lang w:eastAsia="ru-RU"/>
              </w:rPr>
            </w:pPr>
            <w:r w:rsidRPr="00B016A4">
              <w:rPr>
                <w:rFonts w:ascii="Times New Roman" w:eastAsiaTheme="minorEastAsia" w:hAnsi="Times New Roman"/>
                <w:lang w:eastAsia="ru-RU"/>
              </w:rPr>
              <w:t>Образование и специальность</w:t>
            </w:r>
          </w:p>
          <w:p w:rsidR="00B54DC0" w:rsidRPr="00B016A4" w:rsidRDefault="00B54DC0" w:rsidP="006D113C">
            <w:pPr>
              <w:pStyle w:val="ConsPlusNormal"/>
              <w:ind w:firstLine="40"/>
              <w:outlineLvl w:val="1"/>
              <w:rPr>
                <w:rFonts w:ascii="Times New Roman" w:eastAsiaTheme="minorEastAsia" w:hAnsi="Times New Roman"/>
                <w:lang w:eastAsia="ru-RU"/>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jc w:val="both"/>
              <w:outlineLvl w:val="1"/>
              <w:rPr>
                <w:rFonts w:ascii="Times New Roman" w:eastAsiaTheme="minorEastAsia" w:hAnsi="Times New Roman"/>
                <w:lang w:eastAsia="ru-RU"/>
              </w:rPr>
            </w:pPr>
          </w:p>
        </w:tc>
      </w:tr>
      <w:tr w:rsidR="007D6A05" w:rsidRPr="009118F6" w:rsidTr="006D113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Default="007D6A05" w:rsidP="006D113C">
            <w:pPr>
              <w:pStyle w:val="ConsPlusNormal"/>
              <w:ind w:firstLine="40"/>
              <w:outlineLvl w:val="1"/>
              <w:rPr>
                <w:rFonts w:ascii="Times New Roman" w:eastAsiaTheme="minorEastAsia" w:hAnsi="Times New Roman"/>
                <w:lang w:eastAsia="ru-RU"/>
              </w:rPr>
            </w:pPr>
            <w:r w:rsidRPr="00B016A4">
              <w:rPr>
                <w:rFonts w:ascii="Times New Roman" w:eastAsiaTheme="minorEastAsia" w:hAnsi="Times New Roman"/>
                <w:lang w:eastAsia="ru-RU"/>
              </w:rPr>
              <w:t>Общий стаж работы</w:t>
            </w:r>
          </w:p>
          <w:p w:rsidR="00B54DC0" w:rsidRPr="00B016A4" w:rsidRDefault="00B54DC0" w:rsidP="006D113C">
            <w:pPr>
              <w:pStyle w:val="ConsPlusNormal"/>
              <w:ind w:firstLine="40"/>
              <w:outlineLvl w:val="1"/>
              <w:rPr>
                <w:rFonts w:ascii="Times New Roman" w:eastAsiaTheme="minorEastAsia" w:hAnsi="Times New Roman"/>
                <w:lang w:eastAsia="ru-RU"/>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jc w:val="both"/>
              <w:outlineLvl w:val="1"/>
              <w:rPr>
                <w:rFonts w:ascii="Times New Roman" w:eastAsiaTheme="minorEastAsia" w:hAnsi="Times New Roman"/>
                <w:lang w:eastAsia="ru-RU"/>
              </w:rPr>
            </w:pPr>
          </w:p>
        </w:tc>
      </w:tr>
      <w:tr w:rsidR="007D6A05" w:rsidRPr="009118F6" w:rsidTr="006D113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Default="007D6A05" w:rsidP="006D113C">
            <w:pPr>
              <w:pStyle w:val="ConsPlusNormal"/>
              <w:ind w:firstLine="40"/>
              <w:outlineLvl w:val="1"/>
              <w:rPr>
                <w:rFonts w:ascii="Times New Roman" w:eastAsiaTheme="minorEastAsia" w:hAnsi="Times New Roman"/>
                <w:lang w:eastAsia="ru-RU"/>
              </w:rPr>
            </w:pPr>
            <w:r w:rsidRPr="00B016A4">
              <w:rPr>
                <w:rFonts w:ascii="Times New Roman" w:eastAsiaTheme="minorEastAsia" w:hAnsi="Times New Roman"/>
                <w:lang w:eastAsia="ru-RU"/>
              </w:rPr>
              <w:t>Стаж работы по выбранному направлению деятельности</w:t>
            </w:r>
          </w:p>
          <w:p w:rsidR="00B54DC0" w:rsidRPr="00B016A4" w:rsidRDefault="00B54DC0" w:rsidP="006D113C">
            <w:pPr>
              <w:pStyle w:val="ConsPlusNormal"/>
              <w:ind w:firstLine="40"/>
              <w:outlineLvl w:val="1"/>
              <w:rPr>
                <w:rFonts w:ascii="Times New Roman" w:eastAsiaTheme="minorEastAsia" w:hAnsi="Times New Roman"/>
                <w:lang w:eastAsia="ru-RU"/>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6A05" w:rsidRPr="00B016A4" w:rsidRDefault="007D6A05" w:rsidP="006D113C">
            <w:pPr>
              <w:pStyle w:val="ConsPlusNormal"/>
              <w:jc w:val="both"/>
              <w:outlineLvl w:val="1"/>
              <w:rPr>
                <w:rFonts w:ascii="Times New Roman" w:eastAsiaTheme="minorEastAsia" w:hAnsi="Times New Roman"/>
                <w:lang w:eastAsia="ru-RU"/>
              </w:rPr>
            </w:pPr>
          </w:p>
        </w:tc>
      </w:tr>
    </w:tbl>
    <w:p w:rsidR="007D6A05" w:rsidRPr="009118F6" w:rsidRDefault="007D6A05" w:rsidP="007D6A05">
      <w:pPr>
        <w:pStyle w:val="ConsPlusNormal"/>
        <w:ind w:firstLine="540"/>
        <w:jc w:val="both"/>
      </w:pPr>
    </w:p>
    <w:p w:rsidR="007D6A05" w:rsidRPr="009118F6" w:rsidRDefault="007D6A05" w:rsidP="00381558">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 xml:space="preserve">   С   условиями   предоставления   гранта  </w:t>
      </w:r>
      <w:proofErr w:type="gramStart"/>
      <w:r w:rsidRPr="009118F6">
        <w:rPr>
          <w:rFonts w:ascii="Times New Roman" w:hAnsi="Times New Roman" w:cs="Times New Roman"/>
          <w:sz w:val="24"/>
          <w:szCs w:val="24"/>
        </w:rPr>
        <w:t>ознакомлен</w:t>
      </w:r>
      <w:proofErr w:type="gramEnd"/>
      <w:r w:rsidRPr="009118F6">
        <w:rPr>
          <w:rFonts w:ascii="Times New Roman" w:hAnsi="Times New Roman" w:cs="Times New Roman"/>
          <w:sz w:val="24"/>
          <w:szCs w:val="24"/>
        </w:rPr>
        <w:t xml:space="preserve"> и согласен.</w:t>
      </w:r>
    </w:p>
    <w:p w:rsidR="007D6A05" w:rsidRPr="009118F6" w:rsidRDefault="007D6A05" w:rsidP="00381558">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lastRenderedPageBreak/>
        <w:t xml:space="preserve">   Достоверность  представленных  сведений  в  составе конкурсной заявки подтверждаю.</w:t>
      </w:r>
    </w:p>
    <w:p w:rsidR="007D6A05" w:rsidRPr="009118F6" w:rsidRDefault="007D6A05" w:rsidP="00381558">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 xml:space="preserve">   </w:t>
      </w:r>
      <w:proofErr w:type="gramStart"/>
      <w:r w:rsidRPr="009118F6">
        <w:rPr>
          <w:rFonts w:ascii="Times New Roman" w:hAnsi="Times New Roman" w:cs="Times New Roman"/>
          <w:sz w:val="24"/>
          <w:szCs w:val="24"/>
        </w:rPr>
        <w:t>Согласен</w:t>
      </w:r>
      <w:proofErr w:type="gramEnd"/>
      <w:r w:rsidRPr="009118F6">
        <w:rPr>
          <w:rFonts w:ascii="Times New Roman" w:hAnsi="Times New Roman" w:cs="Times New Roman"/>
          <w:sz w:val="24"/>
          <w:szCs w:val="24"/>
        </w:rPr>
        <w:t xml:space="preserve"> на передачу и обработку персональных данных.</w:t>
      </w:r>
    </w:p>
    <w:p w:rsidR="00381558" w:rsidRDefault="00381558" w:rsidP="00381558">
      <w:pPr>
        <w:pStyle w:val="ConsPlusNonformat"/>
        <w:ind w:firstLine="567"/>
        <w:jc w:val="both"/>
        <w:rPr>
          <w:rFonts w:ascii="Times New Roman" w:hAnsi="Times New Roman" w:cs="Times New Roman"/>
          <w:sz w:val="24"/>
          <w:szCs w:val="24"/>
        </w:rPr>
      </w:pPr>
    </w:p>
    <w:p w:rsidR="007D6A05" w:rsidRPr="009118F6" w:rsidRDefault="007D6A05" w:rsidP="00381558">
      <w:pPr>
        <w:pStyle w:val="ConsPlusNonformat"/>
        <w:ind w:firstLine="567"/>
        <w:jc w:val="both"/>
        <w:rPr>
          <w:rFonts w:ascii="Times New Roman" w:hAnsi="Times New Roman" w:cs="Times New Roman"/>
          <w:sz w:val="24"/>
          <w:szCs w:val="24"/>
        </w:rPr>
      </w:pPr>
      <w:r w:rsidRPr="009118F6">
        <w:rPr>
          <w:rFonts w:ascii="Times New Roman" w:hAnsi="Times New Roman" w:cs="Times New Roman"/>
          <w:sz w:val="24"/>
          <w:szCs w:val="24"/>
        </w:rPr>
        <w:t>Подтверждаем, что у организации (индивидуального предпринимателя)____________</w:t>
      </w:r>
      <w:r w:rsidR="00381558">
        <w:rPr>
          <w:rFonts w:ascii="Times New Roman" w:hAnsi="Times New Roman" w:cs="Times New Roman"/>
          <w:sz w:val="24"/>
          <w:szCs w:val="24"/>
        </w:rPr>
        <w:t>____</w:t>
      </w:r>
    </w:p>
    <w:p w:rsidR="007D6A05" w:rsidRPr="009118F6" w:rsidRDefault="007D6A05" w:rsidP="00381558">
      <w:pPr>
        <w:pStyle w:val="ConsPlusNonformat"/>
        <w:jc w:val="both"/>
        <w:rPr>
          <w:rFonts w:ascii="Times New Roman" w:hAnsi="Times New Roman" w:cs="Times New Roman"/>
          <w:sz w:val="24"/>
          <w:szCs w:val="24"/>
        </w:rPr>
      </w:pPr>
      <w:proofErr w:type="gramStart"/>
      <w:r w:rsidRPr="009118F6">
        <w:rPr>
          <w:rFonts w:ascii="Times New Roman" w:hAnsi="Times New Roman" w:cs="Times New Roman"/>
          <w:sz w:val="24"/>
          <w:szCs w:val="24"/>
        </w:rPr>
        <w:t>по состоянию на «__» _____________ 20__ г. отсутствует прос</w:t>
      </w:r>
      <w:r w:rsidR="00B54DC0">
        <w:rPr>
          <w:rFonts w:ascii="Times New Roman" w:hAnsi="Times New Roman" w:cs="Times New Roman"/>
          <w:sz w:val="24"/>
          <w:szCs w:val="24"/>
        </w:rPr>
        <w:t xml:space="preserve">роченная задолженность </w:t>
      </w:r>
      <w:r w:rsidRPr="009118F6">
        <w:rPr>
          <w:rFonts w:ascii="Times New Roman" w:hAnsi="Times New Roman" w:cs="Times New Roman"/>
          <w:sz w:val="24"/>
          <w:szCs w:val="24"/>
        </w:rPr>
        <w:t>по  выплате  заработной  платы, по начисленным налогам, сборам и иным обязательным платежам в бюджетную систему Российской Федерации,  по  предоставленным  ему  кредитам  на  возвратной и возмездной основах.</w:t>
      </w:r>
      <w:proofErr w:type="gramEnd"/>
    </w:p>
    <w:p w:rsidR="007D6A05" w:rsidRPr="009118F6" w:rsidRDefault="007D6A05" w:rsidP="00381558">
      <w:pPr>
        <w:pStyle w:val="ConsPlusNonformat"/>
        <w:rPr>
          <w:rFonts w:ascii="Times New Roman" w:hAnsi="Times New Roman" w:cs="Times New Roman"/>
          <w:sz w:val="24"/>
          <w:szCs w:val="24"/>
        </w:rPr>
      </w:pPr>
      <w:r w:rsidRPr="009118F6">
        <w:rPr>
          <w:rFonts w:ascii="Times New Roman" w:hAnsi="Times New Roman" w:cs="Times New Roman"/>
          <w:sz w:val="24"/>
          <w:szCs w:val="24"/>
        </w:rPr>
        <w:t xml:space="preserve">    ________________________    ______________________     ________________</w:t>
      </w:r>
    </w:p>
    <w:p w:rsidR="007D6A05" w:rsidRPr="009118F6" w:rsidRDefault="007D6A05" w:rsidP="007D6A05">
      <w:pPr>
        <w:pStyle w:val="ConsPlusNonformat"/>
        <w:rPr>
          <w:rFonts w:ascii="Times New Roman" w:hAnsi="Times New Roman" w:cs="Times New Roman"/>
          <w:sz w:val="24"/>
          <w:szCs w:val="24"/>
        </w:rPr>
      </w:pPr>
      <w:r w:rsidRPr="009118F6">
        <w:rPr>
          <w:rFonts w:ascii="Times New Roman" w:hAnsi="Times New Roman" w:cs="Times New Roman"/>
          <w:sz w:val="24"/>
          <w:szCs w:val="24"/>
        </w:rPr>
        <w:t xml:space="preserve">    (должность руководителя)           (Ф.И.О.)               (подпись)</w:t>
      </w:r>
    </w:p>
    <w:p w:rsidR="007D6A05" w:rsidRPr="009118F6" w:rsidRDefault="007D6A05" w:rsidP="007D6A05">
      <w:pPr>
        <w:pStyle w:val="ConsPlusNonformat"/>
        <w:rPr>
          <w:rFonts w:ascii="Times New Roman" w:hAnsi="Times New Roman" w:cs="Times New Roman"/>
          <w:sz w:val="24"/>
          <w:szCs w:val="24"/>
        </w:rPr>
      </w:pPr>
    </w:p>
    <w:p w:rsidR="007D6A05" w:rsidRPr="009118F6" w:rsidRDefault="007D6A05" w:rsidP="007D6A05">
      <w:pPr>
        <w:pStyle w:val="ConsPlusNonformat"/>
        <w:rPr>
          <w:rFonts w:ascii="Times New Roman" w:hAnsi="Times New Roman" w:cs="Times New Roman"/>
          <w:sz w:val="24"/>
          <w:szCs w:val="24"/>
        </w:rPr>
      </w:pPr>
      <w:r w:rsidRPr="009118F6">
        <w:rPr>
          <w:rFonts w:ascii="Times New Roman" w:hAnsi="Times New Roman" w:cs="Times New Roman"/>
          <w:sz w:val="24"/>
          <w:szCs w:val="24"/>
        </w:rPr>
        <w:t xml:space="preserve">  «___» ___________ 20__ г.</w:t>
      </w:r>
    </w:p>
    <w:p w:rsidR="00B54DC0" w:rsidRDefault="007D6A05" w:rsidP="00A04A32">
      <w:pPr>
        <w:pStyle w:val="ConsPlusNonformat"/>
        <w:rPr>
          <w:rFonts w:ascii="Times New Roman" w:hAnsi="Times New Roman" w:cs="Times New Roman"/>
          <w:sz w:val="24"/>
          <w:szCs w:val="24"/>
        </w:rPr>
      </w:pPr>
      <w:r w:rsidRPr="009118F6">
        <w:rPr>
          <w:rFonts w:ascii="Times New Roman" w:hAnsi="Times New Roman" w:cs="Times New Roman"/>
          <w:sz w:val="24"/>
          <w:szCs w:val="24"/>
        </w:rPr>
        <w:t xml:space="preserve">    </w:t>
      </w:r>
    </w:p>
    <w:p w:rsidR="007D6A05" w:rsidRPr="00A04A32" w:rsidRDefault="007D6A05" w:rsidP="00A04A32">
      <w:pPr>
        <w:pStyle w:val="ConsPlusNonformat"/>
        <w:rPr>
          <w:rFonts w:ascii="Times New Roman" w:hAnsi="Times New Roman" w:cs="Times New Roman"/>
          <w:sz w:val="24"/>
          <w:szCs w:val="24"/>
        </w:rPr>
      </w:pPr>
      <w:r w:rsidRPr="009118F6">
        <w:rPr>
          <w:rFonts w:ascii="Times New Roman" w:hAnsi="Times New Roman" w:cs="Times New Roman"/>
          <w:sz w:val="24"/>
          <w:szCs w:val="24"/>
        </w:rPr>
        <w:t>М.П.</w:t>
      </w: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470EF5" w:rsidRDefault="00470EF5" w:rsidP="00470EF5">
      <w:pPr>
        <w:widowControl w:val="0"/>
        <w:autoSpaceDE w:val="0"/>
        <w:autoSpaceDN w:val="0"/>
        <w:adjustRightInd w:val="0"/>
        <w:spacing w:after="0" w:line="240" w:lineRule="auto"/>
        <w:jc w:val="both"/>
        <w:rPr>
          <w:rFonts w:ascii="Times New Roman" w:hAnsi="Times New Roman" w:cs="Times New Roman"/>
          <w:sz w:val="24"/>
          <w:szCs w:val="24"/>
        </w:rPr>
      </w:pPr>
    </w:p>
    <w:p w:rsidR="00470EF5" w:rsidRPr="009118F6" w:rsidRDefault="00470EF5" w:rsidP="00470EF5">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Управляющий делами</w:t>
      </w:r>
    </w:p>
    <w:p w:rsidR="00470EF5" w:rsidRPr="009118F6" w:rsidRDefault="00470EF5" w:rsidP="00470EF5">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Администрации </w:t>
      </w:r>
      <w:proofErr w:type="gramStart"/>
      <w:r w:rsidRPr="009118F6">
        <w:rPr>
          <w:rFonts w:ascii="Times New Roman" w:hAnsi="Times New Roman" w:cs="Times New Roman"/>
          <w:sz w:val="24"/>
          <w:szCs w:val="24"/>
        </w:rPr>
        <w:t>муниципального</w:t>
      </w:r>
      <w:proofErr w:type="gramEnd"/>
    </w:p>
    <w:p w:rsidR="00470EF5" w:rsidRDefault="00470EF5" w:rsidP="00470EF5">
      <w:r w:rsidRPr="009118F6">
        <w:rPr>
          <w:rFonts w:ascii="Times New Roman" w:hAnsi="Times New Roman" w:cs="Times New Roman"/>
          <w:sz w:val="24"/>
          <w:szCs w:val="24"/>
        </w:rPr>
        <w:t xml:space="preserve">образования г. Саяногорск                                                       </w:t>
      </w:r>
      <w:r>
        <w:rPr>
          <w:rFonts w:ascii="Times New Roman" w:hAnsi="Times New Roman" w:cs="Times New Roman"/>
          <w:sz w:val="24"/>
          <w:szCs w:val="24"/>
        </w:rPr>
        <w:t xml:space="preserve">                             </w:t>
      </w:r>
      <w:r w:rsidRPr="009118F6">
        <w:rPr>
          <w:rFonts w:ascii="Times New Roman" w:hAnsi="Times New Roman" w:cs="Times New Roman"/>
          <w:sz w:val="24"/>
          <w:szCs w:val="24"/>
        </w:rPr>
        <w:t xml:space="preserve">  А.Г. Козловская</w:t>
      </w: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4F0DFD">
      <w:pPr>
        <w:pStyle w:val="ConsPlusNormal"/>
        <w:jc w:val="right"/>
        <w:outlineLvl w:val="2"/>
        <w:rPr>
          <w:rFonts w:ascii="Times New Roman" w:eastAsiaTheme="minorEastAsia" w:hAnsi="Times New Roman"/>
          <w:sz w:val="24"/>
          <w:szCs w:val="24"/>
          <w:lang w:eastAsia="ru-RU"/>
        </w:rPr>
      </w:pPr>
    </w:p>
    <w:p w:rsidR="00B54DC0" w:rsidRDefault="00B54DC0" w:rsidP="00A72ABA">
      <w:pPr>
        <w:pStyle w:val="ConsPlusNormal"/>
        <w:ind w:firstLine="0"/>
        <w:outlineLvl w:val="2"/>
        <w:rPr>
          <w:rFonts w:ascii="Times New Roman" w:eastAsiaTheme="minorEastAsia" w:hAnsi="Times New Roman"/>
          <w:sz w:val="24"/>
          <w:szCs w:val="24"/>
          <w:lang w:eastAsia="ru-RU"/>
        </w:rPr>
      </w:pPr>
    </w:p>
    <w:p w:rsidR="004F0DFD" w:rsidRDefault="004F0DFD" w:rsidP="004F0DFD">
      <w:pPr>
        <w:pStyle w:val="ConsPlusNormal"/>
        <w:jc w:val="right"/>
        <w:outlineLvl w:val="2"/>
        <w:rPr>
          <w:rFonts w:ascii="Times New Roman" w:eastAsiaTheme="minorEastAsia" w:hAnsi="Times New Roman"/>
          <w:sz w:val="24"/>
          <w:szCs w:val="24"/>
          <w:lang w:eastAsia="ru-RU"/>
        </w:rPr>
      </w:pPr>
      <w:r w:rsidRPr="00365D52">
        <w:rPr>
          <w:rFonts w:ascii="Times New Roman" w:eastAsiaTheme="minorEastAsia" w:hAnsi="Times New Roman"/>
          <w:sz w:val="24"/>
          <w:szCs w:val="24"/>
          <w:lang w:eastAsia="ru-RU"/>
        </w:rPr>
        <w:t>Приложение</w:t>
      </w:r>
      <w:r>
        <w:rPr>
          <w:rFonts w:ascii="Times New Roman" w:eastAsiaTheme="minorEastAsia" w:hAnsi="Times New Roman"/>
          <w:sz w:val="24"/>
          <w:szCs w:val="24"/>
          <w:lang w:eastAsia="ru-RU"/>
        </w:rPr>
        <w:t xml:space="preserve"> №5</w:t>
      </w:r>
    </w:p>
    <w:p w:rsidR="004F0DFD" w:rsidRPr="009118F6" w:rsidRDefault="004F0DFD" w:rsidP="004F0DFD">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 xml:space="preserve">к </w:t>
      </w:r>
      <w:r>
        <w:rPr>
          <w:rFonts w:ascii="Times New Roman" w:hAnsi="Times New Roman" w:cs="Times New Roman"/>
          <w:sz w:val="24"/>
          <w:szCs w:val="24"/>
        </w:rPr>
        <w:t>П</w:t>
      </w:r>
      <w:r w:rsidR="001B5071">
        <w:rPr>
          <w:rFonts w:ascii="Times New Roman" w:hAnsi="Times New Roman" w:cs="Times New Roman"/>
          <w:sz w:val="24"/>
          <w:szCs w:val="24"/>
        </w:rPr>
        <w:t xml:space="preserve">равилам </w:t>
      </w:r>
      <w:r w:rsidRPr="009118F6">
        <w:rPr>
          <w:rFonts w:ascii="Times New Roman" w:hAnsi="Times New Roman" w:cs="Times New Roman"/>
          <w:sz w:val="24"/>
          <w:szCs w:val="24"/>
        </w:rPr>
        <w:t xml:space="preserve">оказания </w:t>
      </w:r>
      <w:proofErr w:type="gramStart"/>
      <w:r w:rsidRPr="009118F6">
        <w:rPr>
          <w:rFonts w:ascii="Times New Roman" w:hAnsi="Times New Roman" w:cs="Times New Roman"/>
          <w:sz w:val="24"/>
          <w:szCs w:val="24"/>
        </w:rPr>
        <w:t>финансовой</w:t>
      </w:r>
      <w:proofErr w:type="gramEnd"/>
    </w:p>
    <w:p w:rsidR="004F0DFD" w:rsidRPr="009118F6" w:rsidRDefault="004F0DFD" w:rsidP="004F0DFD">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поддержки субъектам малого</w:t>
      </w:r>
    </w:p>
    <w:p w:rsidR="004F0DFD" w:rsidRPr="009118F6" w:rsidRDefault="004F0DFD" w:rsidP="004F0DFD">
      <w:pPr>
        <w:pStyle w:val="ConsPlusNormal"/>
        <w:jc w:val="right"/>
        <w:rPr>
          <w:rFonts w:ascii="Times New Roman" w:hAnsi="Times New Roman"/>
          <w:sz w:val="24"/>
          <w:szCs w:val="24"/>
        </w:rPr>
      </w:pPr>
      <w:r w:rsidRPr="009118F6">
        <w:rPr>
          <w:rFonts w:ascii="Times New Roman" w:hAnsi="Times New Roman"/>
          <w:sz w:val="24"/>
          <w:szCs w:val="24"/>
        </w:rPr>
        <w:t xml:space="preserve">и среднего предпринимательства </w:t>
      </w:r>
    </w:p>
    <w:p w:rsidR="004F0DFD" w:rsidRPr="009118F6" w:rsidRDefault="004F0DFD" w:rsidP="004F0DFD">
      <w:pPr>
        <w:widowControl w:val="0"/>
        <w:autoSpaceDE w:val="0"/>
        <w:autoSpaceDN w:val="0"/>
        <w:adjustRightInd w:val="0"/>
        <w:spacing w:after="0" w:line="240" w:lineRule="auto"/>
        <w:jc w:val="both"/>
        <w:rPr>
          <w:rFonts w:ascii="Times New Roman" w:hAnsi="Times New Roman" w:cs="Times New Roman"/>
        </w:rPr>
      </w:pPr>
    </w:p>
    <w:p w:rsidR="004F0DFD" w:rsidRPr="00365D52" w:rsidRDefault="004F0DFD" w:rsidP="004F0DFD">
      <w:pPr>
        <w:pStyle w:val="ConsPlusNormal"/>
        <w:jc w:val="right"/>
        <w:outlineLvl w:val="2"/>
        <w:rPr>
          <w:rFonts w:ascii="Times New Roman" w:eastAsiaTheme="minorEastAsia" w:hAnsi="Times New Roman"/>
          <w:sz w:val="24"/>
          <w:szCs w:val="24"/>
          <w:lang w:eastAsia="ru-RU"/>
        </w:rPr>
      </w:pPr>
    </w:p>
    <w:p w:rsidR="004F0DFD" w:rsidRPr="00365D52" w:rsidRDefault="004F0DFD" w:rsidP="004F0DFD">
      <w:pPr>
        <w:pStyle w:val="ConsPlusNormal"/>
        <w:ind w:firstLine="540"/>
        <w:jc w:val="both"/>
        <w:rPr>
          <w:rFonts w:ascii="Times New Roman" w:eastAsiaTheme="minorEastAsia" w:hAnsi="Times New Roman"/>
          <w:sz w:val="24"/>
          <w:szCs w:val="24"/>
          <w:lang w:eastAsia="ru-RU"/>
        </w:rPr>
      </w:pPr>
    </w:p>
    <w:p w:rsidR="004F0DFD" w:rsidRPr="009118F6" w:rsidRDefault="004F0DFD" w:rsidP="004F0DFD">
      <w:pPr>
        <w:pStyle w:val="ConsPlusNormal"/>
        <w:jc w:val="center"/>
        <w:rPr>
          <w:rFonts w:ascii="Times New Roman" w:eastAsiaTheme="minorEastAsia" w:hAnsi="Times New Roman"/>
          <w:sz w:val="24"/>
          <w:szCs w:val="24"/>
          <w:lang w:eastAsia="ru-RU"/>
        </w:rPr>
      </w:pPr>
      <w:r w:rsidRPr="00365D52">
        <w:rPr>
          <w:rFonts w:ascii="Times New Roman" w:eastAsiaTheme="minorEastAsia" w:hAnsi="Times New Roman"/>
          <w:sz w:val="24"/>
          <w:szCs w:val="24"/>
          <w:lang w:eastAsia="ru-RU"/>
        </w:rPr>
        <w:t>РАСЧЕТ</w:t>
      </w:r>
    </w:p>
    <w:p w:rsidR="004F0DFD" w:rsidRPr="009118F6" w:rsidRDefault="004F0DFD" w:rsidP="004F0DFD">
      <w:pPr>
        <w:pStyle w:val="ConsPlusNormal"/>
        <w:jc w:val="center"/>
        <w:rPr>
          <w:rFonts w:ascii="Times New Roman" w:eastAsiaTheme="minorEastAsia" w:hAnsi="Times New Roman"/>
          <w:sz w:val="24"/>
          <w:szCs w:val="24"/>
          <w:lang w:eastAsia="ru-RU"/>
        </w:rPr>
      </w:pPr>
      <w:r w:rsidRPr="009118F6">
        <w:rPr>
          <w:rFonts w:ascii="Times New Roman" w:eastAsiaTheme="minorEastAsia" w:hAnsi="Times New Roman"/>
          <w:sz w:val="24"/>
          <w:szCs w:val="24"/>
          <w:lang w:eastAsia="ru-RU"/>
        </w:rPr>
        <w:t xml:space="preserve">размера </w:t>
      </w:r>
      <w:r w:rsidR="00396FF0">
        <w:rPr>
          <w:rFonts w:ascii="Times New Roman" w:eastAsiaTheme="minorEastAsia" w:hAnsi="Times New Roman"/>
          <w:sz w:val="24"/>
          <w:szCs w:val="24"/>
          <w:lang w:eastAsia="ru-RU"/>
        </w:rPr>
        <w:t xml:space="preserve">целевого </w:t>
      </w:r>
      <w:r w:rsidRPr="009118F6">
        <w:rPr>
          <w:rFonts w:ascii="Times New Roman" w:eastAsiaTheme="minorEastAsia" w:hAnsi="Times New Roman"/>
          <w:sz w:val="24"/>
          <w:szCs w:val="24"/>
          <w:lang w:eastAsia="ru-RU"/>
        </w:rPr>
        <w:t>гранта для начинающих субъектов малого</w:t>
      </w:r>
    </w:p>
    <w:p w:rsidR="004F0DFD" w:rsidRPr="009118F6" w:rsidRDefault="004F0DFD" w:rsidP="004F0DFD">
      <w:pPr>
        <w:pStyle w:val="ConsPlusNormal"/>
        <w:jc w:val="center"/>
        <w:rPr>
          <w:rFonts w:ascii="Times New Roman" w:eastAsiaTheme="minorEastAsia" w:hAnsi="Times New Roman"/>
          <w:sz w:val="24"/>
          <w:szCs w:val="24"/>
          <w:lang w:eastAsia="ru-RU"/>
        </w:rPr>
      </w:pPr>
      <w:r w:rsidRPr="009118F6">
        <w:rPr>
          <w:rFonts w:ascii="Times New Roman" w:eastAsiaTheme="minorEastAsia" w:hAnsi="Times New Roman"/>
          <w:sz w:val="24"/>
          <w:szCs w:val="24"/>
          <w:lang w:eastAsia="ru-RU"/>
        </w:rPr>
        <w:t xml:space="preserve">предпринимательства </w:t>
      </w:r>
    </w:p>
    <w:p w:rsidR="004F0DFD" w:rsidRPr="009118F6" w:rsidRDefault="004F0DFD" w:rsidP="004F0DFD">
      <w:pPr>
        <w:pStyle w:val="ConsPlusNormal"/>
        <w:jc w:val="center"/>
        <w:rPr>
          <w:rFonts w:ascii="Times New Roman" w:eastAsiaTheme="minorEastAsia" w:hAnsi="Times New Roman"/>
          <w:sz w:val="24"/>
          <w:szCs w:val="24"/>
          <w:lang w:eastAsia="ru-RU"/>
        </w:rPr>
      </w:pPr>
    </w:p>
    <w:tbl>
      <w:tblPr>
        <w:tblW w:w="0" w:type="auto"/>
        <w:tblInd w:w="102" w:type="dxa"/>
        <w:tblCellMar>
          <w:top w:w="75" w:type="dxa"/>
          <w:left w:w="0" w:type="dxa"/>
          <w:bottom w:w="75" w:type="dxa"/>
          <w:right w:w="0" w:type="dxa"/>
        </w:tblCellMar>
        <w:tblLook w:val="0000" w:firstRow="0" w:lastRow="0" w:firstColumn="0" w:lastColumn="0" w:noHBand="0" w:noVBand="0"/>
      </w:tblPr>
      <w:tblGrid>
        <w:gridCol w:w="464"/>
        <w:gridCol w:w="5489"/>
        <w:gridCol w:w="1404"/>
        <w:gridCol w:w="1350"/>
        <w:gridCol w:w="1275"/>
      </w:tblGrid>
      <w:tr w:rsidR="004F0DFD" w:rsidRPr="009118F6" w:rsidTr="006D113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ind w:firstLine="0"/>
              <w:jc w:val="center"/>
              <w:rPr>
                <w:rFonts w:ascii="Times New Roman" w:eastAsiaTheme="minorEastAsia" w:hAnsi="Times New Roman"/>
                <w:lang w:eastAsia="ru-RU"/>
              </w:rPr>
            </w:pPr>
            <w:r w:rsidRPr="009118F6">
              <w:rPr>
                <w:rFonts w:ascii="Times New Roman" w:eastAsiaTheme="minorEastAsia" w:hAnsi="Times New Roman"/>
                <w:lang w:eastAsia="ru-RU"/>
              </w:rPr>
              <w:t xml:space="preserve">№ </w:t>
            </w:r>
            <w:proofErr w:type="gramStart"/>
            <w:r w:rsidRPr="009118F6">
              <w:rPr>
                <w:rFonts w:ascii="Times New Roman" w:eastAsiaTheme="minorEastAsia" w:hAnsi="Times New Roman"/>
                <w:lang w:eastAsia="ru-RU"/>
              </w:rPr>
              <w:t>п</w:t>
            </w:r>
            <w:proofErr w:type="gramEnd"/>
            <w:r w:rsidRPr="009118F6">
              <w:rPr>
                <w:rFonts w:ascii="Times New Roman" w:eastAsiaTheme="minorEastAsia" w:hAnsi="Times New Roman"/>
                <w:lang w:eastAsia="ru-RU"/>
              </w:rPr>
              <w:t>/п</w:t>
            </w:r>
          </w:p>
        </w:tc>
        <w:tc>
          <w:tcPr>
            <w:tcW w:w="54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ind w:firstLine="0"/>
              <w:jc w:val="center"/>
              <w:rPr>
                <w:rFonts w:ascii="Times New Roman" w:eastAsiaTheme="minorEastAsia" w:hAnsi="Times New Roman"/>
                <w:lang w:eastAsia="ru-RU"/>
              </w:rPr>
            </w:pPr>
            <w:r w:rsidRPr="009118F6">
              <w:rPr>
                <w:rFonts w:ascii="Times New Roman" w:eastAsiaTheme="minorEastAsia" w:hAnsi="Times New Roman"/>
                <w:lang w:eastAsia="ru-RU"/>
              </w:rPr>
              <w:t xml:space="preserve">Наименование статей затрат в рамках </w:t>
            </w:r>
            <w:proofErr w:type="gramStart"/>
            <w:r w:rsidRPr="009118F6">
              <w:rPr>
                <w:rFonts w:ascii="Times New Roman" w:eastAsiaTheme="minorEastAsia" w:hAnsi="Times New Roman"/>
                <w:lang w:eastAsia="ru-RU"/>
              </w:rPr>
              <w:t>бизнес-проекта</w:t>
            </w:r>
            <w:proofErr w:type="gramEnd"/>
          </w:p>
        </w:tc>
        <w:tc>
          <w:tcPr>
            <w:tcW w:w="40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ind w:firstLine="0"/>
              <w:jc w:val="center"/>
              <w:rPr>
                <w:rFonts w:ascii="Times New Roman" w:eastAsiaTheme="minorEastAsia" w:hAnsi="Times New Roman"/>
                <w:lang w:eastAsia="ru-RU"/>
              </w:rPr>
            </w:pPr>
            <w:r w:rsidRPr="009118F6">
              <w:rPr>
                <w:rFonts w:ascii="Times New Roman" w:eastAsiaTheme="minorEastAsia" w:hAnsi="Times New Roman"/>
                <w:lang w:eastAsia="ru-RU"/>
              </w:rPr>
              <w:t>Затраты, руб.</w:t>
            </w:r>
          </w:p>
        </w:tc>
      </w:tr>
      <w:tr w:rsidR="004F0DFD" w:rsidRPr="009118F6" w:rsidTr="006D113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ind w:firstLine="0"/>
              <w:jc w:val="both"/>
              <w:rPr>
                <w:rFonts w:ascii="Times New Roman" w:eastAsiaTheme="minorEastAsia" w:hAnsi="Times New Roman"/>
                <w:lang w:eastAsia="ru-RU"/>
              </w:rPr>
            </w:pPr>
          </w:p>
        </w:tc>
        <w:tc>
          <w:tcPr>
            <w:tcW w:w="54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ind w:firstLine="0"/>
              <w:jc w:val="both"/>
              <w:rPr>
                <w:rFonts w:ascii="Times New Roman" w:eastAsiaTheme="minorEastAsia" w:hAnsi="Times New Roman"/>
                <w:lang w:eastAsia="ru-RU"/>
              </w:rPr>
            </w:pP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ind w:firstLine="0"/>
              <w:jc w:val="center"/>
              <w:rPr>
                <w:rFonts w:ascii="Times New Roman" w:eastAsiaTheme="minorEastAsia" w:hAnsi="Times New Roman"/>
                <w:lang w:eastAsia="ru-RU"/>
              </w:rPr>
            </w:pPr>
            <w:r w:rsidRPr="009118F6">
              <w:rPr>
                <w:rFonts w:ascii="Times New Roman" w:eastAsiaTheme="minorEastAsia" w:hAnsi="Times New Roman"/>
                <w:lang w:eastAsia="ru-RU"/>
              </w:rPr>
              <w:t>Понесенные затраты</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ind w:firstLine="0"/>
              <w:jc w:val="center"/>
              <w:rPr>
                <w:rFonts w:ascii="Times New Roman" w:eastAsiaTheme="minorEastAsia" w:hAnsi="Times New Roman"/>
                <w:lang w:eastAsia="ru-RU"/>
              </w:rPr>
            </w:pPr>
            <w:r w:rsidRPr="009118F6">
              <w:rPr>
                <w:rFonts w:ascii="Times New Roman" w:eastAsiaTheme="minorEastAsia" w:hAnsi="Times New Roman"/>
                <w:lang w:eastAsia="ru-RU"/>
              </w:rPr>
              <w:t>Планируемые затраты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ind w:firstLine="0"/>
              <w:jc w:val="center"/>
              <w:rPr>
                <w:rFonts w:ascii="Times New Roman" w:eastAsiaTheme="minorEastAsia" w:hAnsi="Times New Roman"/>
                <w:lang w:eastAsia="ru-RU"/>
              </w:rPr>
            </w:pPr>
            <w:r w:rsidRPr="009118F6">
              <w:rPr>
                <w:rFonts w:ascii="Times New Roman" w:eastAsiaTheme="minorEastAsia" w:hAnsi="Times New Roman"/>
                <w:lang w:eastAsia="ru-RU"/>
              </w:rPr>
              <w:t xml:space="preserve">ИТОГО (S) </w:t>
            </w:r>
          </w:p>
          <w:p w:rsidR="004F0DFD" w:rsidRPr="009118F6" w:rsidRDefault="004F0DFD" w:rsidP="006D113C">
            <w:pPr>
              <w:pStyle w:val="ConsPlusNormal"/>
              <w:ind w:firstLine="0"/>
              <w:jc w:val="center"/>
              <w:rPr>
                <w:rFonts w:ascii="Times New Roman" w:eastAsiaTheme="minorEastAsia" w:hAnsi="Times New Roman"/>
                <w:lang w:eastAsia="ru-RU"/>
              </w:rPr>
            </w:pPr>
            <w:r w:rsidRPr="009118F6">
              <w:rPr>
                <w:rFonts w:ascii="Times New Roman" w:eastAsiaTheme="minorEastAsia" w:hAnsi="Times New Roman"/>
                <w:lang w:eastAsia="ru-RU"/>
              </w:rPr>
              <w:t>(</w:t>
            </w:r>
            <w:hyperlink w:anchor="Par322" w:history="1">
              <w:r w:rsidRPr="009118F6">
                <w:rPr>
                  <w:rFonts w:ascii="Times New Roman" w:eastAsiaTheme="minorEastAsia" w:hAnsi="Times New Roman"/>
                  <w:lang w:eastAsia="ru-RU"/>
                </w:rPr>
                <w:t>гр. 3</w:t>
              </w:r>
            </w:hyperlink>
            <w:r w:rsidRPr="009118F6">
              <w:rPr>
                <w:rFonts w:ascii="Times New Roman" w:eastAsiaTheme="minorEastAsia" w:hAnsi="Times New Roman"/>
                <w:lang w:eastAsia="ru-RU"/>
              </w:rPr>
              <w:t xml:space="preserve"> + </w:t>
            </w:r>
            <w:hyperlink w:anchor="Par322" w:history="1">
              <w:r w:rsidRPr="009118F6">
                <w:rPr>
                  <w:rFonts w:ascii="Times New Roman" w:eastAsiaTheme="minorEastAsia" w:hAnsi="Times New Roman"/>
                  <w:lang w:eastAsia="ru-RU"/>
                </w:rPr>
                <w:t>гр. 4</w:t>
              </w:r>
            </w:hyperlink>
            <w:r w:rsidRPr="009118F6">
              <w:rPr>
                <w:rFonts w:ascii="Times New Roman" w:eastAsiaTheme="minorEastAsia" w:hAnsi="Times New Roman"/>
                <w:lang w:eastAsia="ru-RU"/>
              </w:rPr>
              <w:t>)</w:t>
            </w:r>
          </w:p>
        </w:tc>
      </w:tr>
      <w:tr w:rsidR="004F0DFD" w:rsidRPr="009118F6" w:rsidTr="006D113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ind w:firstLine="0"/>
              <w:jc w:val="center"/>
              <w:rPr>
                <w:rFonts w:ascii="Times New Roman" w:eastAsiaTheme="minorEastAsia" w:hAnsi="Times New Roman"/>
                <w:lang w:eastAsia="ru-RU"/>
              </w:rPr>
            </w:pPr>
            <w:r w:rsidRPr="009118F6">
              <w:rPr>
                <w:rFonts w:ascii="Times New Roman" w:eastAsiaTheme="minorEastAsia" w:hAnsi="Times New Roman"/>
                <w:lang w:eastAsia="ru-RU"/>
              </w:rPr>
              <w:t>1</w:t>
            </w:r>
          </w:p>
        </w:tc>
        <w:tc>
          <w:tcPr>
            <w:tcW w:w="5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ind w:firstLine="0"/>
              <w:jc w:val="center"/>
              <w:rPr>
                <w:rFonts w:ascii="Times New Roman" w:eastAsiaTheme="minorEastAsia" w:hAnsi="Times New Roman"/>
                <w:lang w:eastAsia="ru-RU"/>
              </w:rPr>
            </w:pPr>
            <w:r w:rsidRPr="009118F6">
              <w:rPr>
                <w:rFonts w:ascii="Times New Roman" w:eastAsiaTheme="minorEastAsia" w:hAnsi="Times New Roman"/>
                <w:lang w:eastAsia="ru-RU"/>
              </w:rPr>
              <w:t>2</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jc w:val="center"/>
              <w:rPr>
                <w:rFonts w:ascii="Times New Roman" w:eastAsiaTheme="minorEastAsia" w:hAnsi="Times New Roman"/>
                <w:lang w:eastAsia="ru-RU"/>
              </w:rPr>
            </w:pPr>
            <w:r w:rsidRPr="009118F6">
              <w:rPr>
                <w:rFonts w:ascii="Times New Roman" w:eastAsiaTheme="minorEastAsia" w:hAnsi="Times New Roman"/>
                <w:lang w:eastAsia="ru-RU"/>
              </w:rPr>
              <w:t>3</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jc w:val="center"/>
              <w:rPr>
                <w:rFonts w:ascii="Times New Roman" w:eastAsiaTheme="minorEastAsia" w:hAnsi="Times New Roman"/>
                <w:lang w:eastAsia="ru-RU"/>
              </w:rPr>
            </w:pPr>
            <w:r w:rsidRPr="009118F6">
              <w:rPr>
                <w:rFonts w:ascii="Times New Roman" w:eastAsiaTheme="minorEastAsia" w:hAnsi="Times New Roman"/>
                <w:lang w:eastAsia="ru-RU"/>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ind w:firstLine="32"/>
              <w:jc w:val="center"/>
              <w:rPr>
                <w:rFonts w:ascii="Times New Roman" w:eastAsiaTheme="minorEastAsia" w:hAnsi="Times New Roman"/>
                <w:lang w:eastAsia="ru-RU"/>
              </w:rPr>
            </w:pPr>
            <w:r w:rsidRPr="009118F6">
              <w:rPr>
                <w:rFonts w:ascii="Times New Roman" w:eastAsiaTheme="minorEastAsia" w:hAnsi="Times New Roman"/>
                <w:lang w:eastAsia="ru-RU"/>
              </w:rPr>
              <w:t>5</w:t>
            </w:r>
          </w:p>
        </w:tc>
      </w:tr>
      <w:tr w:rsidR="004F0DFD" w:rsidRPr="009118F6" w:rsidTr="006D113C">
        <w:trPr>
          <w:trHeight w:val="207"/>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ind w:firstLine="0"/>
              <w:jc w:val="center"/>
              <w:outlineLvl w:val="3"/>
              <w:rPr>
                <w:rFonts w:ascii="Times New Roman" w:eastAsiaTheme="minorEastAsia" w:hAnsi="Times New Roman"/>
                <w:lang w:eastAsia="ru-RU"/>
              </w:rPr>
            </w:pPr>
            <w:r>
              <w:rPr>
                <w:rFonts w:ascii="Times New Roman" w:eastAsiaTheme="minorEastAsia" w:hAnsi="Times New Roman"/>
                <w:lang w:eastAsia="ru-RU"/>
              </w:rPr>
              <w:t>1.</w:t>
            </w:r>
          </w:p>
        </w:tc>
        <w:tc>
          <w:tcPr>
            <w:tcW w:w="5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2C4FC8">
            <w:pPr>
              <w:pStyle w:val="ConsPlusNonformat"/>
              <w:ind w:firstLine="567"/>
              <w:jc w:val="both"/>
              <w:rPr>
                <w:rFonts w:ascii="Times New Roman" w:hAnsi="Times New Roman"/>
              </w:rPr>
            </w:pPr>
            <w:r w:rsidRPr="00626C66">
              <w:rPr>
                <w:rFonts w:ascii="Times New Roman" w:hAnsi="Times New Roman"/>
              </w:rPr>
              <w:t>Первый взнос при заключении договора лизинга оборудования</w:t>
            </w:r>
            <w:r w:rsidR="0004663C">
              <w:rPr>
                <w:rFonts w:ascii="Times New Roman" w:hAnsi="Times New Roman"/>
              </w:rPr>
              <w:t xml:space="preserve"> </w:t>
            </w:r>
            <w:r w:rsidR="002C4FC8">
              <w:rPr>
                <w:rFonts w:ascii="Times New Roman" w:hAnsi="Times New Roman"/>
              </w:rPr>
              <w:t>(наименование оборудования н</w:t>
            </w:r>
            <w:r w:rsidR="002C4FC8" w:rsidRPr="002C4FC8">
              <w:rPr>
                <w:rFonts w:ascii="Times New Roman" w:hAnsi="Times New Roman"/>
              </w:rPr>
              <w:t xml:space="preserve">омер </w:t>
            </w:r>
            <w:r w:rsidR="002C4FC8">
              <w:rPr>
                <w:rFonts w:ascii="Times New Roman" w:hAnsi="Times New Roman"/>
              </w:rPr>
              <w:t xml:space="preserve">оборудования </w:t>
            </w:r>
            <w:r w:rsidR="002C4FC8" w:rsidRPr="002C4FC8">
              <w:rPr>
                <w:rFonts w:ascii="Times New Roman" w:hAnsi="Times New Roman"/>
              </w:rPr>
              <w:t xml:space="preserve">по </w:t>
            </w:r>
            <w:hyperlink r:id="rId26" w:history="1">
              <w:r w:rsidR="002C4FC8" w:rsidRPr="002C4FC8">
                <w:rPr>
                  <w:rFonts w:ascii="Times New Roman" w:hAnsi="Times New Roman"/>
                </w:rPr>
                <w:t>классификации</w:t>
              </w:r>
            </w:hyperlink>
            <w:r w:rsidR="002C4FC8" w:rsidRPr="002C4FC8">
              <w:rPr>
                <w:rFonts w:ascii="Times New Roman" w:hAnsi="Times New Roman"/>
              </w:rPr>
              <w:t xml:space="preserve"> основных средств, включаемых в амортизационные группы</w:t>
            </w:r>
            <w:r w:rsidR="002C4FC8">
              <w:rPr>
                <w:rFonts w:ascii="Times New Roman" w:hAnsi="Times New Roman" w:cs="Times New Roman"/>
                <w:sz w:val="24"/>
                <w:szCs w:val="24"/>
              </w:rPr>
              <w:t>)</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jc w:val="both"/>
              <w:rPr>
                <w:rFonts w:ascii="Times New Roman" w:eastAsiaTheme="minorEastAsia"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jc w:val="both"/>
              <w:rPr>
                <w:rFonts w:ascii="Times New Roman" w:eastAsiaTheme="minorEastAsia" w:hAnsi="Times New Roman"/>
                <w:lang w:eastAsia="ru-RU"/>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jc w:val="both"/>
              <w:rPr>
                <w:rFonts w:ascii="Times New Roman" w:eastAsiaTheme="minorEastAsia" w:hAnsi="Times New Roman"/>
                <w:lang w:eastAsia="ru-RU"/>
              </w:rPr>
            </w:pPr>
          </w:p>
        </w:tc>
      </w:tr>
      <w:tr w:rsidR="004F0DFD" w:rsidRPr="009118F6" w:rsidTr="006D113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ind w:firstLine="0"/>
              <w:jc w:val="center"/>
              <w:rPr>
                <w:rFonts w:ascii="Times New Roman" w:eastAsiaTheme="minorEastAsia" w:hAnsi="Times New Roman"/>
                <w:lang w:eastAsia="ru-RU"/>
              </w:rPr>
            </w:pPr>
            <w:r>
              <w:rPr>
                <w:rFonts w:ascii="Times New Roman" w:eastAsiaTheme="minorEastAsia" w:hAnsi="Times New Roman"/>
                <w:lang w:eastAsia="ru-RU"/>
              </w:rPr>
              <w:t>2</w:t>
            </w:r>
            <w:r w:rsidRPr="009118F6">
              <w:rPr>
                <w:rFonts w:ascii="Times New Roman" w:eastAsiaTheme="minorEastAsia" w:hAnsi="Times New Roman"/>
                <w:lang w:eastAsia="ru-RU"/>
              </w:rPr>
              <w:t>.</w:t>
            </w:r>
          </w:p>
        </w:tc>
        <w:tc>
          <w:tcPr>
            <w:tcW w:w="5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ind w:firstLine="0"/>
              <w:jc w:val="both"/>
              <w:rPr>
                <w:rFonts w:ascii="Times New Roman" w:eastAsiaTheme="minorEastAsia" w:hAnsi="Times New Roman"/>
                <w:lang w:eastAsia="ru-RU"/>
              </w:rPr>
            </w:pPr>
            <w:r w:rsidRPr="009118F6">
              <w:rPr>
                <w:rFonts w:ascii="Times New Roman" w:eastAsiaTheme="minorEastAsia" w:hAnsi="Times New Roman"/>
                <w:lang w:eastAsia="ru-RU"/>
              </w:rPr>
              <w:t>Выплаты по передаче прав на франшизу (паушальный взнос)</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jc w:val="both"/>
              <w:rPr>
                <w:rFonts w:ascii="Times New Roman" w:eastAsiaTheme="minorEastAsia"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jc w:val="both"/>
              <w:rPr>
                <w:rFonts w:ascii="Times New Roman" w:eastAsiaTheme="minorEastAsia" w:hAnsi="Times New Roman"/>
                <w:lang w:eastAsia="ru-RU"/>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jc w:val="both"/>
              <w:rPr>
                <w:rFonts w:ascii="Times New Roman" w:eastAsiaTheme="minorEastAsia" w:hAnsi="Times New Roman"/>
                <w:lang w:eastAsia="ru-RU"/>
              </w:rPr>
            </w:pPr>
          </w:p>
        </w:tc>
      </w:tr>
      <w:tr w:rsidR="004F0DFD" w:rsidRPr="009118F6" w:rsidTr="006D113C">
        <w:tc>
          <w:tcPr>
            <w:tcW w:w="5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ind w:firstLine="0"/>
              <w:jc w:val="center"/>
              <w:rPr>
                <w:rFonts w:ascii="Times New Roman" w:eastAsiaTheme="minorEastAsia" w:hAnsi="Times New Roman"/>
                <w:lang w:eastAsia="ru-RU"/>
              </w:rPr>
            </w:pPr>
            <w:r w:rsidRPr="009118F6">
              <w:rPr>
                <w:rFonts w:ascii="Times New Roman" w:eastAsiaTheme="minorEastAsia" w:hAnsi="Times New Roman"/>
                <w:lang w:eastAsia="ru-RU"/>
              </w:rPr>
              <w:t>ИТОГО</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jc w:val="both"/>
              <w:rPr>
                <w:rFonts w:ascii="Times New Roman" w:eastAsiaTheme="minorEastAsia"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jc w:val="both"/>
              <w:rPr>
                <w:rFonts w:ascii="Times New Roman" w:eastAsiaTheme="minorEastAsia" w:hAnsi="Times New Roman"/>
                <w:lang w:eastAsia="ru-RU"/>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pStyle w:val="ConsPlusNormal"/>
              <w:jc w:val="both"/>
              <w:rPr>
                <w:rFonts w:ascii="Times New Roman" w:eastAsiaTheme="minorEastAsia" w:hAnsi="Times New Roman"/>
                <w:lang w:eastAsia="ru-RU"/>
              </w:rPr>
            </w:pPr>
          </w:p>
        </w:tc>
      </w:tr>
    </w:tbl>
    <w:p w:rsidR="004F0DFD" w:rsidRPr="009118F6" w:rsidRDefault="004F0DFD" w:rsidP="004F0DFD">
      <w:pPr>
        <w:pStyle w:val="ConsPlusNormal"/>
        <w:jc w:val="both"/>
        <w:rPr>
          <w:rFonts w:ascii="Times New Roman" w:eastAsiaTheme="minorEastAsia" w:hAnsi="Times New Roman"/>
          <w:sz w:val="24"/>
          <w:szCs w:val="24"/>
          <w:lang w:eastAsia="ru-RU"/>
        </w:rPr>
      </w:pPr>
    </w:p>
    <w:p w:rsidR="004F0DFD" w:rsidRPr="009118F6" w:rsidRDefault="004F0DFD" w:rsidP="004F0DFD">
      <w:pPr>
        <w:pStyle w:val="ConsPlusNormal"/>
        <w:jc w:val="both"/>
        <w:rPr>
          <w:rFonts w:ascii="Times New Roman" w:eastAsiaTheme="minorEastAsia" w:hAnsi="Times New Roman"/>
          <w:sz w:val="24"/>
          <w:szCs w:val="24"/>
          <w:lang w:eastAsia="ru-RU"/>
        </w:rPr>
      </w:pPr>
      <w:r w:rsidRPr="009118F6">
        <w:rPr>
          <w:rFonts w:ascii="Times New Roman" w:eastAsiaTheme="minorEastAsia" w:hAnsi="Times New Roman"/>
          <w:sz w:val="24"/>
          <w:szCs w:val="24"/>
          <w:lang w:eastAsia="ru-RU"/>
        </w:rPr>
        <w:t>Расчет размера гранта (G):</w:t>
      </w:r>
    </w:p>
    <w:p w:rsidR="004F0DFD" w:rsidRPr="009118F6" w:rsidRDefault="004F0DFD" w:rsidP="004F0DFD">
      <w:pPr>
        <w:pStyle w:val="ConsPlusNormal"/>
        <w:jc w:val="both"/>
        <w:rPr>
          <w:rFonts w:ascii="Times New Roman" w:eastAsiaTheme="minorEastAsia" w:hAnsi="Times New Roman"/>
          <w:sz w:val="24"/>
          <w:szCs w:val="24"/>
          <w:lang w:eastAsia="ru-RU"/>
        </w:rPr>
      </w:pPr>
    </w:p>
    <w:p w:rsidR="004F0DFD" w:rsidRPr="009118F6" w:rsidRDefault="004F0DFD" w:rsidP="004F0DFD">
      <w:pPr>
        <w:pStyle w:val="ConsPlusNormal"/>
        <w:ind w:firstLine="0"/>
        <w:jc w:val="both"/>
        <w:rPr>
          <w:rFonts w:ascii="Times New Roman" w:eastAsiaTheme="minorEastAsia" w:hAnsi="Times New Roman"/>
          <w:sz w:val="24"/>
          <w:szCs w:val="24"/>
          <w:lang w:eastAsia="ru-RU"/>
        </w:rPr>
      </w:pPr>
      <w:r w:rsidRPr="009118F6">
        <w:rPr>
          <w:rFonts w:ascii="Times New Roman" w:eastAsiaTheme="minorEastAsia" w:hAnsi="Times New Roman"/>
          <w:sz w:val="24"/>
          <w:szCs w:val="24"/>
          <w:lang w:eastAsia="ru-RU"/>
        </w:rPr>
        <w:t>G = S x 85% / 100%, но не более 500000,0 рублей, где:</w:t>
      </w:r>
    </w:p>
    <w:p w:rsidR="004F0DFD" w:rsidRPr="009118F6" w:rsidRDefault="004F0DFD" w:rsidP="004F0DFD">
      <w:pPr>
        <w:pStyle w:val="ConsPlusNormal"/>
        <w:jc w:val="both"/>
        <w:rPr>
          <w:rFonts w:ascii="Times New Roman" w:eastAsiaTheme="minorEastAsia" w:hAnsi="Times New Roman"/>
          <w:sz w:val="24"/>
          <w:szCs w:val="24"/>
          <w:lang w:eastAsia="ru-RU"/>
        </w:rPr>
      </w:pPr>
    </w:p>
    <w:p w:rsidR="004F0DFD" w:rsidRPr="00B40D20" w:rsidRDefault="004F0DFD" w:rsidP="004F0DFD">
      <w:pPr>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sz w:val="24"/>
          <w:szCs w:val="24"/>
        </w:rPr>
        <w:t xml:space="preserve">S - это сумма затрат </w:t>
      </w:r>
      <w:r>
        <w:rPr>
          <w:rFonts w:ascii="Times New Roman" w:hAnsi="Times New Roman" w:cs="Times New Roman"/>
          <w:sz w:val="24"/>
          <w:szCs w:val="24"/>
        </w:rPr>
        <w:t xml:space="preserve">на уплату первого взноса при заключении договора лизинга оборудования, включая затраты на монтаж оборудования, </w:t>
      </w:r>
      <w:r w:rsidRPr="00B40D20">
        <w:rPr>
          <w:rFonts w:ascii="Times New Roman" w:hAnsi="Times New Roman" w:cs="Times New Roman"/>
          <w:sz w:val="24"/>
          <w:szCs w:val="24"/>
        </w:rPr>
        <w:t>выплату по передаче прав на франшизу (паушальный взнос).</w:t>
      </w:r>
    </w:p>
    <w:p w:rsidR="004F0DFD" w:rsidRPr="009118F6" w:rsidRDefault="004F0DFD" w:rsidP="004F0DFD">
      <w:pPr>
        <w:pStyle w:val="ConsPlusNormal"/>
        <w:jc w:val="both"/>
        <w:rPr>
          <w:rFonts w:ascii="Times New Roman" w:hAnsi="Times New Roman"/>
          <w:sz w:val="24"/>
          <w:szCs w:val="24"/>
        </w:rPr>
      </w:pPr>
    </w:p>
    <w:p w:rsidR="004F0DFD" w:rsidRPr="009118F6" w:rsidRDefault="004F0DFD" w:rsidP="004F0DFD">
      <w:pPr>
        <w:pStyle w:val="ConsPlusNonformat"/>
        <w:rPr>
          <w:rFonts w:ascii="Times New Roman" w:hAnsi="Times New Roman" w:cs="Times New Roman"/>
          <w:sz w:val="24"/>
          <w:szCs w:val="24"/>
        </w:rPr>
      </w:pPr>
      <w:r w:rsidRPr="009118F6">
        <w:rPr>
          <w:rFonts w:ascii="Times New Roman" w:hAnsi="Times New Roman" w:cs="Times New Roman"/>
          <w:sz w:val="24"/>
          <w:szCs w:val="24"/>
        </w:rPr>
        <w:t xml:space="preserve">Сумма запрашиваемого гранта  _____________________________________________ </w:t>
      </w:r>
    </w:p>
    <w:p w:rsidR="004F0DFD" w:rsidRPr="009118F6" w:rsidRDefault="004F0DFD" w:rsidP="004F0DFD">
      <w:pPr>
        <w:pStyle w:val="ConsPlusNonformat"/>
        <w:jc w:val="both"/>
        <w:rPr>
          <w:rFonts w:ascii="Times New Roman" w:hAnsi="Times New Roman" w:cs="Times New Roman"/>
          <w:sz w:val="24"/>
          <w:szCs w:val="24"/>
        </w:rPr>
      </w:pPr>
    </w:p>
    <w:p w:rsidR="004F0DFD" w:rsidRPr="009118F6" w:rsidRDefault="004F0DFD" w:rsidP="004F0DFD">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 xml:space="preserve"> ________________________________________________________) руб. ___ коп.</w:t>
      </w:r>
    </w:p>
    <w:p w:rsidR="004F0DFD" w:rsidRPr="009118F6" w:rsidRDefault="004F0DFD" w:rsidP="004F0DFD">
      <w:pPr>
        <w:pStyle w:val="ConsPlusNonformat"/>
        <w:jc w:val="both"/>
        <w:rPr>
          <w:rFonts w:ascii="Times New Roman" w:hAnsi="Times New Roman" w:cs="Times New Roman"/>
          <w:sz w:val="24"/>
          <w:szCs w:val="24"/>
        </w:rPr>
      </w:pPr>
    </w:p>
    <w:p w:rsidR="004F0DFD" w:rsidRPr="009118F6" w:rsidRDefault="004F0DFD" w:rsidP="004F0DFD">
      <w:pPr>
        <w:pStyle w:val="ConsPlusNonformat"/>
        <w:jc w:val="both"/>
        <w:rPr>
          <w:rFonts w:ascii="Times New Roman" w:hAnsi="Times New Roman" w:cs="Times New Roman"/>
          <w:sz w:val="24"/>
          <w:szCs w:val="24"/>
        </w:rPr>
      </w:pPr>
    </w:p>
    <w:p w:rsidR="004F0DFD" w:rsidRPr="009118F6" w:rsidRDefault="004F0DFD" w:rsidP="004F0DFD">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 xml:space="preserve"> _________________________        _____________         _____________________</w:t>
      </w:r>
    </w:p>
    <w:p w:rsidR="004F0DFD" w:rsidRPr="009118F6" w:rsidRDefault="004F0DFD" w:rsidP="004F0DFD">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 xml:space="preserve">    (должность руководителя)                  (подпись)                      (Ф.И.О.)</w:t>
      </w:r>
    </w:p>
    <w:p w:rsidR="004F0DFD" w:rsidRPr="009118F6" w:rsidRDefault="004F0DFD" w:rsidP="004F0DFD">
      <w:pPr>
        <w:pStyle w:val="ConsPlusNonformat"/>
        <w:jc w:val="both"/>
        <w:rPr>
          <w:rFonts w:ascii="Times New Roman" w:hAnsi="Times New Roman" w:cs="Times New Roman"/>
          <w:sz w:val="24"/>
          <w:szCs w:val="24"/>
        </w:rPr>
      </w:pPr>
    </w:p>
    <w:p w:rsidR="004F0DFD" w:rsidRPr="009118F6" w:rsidRDefault="004F0DFD" w:rsidP="004F0DFD">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 xml:space="preserve">   «___» ___________ 20__ г.       </w:t>
      </w:r>
    </w:p>
    <w:p w:rsidR="004F0DFD" w:rsidRPr="009118F6" w:rsidRDefault="004F0DFD" w:rsidP="004F0DFD">
      <w:pPr>
        <w:pStyle w:val="ConsPlusNonformat"/>
        <w:rPr>
          <w:rFonts w:ascii="Times New Roman" w:hAnsi="Times New Roman" w:cs="Times New Roman"/>
          <w:sz w:val="24"/>
          <w:szCs w:val="24"/>
        </w:rPr>
      </w:pPr>
      <w:r w:rsidRPr="009118F6">
        <w:rPr>
          <w:rFonts w:ascii="Times New Roman" w:hAnsi="Times New Roman" w:cs="Times New Roman"/>
          <w:sz w:val="24"/>
          <w:szCs w:val="24"/>
        </w:rPr>
        <w:t xml:space="preserve">    </w:t>
      </w:r>
    </w:p>
    <w:p w:rsidR="004F0DFD" w:rsidRPr="009118F6" w:rsidRDefault="004F0DFD" w:rsidP="004F0DFD">
      <w:pPr>
        <w:pStyle w:val="ConsPlusNonformat"/>
        <w:rPr>
          <w:rFonts w:ascii="Times New Roman" w:hAnsi="Times New Roman" w:cs="Times New Roman"/>
          <w:sz w:val="24"/>
          <w:szCs w:val="24"/>
        </w:rPr>
      </w:pPr>
      <w:r w:rsidRPr="009118F6">
        <w:rPr>
          <w:rFonts w:ascii="Times New Roman" w:hAnsi="Times New Roman" w:cs="Times New Roman"/>
          <w:sz w:val="24"/>
          <w:szCs w:val="24"/>
        </w:rPr>
        <w:t>М.П.</w:t>
      </w:r>
    </w:p>
    <w:p w:rsidR="004F0DFD" w:rsidRPr="009118F6" w:rsidRDefault="004F0DFD" w:rsidP="004F0DFD">
      <w:pPr>
        <w:pStyle w:val="ConsPlusNormal"/>
      </w:pPr>
    </w:p>
    <w:p w:rsidR="004F0DFD" w:rsidRPr="009118F6" w:rsidRDefault="004F0DFD" w:rsidP="004F0DFD">
      <w:pPr>
        <w:pStyle w:val="ConsPlusNormal"/>
        <w:jc w:val="both"/>
      </w:pPr>
    </w:p>
    <w:p w:rsidR="00A72ABA" w:rsidRDefault="00A72ABA" w:rsidP="00A72ABA">
      <w:pPr>
        <w:widowControl w:val="0"/>
        <w:autoSpaceDE w:val="0"/>
        <w:autoSpaceDN w:val="0"/>
        <w:adjustRightInd w:val="0"/>
        <w:spacing w:after="0" w:line="240" w:lineRule="auto"/>
        <w:jc w:val="both"/>
        <w:rPr>
          <w:rFonts w:ascii="Times New Roman" w:hAnsi="Times New Roman" w:cs="Times New Roman"/>
          <w:sz w:val="24"/>
          <w:szCs w:val="24"/>
        </w:rPr>
      </w:pPr>
    </w:p>
    <w:p w:rsidR="00A72ABA" w:rsidRPr="009118F6" w:rsidRDefault="00A72ABA" w:rsidP="00A72ABA">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Управляющий делами</w:t>
      </w:r>
    </w:p>
    <w:p w:rsidR="00A72ABA" w:rsidRPr="009118F6" w:rsidRDefault="00A72ABA" w:rsidP="00A72ABA">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Администрации </w:t>
      </w:r>
      <w:proofErr w:type="gramStart"/>
      <w:r w:rsidRPr="009118F6">
        <w:rPr>
          <w:rFonts w:ascii="Times New Roman" w:hAnsi="Times New Roman" w:cs="Times New Roman"/>
          <w:sz w:val="24"/>
          <w:szCs w:val="24"/>
        </w:rPr>
        <w:t>муниципального</w:t>
      </w:r>
      <w:proofErr w:type="gramEnd"/>
    </w:p>
    <w:p w:rsidR="00A72ABA" w:rsidRDefault="00A72ABA" w:rsidP="00A72ABA">
      <w:r w:rsidRPr="009118F6">
        <w:rPr>
          <w:rFonts w:ascii="Times New Roman" w:hAnsi="Times New Roman" w:cs="Times New Roman"/>
          <w:sz w:val="24"/>
          <w:szCs w:val="24"/>
        </w:rPr>
        <w:t xml:space="preserve">образования г. Саяногорск                                                       </w:t>
      </w:r>
      <w:r>
        <w:rPr>
          <w:rFonts w:ascii="Times New Roman" w:hAnsi="Times New Roman" w:cs="Times New Roman"/>
          <w:sz w:val="24"/>
          <w:szCs w:val="24"/>
        </w:rPr>
        <w:t xml:space="preserve">                             </w:t>
      </w:r>
      <w:r w:rsidRPr="009118F6">
        <w:rPr>
          <w:rFonts w:ascii="Times New Roman" w:hAnsi="Times New Roman" w:cs="Times New Roman"/>
          <w:sz w:val="24"/>
          <w:szCs w:val="24"/>
        </w:rPr>
        <w:t xml:space="preserve">  </w:t>
      </w:r>
      <w:r w:rsidR="00FA2846">
        <w:rPr>
          <w:rFonts w:ascii="Times New Roman" w:hAnsi="Times New Roman" w:cs="Times New Roman"/>
          <w:sz w:val="24"/>
          <w:szCs w:val="24"/>
        </w:rPr>
        <w:t xml:space="preserve">      </w:t>
      </w:r>
      <w:r w:rsidRPr="009118F6">
        <w:rPr>
          <w:rFonts w:ascii="Times New Roman" w:hAnsi="Times New Roman" w:cs="Times New Roman"/>
          <w:sz w:val="24"/>
          <w:szCs w:val="24"/>
        </w:rPr>
        <w:t>А.Г. Козловская</w:t>
      </w:r>
    </w:p>
    <w:p w:rsidR="004F0DFD" w:rsidRPr="009118F6" w:rsidRDefault="004F0DFD" w:rsidP="004F0DFD">
      <w:pPr>
        <w:pStyle w:val="ConsPlusNormal"/>
        <w:jc w:val="both"/>
      </w:pPr>
    </w:p>
    <w:p w:rsidR="007D6A05" w:rsidRDefault="007D6A05" w:rsidP="002179D1">
      <w:pPr>
        <w:pStyle w:val="ConsPlusNormal"/>
        <w:jc w:val="right"/>
        <w:outlineLvl w:val="1"/>
        <w:rPr>
          <w:rFonts w:ascii="Times New Roman" w:hAnsi="Times New Roman"/>
          <w:sz w:val="24"/>
          <w:szCs w:val="24"/>
        </w:rPr>
      </w:pPr>
    </w:p>
    <w:p w:rsidR="007D6A05" w:rsidRDefault="007D6A05" w:rsidP="002179D1">
      <w:pPr>
        <w:pStyle w:val="ConsPlusNormal"/>
        <w:jc w:val="right"/>
        <w:outlineLvl w:val="1"/>
        <w:rPr>
          <w:rFonts w:ascii="Times New Roman" w:hAnsi="Times New Roman"/>
          <w:sz w:val="24"/>
          <w:szCs w:val="24"/>
        </w:rPr>
      </w:pPr>
    </w:p>
    <w:p w:rsidR="007D6A05" w:rsidRDefault="007D6A05" w:rsidP="002179D1">
      <w:pPr>
        <w:pStyle w:val="ConsPlusNormal"/>
        <w:jc w:val="right"/>
        <w:outlineLvl w:val="1"/>
        <w:rPr>
          <w:rFonts w:ascii="Times New Roman" w:hAnsi="Times New Roman"/>
          <w:sz w:val="24"/>
          <w:szCs w:val="24"/>
        </w:rPr>
      </w:pPr>
    </w:p>
    <w:p w:rsidR="007D6A05" w:rsidRDefault="007D6A05" w:rsidP="002179D1">
      <w:pPr>
        <w:pStyle w:val="ConsPlusNormal"/>
        <w:jc w:val="right"/>
        <w:outlineLvl w:val="1"/>
        <w:rPr>
          <w:rFonts w:ascii="Times New Roman" w:hAnsi="Times New Roman"/>
          <w:sz w:val="24"/>
          <w:szCs w:val="24"/>
        </w:rPr>
      </w:pPr>
    </w:p>
    <w:p w:rsidR="002179D1" w:rsidRPr="009118F6" w:rsidRDefault="002179D1" w:rsidP="002179D1">
      <w:pPr>
        <w:pStyle w:val="ConsPlusNormal"/>
        <w:jc w:val="right"/>
        <w:outlineLvl w:val="1"/>
        <w:rPr>
          <w:rFonts w:ascii="Times New Roman" w:hAnsi="Times New Roman"/>
          <w:sz w:val="24"/>
          <w:szCs w:val="24"/>
        </w:rPr>
      </w:pPr>
      <w:r w:rsidRPr="009118F6">
        <w:rPr>
          <w:rFonts w:ascii="Times New Roman" w:hAnsi="Times New Roman"/>
          <w:sz w:val="24"/>
          <w:szCs w:val="24"/>
        </w:rPr>
        <w:t xml:space="preserve">Приложение № </w:t>
      </w:r>
      <w:r w:rsidR="004F0DFD">
        <w:rPr>
          <w:rFonts w:ascii="Times New Roman" w:hAnsi="Times New Roman"/>
          <w:sz w:val="24"/>
          <w:szCs w:val="24"/>
        </w:rPr>
        <w:t>6</w:t>
      </w:r>
    </w:p>
    <w:p w:rsidR="002179D1" w:rsidRPr="009118F6" w:rsidRDefault="002179D1" w:rsidP="002179D1">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 xml:space="preserve">к </w:t>
      </w:r>
      <w:r>
        <w:rPr>
          <w:rFonts w:ascii="Times New Roman" w:hAnsi="Times New Roman" w:cs="Times New Roman"/>
          <w:sz w:val="24"/>
          <w:szCs w:val="24"/>
        </w:rPr>
        <w:t>П</w:t>
      </w:r>
      <w:r w:rsidR="007E3717">
        <w:rPr>
          <w:rFonts w:ascii="Times New Roman" w:hAnsi="Times New Roman" w:cs="Times New Roman"/>
          <w:sz w:val="24"/>
          <w:szCs w:val="24"/>
        </w:rPr>
        <w:t>равилам</w:t>
      </w:r>
      <w:r w:rsidRPr="00E22D17">
        <w:rPr>
          <w:rFonts w:ascii="Times New Roman" w:hAnsi="Times New Roman" w:cs="Times New Roman"/>
          <w:sz w:val="24"/>
          <w:szCs w:val="24"/>
        </w:rPr>
        <w:t xml:space="preserve"> </w:t>
      </w:r>
      <w:r w:rsidRPr="009118F6">
        <w:rPr>
          <w:rFonts w:ascii="Times New Roman" w:hAnsi="Times New Roman" w:cs="Times New Roman"/>
          <w:sz w:val="24"/>
          <w:szCs w:val="24"/>
        </w:rPr>
        <w:t xml:space="preserve">оказания </w:t>
      </w:r>
      <w:proofErr w:type="gramStart"/>
      <w:r w:rsidRPr="009118F6">
        <w:rPr>
          <w:rFonts w:ascii="Times New Roman" w:hAnsi="Times New Roman" w:cs="Times New Roman"/>
          <w:sz w:val="24"/>
          <w:szCs w:val="24"/>
        </w:rPr>
        <w:t>финансовой</w:t>
      </w:r>
      <w:proofErr w:type="gramEnd"/>
    </w:p>
    <w:p w:rsidR="002179D1" w:rsidRPr="009118F6" w:rsidRDefault="002179D1" w:rsidP="002179D1">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поддержки субъектам малого</w:t>
      </w:r>
    </w:p>
    <w:p w:rsidR="002179D1" w:rsidRPr="009118F6" w:rsidRDefault="002179D1" w:rsidP="002179D1">
      <w:pPr>
        <w:pStyle w:val="ConsPlusNormal"/>
        <w:jc w:val="right"/>
        <w:rPr>
          <w:rFonts w:ascii="Times New Roman" w:hAnsi="Times New Roman"/>
          <w:sz w:val="24"/>
          <w:szCs w:val="24"/>
        </w:rPr>
      </w:pPr>
      <w:r w:rsidRPr="009118F6">
        <w:rPr>
          <w:rFonts w:ascii="Times New Roman" w:hAnsi="Times New Roman"/>
          <w:sz w:val="24"/>
          <w:szCs w:val="24"/>
        </w:rPr>
        <w:t xml:space="preserve">и среднего предпринимательства </w:t>
      </w:r>
    </w:p>
    <w:p w:rsidR="002179D1" w:rsidRPr="009118F6" w:rsidRDefault="002179D1" w:rsidP="002179D1">
      <w:pPr>
        <w:widowControl w:val="0"/>
        <w:autoSpaceDE w:val="0"/>
        <w:autoSpaceDN w:val="0"/>
        <w:adjustRightInd w:val="0"/>
        <w:spacing w:after="0" w:line="240" w:lineRule="auto"/>
        <w:jc w:val="both"/>
        <w:rPr>
          <w:rFonts w:ascii="Times New Roman" w:hAnsi="Times New Roman" w:cs="Times New Roman"/>
        </w:rPr>
      </w:pPr>
    </w:p>
    <w:p w:rsidR="002179D1" w:rsidRPr="009118F6" w:rsidRDefault="002179D1" w:rsidP="002179D1">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0" w:name="Par1826"/>
      <w:bookmarkEnd w:id="20"/>
      <w:r w:rsidRPr="009118F6">
        <w:rPr>
          <w:rFonts w:ascii="Times New Roman" w:hAnsi="Times New Roman" w:cs="Times New Roman"/>
          <w:sz w:val="24"/>
          <w:szCs w:val="24"/>
        </w:rPr>
        <w:t xml:space="preserve">ОПИСЬ </w:t>
      </w:r>
    </w:p>
    <w:p w:rsidR="002179D1" w:rsidRPr="009118F6" w:rsidRDefault="002179D1" w:rsidP="002179D1">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9118F6">
        <w:rPr>
          <w:rFonts w:ascii="Times New Roman" w:hAnsi="Times New Roman" w:cs="Times New Roman"/>
          <w:sz w:val="24"/>
          <w:szCs w:val="24"/>
        </w:rPr>
        <w:t>документов</w:t>
      </w:r>
    </w:p>
    <w:p w:rsidR="002179D1" w:rsidRPr="009118F6" w:rsidRDefault="002179D1" w:rsidP="002179D1">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3572"/>
        <w:gridCol w:w="1871"/>
        <w:gridCol w:w="1587"/>
        <w:gridCol w:w="1587"/>
      </w:tblGrid>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 </w:t>
            </w:r>
          </w:p>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Наименование документа </w:t>
            </w:r>
          </w:p>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Отметка о наличии</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Количество листов</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Номера страниц</w:t>
            </w: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2</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3</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4</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5</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6</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7</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8</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9</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10</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11</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12</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13</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14</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15</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16</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17</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18</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r w:rsidR="002179D1" w:rsidRPr="009118F6" w:rsidTr="006D113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19</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9D1" w:rsidRPr="009118F6" w:rsidRDefault="002179D1" w:rsidP="006D113C">
            <w:pPr>
              <w:widowControl w:val="0"/>
              <w:autoSpaceDE w:val="0"/>
              <w:autoSpaceDN w:val="0"/>
              <w:adjustRightInd w:val="0"/>
              <w:spacing w:after="0" w:line="240" w:lineRule="auto"/>
              <w:jc w:val="both"/>
              <w:rPr>
                <w:rFonts w:ascii="Times New Roman" w:hAnsi="Times New Roman" w:cs="Times New Roman"/>
                <w:sz w:val="20"/>
                <w:szCs w:val="20"/>
              </w:rPr>
            </w:pPr>
          </w:p>
        </w:tc>
      </w:tr>
    </w:tbl>
    <w:p w:rsidR="002179D1" w:rsidRPr="009118F6" w:rsidRDefault="002179D1" w:rsidP="002179D1">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2179D1" w:rsidRPr="009118F6" w:rsidRDefault="002179D1" w:rsidP="002179D1">
      <w:pPr>
        <w:pStyle w:val="ConsPlusNormal"/>
        <w:ind w:firstLine="0"/>
        <w:rPr>
          <w:rFonts w:ascii="Times New Roman" w:hAnsi="Times New Roman"/>
        </w:rPr>
      </w:pPr>
    </w:p>
    <w:p w:rsidR="002179D1" w:rsidRPr="009118F6" w:rsidRDefault="002179D1" w:rsidP="002179D1">
      <w:pPr>
        <w:pStyle w:val="ConsPlusNormal"/>
        <w:ind w:firstLine="0"/>
        <w:rPr>
          <w:rFonts w:ascii="Times New Roman" w:hAnsi="Times New Roman"/>
          <w:sz w:val="24"/>
          <w:szCs w:val="24"/>
        </w:rPr>
      </w:pPr>
    </w:p>
    <w:p w:rsidR="002179D1" w:rsidRPr="009118F6" w:rsidRDefault="002179D1" w:rsidP="002179D1">
      <w:pPr>
        <w:pStyle w:val="ConsPlusNormal"/>
        <w:ind w:firstLine="0"/>
        <w:rPr>
          <w:rFonts w:ascii="Times New Roman" w:hAnsi="Times New Roman"/>
          <w:sz w:val="24"/>
          <w:szCs w:val="24"/>
        </w:rPr>
      </w:pPr>
    </w:p>
    <w:p w:rsidR="002179D1" w:rsidRDefault="002179D1"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BE076C" w:rsidRDefault="00BE076C"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BE076C" w:rsidRDefault="00BE076C" w:rsidP="00A6219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A72ABA" w:rsidRPr="009118F6" w:rsidRDefault="00A72ABA" w:rsidP="00A72ABA">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Управляющий делами</w:t>
      </w:r>
    </w:p>
    <w:p w:rsidR="00A72ABA" w:rsidRPr="009118F6" w:rsidRDefault="00A72ABA" w:rsidP="00A72ABA">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Администрации </w:t>
      </w:r>
      <w:proofErr w:type="gramStart"/>
      <w:r w:rsidRPr="009118F6">
        <w:rPr>
          <w:rFonts w:ascii="Times New Roman" w:hAnsi="Times New Roman" w:cs="Times New Roman"/>
          <w:sz w:val="24"/>
          <w:szCs w:val="24"/>
        </w:rPr>
        <w:t>муниципального</w:t>
      </w:r>
      <w:proofErr w:type="gramEnd"/>
    </w:p>
    <w:p w:rsidR="002C4D7A" w:rsidRPr="002C4D7A" w:rsidRDefault="00A72ABA" w:rsidP="002C4D7A">
      <w:r w:rsidRPr="009118F6">
        <w:rPr>
          <w:rFonts w:ascii="Times New Roman" w:hAnsi="Times New Roman" w:cs="Times New Roman"/>
          <w:sz w:val="24"/>
          <w:szCs w:val="24"/>
        </w:rPr>
        <w:t xml:space="preserve">образования г. Саяногорск                                                       </w:t>
      </w:r>
      <w:r>
        <w:rPr>
          <w:rFonts w:ascii="Times New Roman" w:hAnsi="Times New Roman" w:cs="Times New Roman"/>
          <w:sz w:val="24"/>
          <w:szCs w:val="24"/>
        </w:rPr>
        <w:t xml:space="preserve">                             </w:t>
      </w:r>
      <w:r w:rsidRPr="009118F6">
        <w:rPr>
          <w:rFonts w:ascii="Times New Roman" w:hAnsi="Times New Roman" w:cs="Times New Roman"/>
          <w:sz w:val="24"/>
          <w:szCs w:val="24"/>
        </w:rPr>
        <w:t xml:space="preserve">  А.Г. Козловская</w:t>
      </w:r>
    </w:p>
    <w:p w:rsidR="002C4D7A" w:rsidRDefault="002C4D7A" w:rsidP="00FE0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C4D7A" w:rsidRDefault="002C4D7A" w:rsidP="00FE0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C4D7A" w:rsidRDefault="002C4D7A" w:rsidP="00FE0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C4D7A" w:rsidRDefault="002C4D7A" w:rsidP="00FE0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C4D7A" w:rsidRDefault="002C4D7A" w:rsidP="002C4D7A">
      <w:pPr>
        <w:widowControl w:val="0"/>
        <w:autoSpaceDE w:val="0"/>
        <w:autoSpaceDN w:val="0"/>
        <w:adjustRightInd w:val="0"/>
        <w:spacing w:after="0" w:line="240" w:lineRule="auto"/>
        <w:outlineLvl w:val="2"/>
        <w:rPr>
          <w:rFonts w:ascii="Times New Roman" w:hAnsi="Times New Roman" w:cs="Times New Roman"/>
          <w:sz w:val="24"/>
          <w:szCs w:val="24"/>
        </w:rPr>
      </w:pPr>
    </w:p>
    <w:p w:rsidR="002C4D7A" w:rsidRDefault="002C4D7A" w:rsidP="00FE0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FE0D07" w:rsidRPr="000D01D6" w:rsidRDefault="00FE0D07" w:rsidP="00FE0D07">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0D01D6">
        <w:rPr>
          <w:rFonts w:ascii="Times New Roman" w:hAnsi="Times New Roman" w:cs="Times New Roman"/>
          <w:sz w:val="24"/>
          <w:szCs w:val="24"/>
        </w:rPr>
        <w:t xml:space="preserve">Приложение № </w:t>
      </w:r>
      <w:r w:rsidR="000D01D6" w:rsidRPr="000D01D6">
        <w:rPr>
          <w:rFonts w:ascii="Times New Roman" w:hAnsi="Times New Roman" w:cs="Times New Roman"/>
          <w:sz w:val="24"/>
          <w:szCs w:val="24"/>
        </w:rPr>
        <w:t>7</w:t>
      </w:r>
    </w:p>
    <w:p w:rsidR="00FE0D07" w:rsidRPr="000D01D6" w:rsidRDefault="00FE0D07" w:rsidP="00FE0D07">
      <w:pPr>
        <w:widowControl w:val="0"/>
        <w:autoSpaceDE w:val="0"/>
        <w:autoSpaceDN w:val="0"/>
        <w:adjustRightInd w:val="0"/>
        <w:spacing w:after="0" w:line="240" w:lineRule="auto"/>
        <w:jc w:val="right"/>
        <w:rPr>
          <w:rFonts w:ascii="Times New Roman" w:hAnsi="Times New Roman" w:cs="Times New Roman"/>
          <w:sz w:val="24"/>
          <w:szCs w:val="24"/>
        </w:rPr>
      </w:pPr>
      <w:r w:rsidRPr="000D01D6">
        <w:rPr>
          <w:rFonts w:ascii="Times New Roman" w:hAnsi="Times New Roman" w:cs="Times New Roman"/>
          <w:sz w:val="24"/>
          <w:szCs w:val="24"/>
        </w:rPr>
        <w:t>к П</w:t>
      </w:r>
      <w:r w:rsidR="00F90E72">
        <w:rPr>
          <w:rFonts w:ascii="Times New Roman" w:hAnsi="Times New Roman" w:cs="Times New Roman"/>
          <w:sz w:val="24"/>
          <w:szCs w:val="24"/>
        </w:rPr>
        <w:t>равилам</w:t>
      </w:r>
      <w:r w:rsidRPr="000D01D6">
        <w:rPr>
          <w:rFonts w:ascii="Times New Roman" w:hAnsi="Times New Roman" w:cs="Times New Roman"/>
          <w:sz w:val="24"/>
          <w:szCs w:val="24"/>
        </w:rPr>
        <w:t xml:space="preserve"> оказания</w:t>
      </w:r>
    </w:p>
    <w:p w:rsidR="00FE0D07" w:rsidRPr="000D01D6" w:rsidRDefault="00FE0D07" w:rsidP="00FE0D07">
      <w:pPr>
        <w:widowControl w:val="0"/>
        <w:autoSpaceDE w:val="0"/>
        <w:autoSpaceDN w:val="0"/>
        <w:adjustRightInd w:val="0"/>
        <w:spacing w:after="0" w:line="240" w:lineRule="auto"/>
        <w:jc w:val="right"/>
        <w:rPr>
          <w:rFonts w:ascii="Times New Roman" w:hAnsi="Times New Roman" w:cs="Times New Roman"/>
          <w:sz w:val="24"/>
          <w:szCs w:val="24"/>
        </w:rPr>
      </w:pPr>
      <w:r w:rsidRPr="000D01D6">
        <w:rPr>
          <w:rFonts w:ascii="Times New Roman" w:hAnsi="Times New Roman" w:cs="Times New Roman"/>
          <w:sz w:val="24"/>
          <w:szCs w:val="24"/>
        </w:rPr>
        <w:t>финансовой поддержки</w:t>
      </w:r>
    </w:p>
    <w:p w:rsidR="00FE0D07" w:rsidRPr="000D01D6" w:rsidRDefault="00FE0D07" w:rsidP="00FE0D07">
      <w:pPr>
        <w:widowControl w:val="0"/>
        <w:autoSpaceDE w:val="0"/>
        <w:autoSpaceDN w:val="0"/>
        <w:adjustRightInd w:val="0"/>
        <w:spacing w:after="0" w:line="240" w:lineRule="auto"/>
        <w:jc w:val="right"/>
        <w:rPr>
          <w:rFonts w:ascii="Times New Roman" w:hAnsi="Times New Roman" w:cs="Times New Roman"/>
          <w:sz w:val="24"/>
          <w:szCs w:val="24"/>
        </w:rPr>
      </w:pPr>
      <w:r w:rsidRPr="000D01D6">
        <w:rPr>
          <w:rFonts w:ascii="Times New Roman" w:hAnsi="Times New Roman" w:cs="Times New Roman"/>
          <w:sz w:val="24"/>
          <w:szCs w:val="24"/>
        </w:rPr>
        <w:t>субъектам малого и среднего</w:t>
      </w:r>
    </w:p>
    <w:p w:rsidR="00FE0D07" w:rsidRPr="009118F6" w:rsidRDefault="00FE0D07" w:rsidP="00FE0D07">
      <w:pPr>
        <w:widowControl w:val="0"/>
        <w:autoSpaceDE w:val="0"/>
        <w:autoSpaceDN w:val="0"/>
        <w:adjustRightInd w:val="0"/>
        <w:spacing w:after="0" w:line="240" w:lineRule="auto"/>
        <w:jc w:val="right"/>
        <w:rPr>
          <w:rFonts w:ascii="Times New Roman" w:hAnsi="Times New Roman" w:cs="Times New Roman"/>
          <w:sz w:val="24"/>
          <w:szCs w:val="24"/>
        </w:rPr>
      </w:pPr>
      <w:r w:rsidRPr="000D01D6">
        <w:rPr>
          <w:rFonts w:ascii="Times New Roman" w:hAnsi="Times New Roman" w:cs="Times New Roman"/>
          <w:sz w:val="24"/>
          <w:szCs w:val="24"/>
        </w:rPr>
        <w:t>предпринимательства</w:t>
      </w:r>
    </w:p>
    <w:p w:rsidR="00B54DC0" w:rsidRDefault="00B54DC0" w:rsidP="00FE0D07">
      <w:pPr>
        <w:widowControl w:val="0"/>
        <w:autoSpaceDE w:val="0"/>
        <w:autoSpaceDN w:val="0"/>
        <w:adjustRightInd w:val="0"/>
        <w:spacing w:after="0" w:line="240" w:lineRule="auto"/>
        <w:jc w:val="center"/>
        <w:rPr>
          <w:rFonts w:ascii="Times New Roman" w:hAnsi="Times New Roman" w:cs="Times New Roman"/>
          <w:sz w:val="24"/>
          <w:szCs w:val="24"/>
        </w:rPr>
      </w:pPr>
      <w:bookmarkStart w:id="21" w:name="Par1260"/>
      <w:bookmarkEnd w:id="21"/>
    </w:p>
    <w:p w:rsidR="00FE0D07" w:rsidRPr="009118F6" w:rsidRDefault="00FE0D07" w:rsidP="00FE0D07">
      <w:pPr>
        <w:widowControl w:val="0"/>
        <w:autoSpaceDE w:val="0"/>
        <w:autoSpaceDN w:val="0"/>
        <w:adjustRightInd w:val="0"/>
        <w:spacing w:after="0" w:line="240" w:lineRule="auto"/>
        <w:jc w:val="center"/>
        <w:rPr>
          <w:rFonts w:ascii="Times New Roman" w:hAnsi="Times New Roman" w:cs="Times New Roman"/>
          <w:sz w:val="24"/>
          <w:szCs w:val="24"/>
        </w:rPr>
      </w:pPr>
      <w:r w:rsidRPr="009118F6">
        <w:rPr>
          <w:rFonts w:ascii="Times New Roman" w:hAnsi="Times New Roman" w:cs="Times New Roman"/>
          <w:sz w:val="24"/>
          <w:szCs w:val="24"/>
        </w:rPr>
        <w:t xml:space="preserve">Форма оценки конкурсной </w:t>
      </w:r>
      <w:hyperlink w:anchor="Par722" w:history="1">
        <w:r w:rsidRPr="009118F6">
          <w:rPr>
            <w:rFonts w:ascii="Times New Roman" w:hAnsi="Times New Roman" w:cs="Times New Roman"/>
            <w:sz w:val="24"/>
            <w:szCs w:val="24"/>
          </w:rPr>
          <w:t>заявки</w:t>
        </w:r>
      </w:hyperlink>
    </w:p>
    <w:p w:rsidR="00FE0D07" w:rsidRPr="009118F6" w:rsidRDefault="00FE0D07" w:rsidP="00FE0D07">
      <w:pPr>
        <w:widowControl w:val="0"/>
        <w:autoSpaceDE w:val="0"/>
        <w:autoSpaceDN w:val="0"/>
        <w:adjustRightInd w:val="0"/>
        <w:spacing w:after="0" w:line="240" w:lineRule="auto"/>
        <w:jc w:val="center"/>
        <w:rPr>
          <w:rFonts w:ascii="Times New Roman" w:hAnsi="Times New Roman" w:cs="Times New Roman"/>
          <w:sz w:val="24"/>
          <w:szCs w:val="24"/>
        </w:rPr>
      </w:pPr>
      <w:r w:rsidRPr="009118F6">
        <w:rPr>
          <w:rFonts w:ascii="Times New Roman" w:hAnsi="Times New Roman" w:cs="Times New Roman"/>
          <w:sz w:val="24"/>
          <w:szCs w:val="24"/>
        </w:rPr>
        <w:t>«___» ________ 20__ г.</w:t>
      </w:r>
    </w:p>
    <w:p w:rsidR="00FE0D07" w:rsidRPr="009118F6" w:rsidRDefault="00FE0D07" w:rsidP="00FE0D07">
      <w:pPr>
        <w:widowControl w:val="0"/>
        <w:autoSpaceDE w:val="0"/>
        <w:autoSpaceDN w:val="0"/>
        <w:adjustRightInd w:val="0"/>
        <w:spacing w:after="0" w:line="240" w:lineRule="auto"/>
        <w:jc w:val="center"/>
        <w:rPr>
          <w:rFonts w:ascii="Times New Roman" w:hAnsi="Times New Roman" w:cs="Times New Roman"/>
          <w:sz w:val="16"/>
          <w:szCs w:val="16"/>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26"/>
        <w:gridCol w:w="4961"/>
        <w:gridCol w:w="1276"/>
        <w:gridCol w:w="1418"/>
        <w:gridCol w:w="1842"/>
      </w:tblGrid>
      <w:tr w:rsidR="00FE0D07" w:rsidRPr="009118F6" w:rsidTr="006D113C">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N п.</w:t>
            </w:r>
          </w:p>
        </w:tc>
        <w:tc>
          <w:tcPr>
            <w:tcW w:w="4961" w:type="dxa"/>
            <w:vMerge w:val="restart"/>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Наименование критерия</w:t>
            </w:r>
          </w:p>
        </w:tc>
        <w:tc>
          <w:tcPr>
            <w:tcW w:w="4536" w:type="dxa"/>
            <w:gridSpan w:val="3"/>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Количество баллов</w:t>
            </w:r>
          </w:p>
        </w:tc>
      </w:tr>
      <w:tr w:rsidR="00FE0D07" w:rsidRPr="009118F6" w:rsidTr="006D113C">
        <w:trPr>
          <w:tblCellSpacing w:w="5" w:type="nil"/>
        </w:trPr>
        <w:tc>
          <w:tcPr>
            <w:tcW w:w="426" w:type="dxa"/>
            <w:vMerge/>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8"/>
                <w:szCs w:val="18"/>
              </w:rPr>
            </w:pPr>
          </w:p>
        </w:tc>
        <w:tc>
          <w:tcPr>
            <w:tcW w:w="4961" w:type="dxa"/>
            <w:vMerge/>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Организация 1</w:t>
            </w:r>
          </w:p>
        </w:tc>
        <w:tc>
          <w:tcPr>
            <w:tcW w:w="1418"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Организация 2</w:t>
            </w:r>
          </w:p>
        </w:tc>
        <w:tc>
          <w:tcPr>
            <w:tcW w:w="1842"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Организация 3</w:t>
            </w:r>
          </w:p>
        </w:tc>
      </w:tr>
      <w:tr w:rsidR="00FE0D07" w:rsidRPr="009118F6" w:rsidTr="006D113C">
        <w:trPr>
          <w:tblCellSpacing w:w="5" w:type="nil"/>
        </w:trPr>
        <w:tc>
          <w:tcPr>
            <w:tcW w:w="426"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1</w:t>
            </w:r>
          </w:p>
        </w:tc>
        <w:tc>
          <w:tcPr>
            <w:tcW w:w="4961"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4</w:t>
            </w:r>
          </w:p>
        </w:tc>
        <w:tc>
          <w:tcPr>
            <w:tcW w:w="1842"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5</w:t>
            </w:r>
          </w:p>
        </w:tc>
      </w:tr>
      <w:tr w:rsidR="00FE0D07" w:rsidRPr="009118F6" w:rsidTr="006D113C">
        <w:trPr>
          <w:tblCellSpacing w:w="5" w:type="nil"/>
        </w:trPr>
        <w:tc>
          <w:tcPr>
            <w:tcW w:w="426"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6"/>
                <w:szCs w:val="16"/>
              </w:rPr>
            </w:pPr>
            <w:r w:rsidRPr="009118F6">
              <w:rPr>
                <w:rFonts w:ascii="Times New Roman" w:hAnsi="Times New Roman" w:cs="Times New Roman"/>
                <w:sz w:val="16"/>
                <w:szCs w:val="16"/>
              </w:rPr>
              <w:t>1</w:t>
            </w:r>
          </w:p>
        </w:tc>
        <w:tc>
          <w:tcPr>
            <w:tcW w:w="4961"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Увеличение объема налоговых поступлений в течение года, предшествующего дате подачи конкурсной заявки, либо в течение срока осуществления деятельности, если он составляет менее чем один год:</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прирост до 10% - 1 балл;</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прирост от 10% до 15% - 2 балла;</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прирост от 15% до 20% - 3 балла;</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прирост от 20% до 25% - 4 балла;</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прирост свыше 25% - 5 баллов.</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6"/>
                <w:szCs w:val="16"/>
              </w:rPr>
            </w:pPr>
            <w:r w:rsidRPr="009118F6">
              <w:rPr>
                <w:rFonts w:ascii="Times New Roman" w:hAnsi="Times New Roman" w:cs="Times New Roman"/>
                <w:sz w:val="18"/>
                <w:szCs w:val="18"/>
              </w:rPr>
              <w:t>Максимальное количество - 5 баллов</w:t>
            </w:r>
          </w:p>
        </w:tc>
        <w:tc>
          <w:tcPr>
            <w:tcW w:w="1276"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r>
      <w:tr w:rsidR="00FE0D07" w:rsidRPr="009118F6" w:rsidTr="006D113C">
        <w:trPr>
          <w:tblCellSpacing w:w="5" w:type="nil"/>
        </w:trPr>
        <w:tc>
          <w:tcPr>
            <w:tcW w:w="426"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6"/>
                <w:szCs w:val="16"/>
              </w:rPr>
            </w:pPr>
            <w:r w:rsidRPr="009118F6">
              <w:rPr>
                <w:rFonts w:ascii="Times New Roman" w:hAnsi="Times New Roman" w:cs="Times New Roman"/>
                <w:sz w:val="16"/>
                <w:szCs w:val="16"/>
              </w:rPr>
              <w:t>2</w:t>
            </w:r>
          </w:p>
        </w:tc>
        <w:tc>
          <w:tcPr>
            <w:tcW w:w="4961"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Создание новых рабочих мест в течение года, предшествующего дате подачи конкурсной  заявки, либо в течение срока осуществления деятельности, если он составляет менее чем один год:</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прирост до 10% - 1 балл;</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прирост от 10% до 15% - 2 балла;</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прирост от 15% до 20% - 3 балла;</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прирост от 20% до 25% - 4 балла;</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прирост свыше 25% - 5 баллов.</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Максимальное количество - 5 баллов</w:t>
            </w:r>
          </w:p>
        </w:tc>
        <w:tc>
          <w:tcPr>
            <w:tcW w:w="1276"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r>
      <w:tr w:rsidR="00FE0D07" w:rsidRPr="009118F6" w:rsidTr="006D113C">
        <w:trPr>
          <w:tblCellSpacing w:w="5" w:type="nil"/>
        </w:trPr>
        <w:tc>
          <w:tcPr>
            <w:tcW w:w="426"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961" w:type="dxa"/>
            <w:tcBorders>
              <w:top w:val="single" w:sz="4" w:space="0" w:color="auto"/>
              <w:left w:val="single" w:sz="4" w:space="0" w:color="auto"/>
              <w:bottom w:val="single" w:sz="4" w:space="0" w:color="auto"/>
              <w:right w:val="single" w:sz="4" w:space="0" w:color="auto"/>
            </w:tcBorders>
          </w:tcPr>
          <w:p w:rsidR="00FE0D07" w:rsidRDefault="00FE0D07" w:rsidP="006D113C">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Сохранение количества </w:t>
            </w:r>
            <w:r w:rsidRPr="009118F6">
              <w:rPr>
                <w:rFonts w:ascii="Times New Roman" w:hAnsi="Times New Roman" w:cs="Times New Roman"/>
                <w:sz w:val="18"/>
                <w:szCs w:val="18"/>
              </w:rPr>
              <w:t xml:space="preserve">рабочих мест в течение года, </w:t>
            </w:r>
            <w:r w:rsidRPr="00FF2F44">
              <w:rPr>
                <w:rFonts w:ascii="Times New Roman" w:hAnsi="Times New Roman" w:cs="Times New Roman"/>
                <w:sz w:val="18"/>
                <w:szCs w:val="18"/>
              </w:rPr>
              <w:t>финансовой поддержки и в год, следующий за годом оказания финансовой поддержки, на уровне не ниже уровня предшествующего года оказания финансовой поддержки</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Максимальное количество - 5 баллов</w:t>
            </w:r>
            <w:r>
              <w:t xml:space="preserve"> </w:t>
            </w:r>
          </w:p>
        </w:tc>
        <w:tc>
          <w:tcPr>
            <w:tcW w:w="1276"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r>
      <w:tr w:rsidR="00FE0D07" w:rsidRPr="009118F6" w:rsidTr="006D113C">
        <w:trPr>
          <w:tblCellSpacing w:w="5" w:type="nil"/>
        </w:trPr>
        <w:tc>
          <w:tcPr>
            <w:tcW w:w="426"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4961"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xml:space="preserve">Увеличение </w:t>
            </w:r>
            <w:r w:rsidR="006C7697">
              <w:rPr>
                <w:rFonts w:ascii="Times New Roman" w:hAnsi="Times New Roman" w:cs="Times New Roman"/>
                <w:sz w:val="18"/>
                <w:szCs w:val="18"/>
              </w:rPr>
              <w:t>оборота (выручки)</w:t>
            </w:r>
            <w:r w:rsidRPr="009118F6">
              <w:rPr>
                <w:rFonts w:ascii="Times New Roman" w:hAnsi="Times New Roman" w:cs="Times New Roman"/>
                <w:sz w:val="18"/>
                <w:szCs w:val="18"/>
              </w:rPr>
              <w:t>, полученного от осуществления предпринимательской деятельности в течение года, предшествующего дате подачи конкурсной заявки, либо в течение срока осуществления деятельности, если он составляет менее чем один год:</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прирост до 10% - 1 балл;</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прирост от 10% до 20% - 2 балла;</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прирост свыше 20% - 3 балла.</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Максимальное количество - 3 балла</w:t>
            </w:r>
          </w:p>
        </w:tc>
        <w:tc>
          <w:tcPr>
            <w:tcW w:w="1276"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r>
      <w:tr w:rsidR="00FE0D07" w:rsidRPr="009118F6" w:rsidTr="006D113C">
        <w:trPr>
          <w:tblCellSpacing w:w="5" w:type="nil"/>
        </w:trPr>
        <w:tc>
          <w:tcPr>
            <w:tcW w:w="426"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6"/>
                <w:szCs w:val="16"/>
              </w:rPr>
            </w:pPr>
            <w:r w:rsidRPr="009118F6">
              <w:rPr>
                <w:rFonts w:ascii="Times New Roman" w:hAnsi="Times New Roman" w:cs="Times New Roman"/>
                <w:sz w:val="16"/>
                <w:szCs w:val="16"/>
              </w:rPr>
              <w:t>5</w:t>
            </w:r>
          </w:p>
        </w:tc>
        <w:tc>
          <w:tcPr>
            <w:tcW w:w="4961"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Увеличение уровня среднемесячной заработной платы одного работника в течение года, предшествующего дате подачи конкурсной заявки, либо в течение срока осуществления деятельности, если он составляет менее чем один год - от 1 до 3 баллов:</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увеличение до 10% - 1 балл;</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увеличение от 10% до 20% - 2 балла,</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увеличение более чем на 20% - 3 балла.</w:t>
            </w:r>
          </w:p>
          <w:p w:rsidR="00FE0D07" w:rsidRPr="009118F6" w:rsidRDefault="00FE0D07"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Максимальное количество - 3 балла</w:t>
            </w:r>
          </w:p>
        </w:tc>
        <w:tc>
          <w:tcPr>
            <w:tcW w:w="1276"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r>
      <w:tr w:rsidR="00FE0D07" w:rsidRPr="009118F6" w:rsidTr="006D113C">
        <w:trPr>
          <w:tblCellSpacing w:w="5" w:type="nil"/>
        </w:trPr>
        <w:tc>
          <w:tcPr>
            <w:tcW w:w="5387" w:type="dxa"/>
            <w:gridSpan w:val="2"/>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FE0D07" w:rsidRPr="009118F6" w:rsidRDefault="00FE0D07" w:rsidP="006D113C">
            <w:pPr>
              <w:widowControl w:val="0"/>
              <w:autoSpaceDE w:val="0"/>
              <w:autoSpaceDN w:val="0"/>
              <w:adjustRightInd w:val="0"/>
              <w:spacing w:after="0" w:line="240" w:lineRule="auto"/>
              <w:jc w:val="both"/>
              <w:rPr>
                <w:rFonts w:ascii="Times New Roman" w:hAnsi="Times New Roman" w:cs="Times New Roman"/>
                <w:sz w:val="16"/>
                <w:szCs w:val="16"/>
              </w:rPr>
            </w:pPr>
          </w:p>
        </w:tc>
      </w:tr>
    </w:tbl>
    <w:p w:rsidR="00FE0D07" w:rsidRPr="009118F6" w:rsidRDefault="00FE0D07" w:rsidP="00FE0D0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FE0D07" w:rsidRPr="009118F6" w:rsidRDefault="00FE0D07" w:rsidP="00FE0D07">
      <w:pPr>
        <w:pStyle w:val="ConsPlusNonformat"/>
        <w:rPr>
          <w:rFonts w:ascii="Times New Roman" w:hAnsi="Times New Roman" w:cs="Times New Roman"/>
          <w:sz w:val="18"/>
          <w:szCs w:val="18"/>
        </w:rPr>
      </w:pPr>
      <w:r w:rsidRPr="009118F6">
        <w:rPr>
          <w:rFonts w:ascii="Times New Roman" w:hAnsi="Times New Roman" w:cs="Times New Roman"/>
          <w:sz w:val="16"/>
          <w:szCs w:val="16"/>
        </w:rPr>
        <w:t xml:space="preserve">    </w:t>
      </w:r>
      <w:r w:rsidRPr="009118F6">
        <w:rPr>
          <w:rFonts w:ascii="Times New Roman" w:hAnsi="Times New Roman" w:cs="Times New Roman"/>
          <w:sz w:val="18"/>
          <w:szCs w:val="18"/>
        </w:rPr>
        <w:t>Члены комиссии:            ФИО         (подпись)</w:t>
      </w:r>
    </w:p>
    <w:p w:rsidR="00FE0D07" w:rsidRPr="009118F6" w:rsidRDefault="00FE0D07" w:rsidP="00FE0D07">
      <w:pPr>
        <w:widowControl w:val="0"/>
        <w:autoSpaceDE w:val="0"/>
        <w:autoSpaceDN w:val="0"/>
        <w:adjustRightInd w:val="0"/>
        <w:spacing w:after="0" w:line="240" w:lineRule="auto"/>
        <w:rPr>
          <w:rFonts w:ascii="Times New Roman" w:hAnsi="Times New Roman" w:cs="Times New Roman"/>
          <w:sz w:val="18"/>
          <w:szCs w:val="18"/>
        </w:rPr>
      </w:pPr>
    </w:p>
    <w:p w:rsidR="00FE0D07" w:rsidRPr="009118F6" w:rsidRDefault="00FE0D07" w:rsidP="00FE0D07">
      <w:pPr>
        <w:widowControl w:val="0"/>
        <w:autoSpaceDE w:val="0"/>
        <w:autoSpaceDN w:val="0"/>
        <w:adjustRightInd w:val="0"/>
        <w:spacing w:after="0" w:line="240" w:lineRule="auto"/>
        <w:rPr>
          <w:rFonts w:ascii="Times New Roman" w:hAnsi="Times New Roman" w:cs="Times New Roman"/>
          <w:sz w:val="24"/>
          <w:szCs w:val="24"/>
        </w:rPr>
      </w:pPr>
    </w:p>
    <w:p w:rsidR="00FE0D07" w:rsidRPr="009118F6" w:rsidRDefault="00FE0D07" w:rsidP="00FE0D07">
      <w:pPr>
        <w:widowControl w:val="0"/>
        <w:autoSpaceDE w:val="0"/>
        <w:autoSpaceDN w:val="0"/>
        <w:adjustRightInd w:val="0"/>
        <w:spacing w:after="0" w:line="240" w:lineRule="auto"/>
        <w:rPr>
          <w:rFonts w:ascii="Times New Roman" w:hAnsi="Times New Roman" w:cs="Times New Roman"/>
          <w:sz w:val="24"/>
          <w:szCs w:val="24"/>
        </w:rPr>
      </w:pPr>
    </w:p>
    <w:p w:rsidR="002C4D7A" w:rsidRPr="009118F6" w:rsidRDefault="002C4D7A" w:rsidP="002C4D7A">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Управляющий делами</w:t>
      </w:r>
    </w:p>
    <w:p w:rsidR="002C4D7A" w:rsidRPr="009118F6" w:rsidRDefault="002C4D7A" w:rsidP="002C4D7A">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Администрации </w:t>
      </w:r>
      <w:proofErr w:type="gramStart"/>
      <w:r w:rsidRPr="009118F6">
        <w:rPr>
          <w:rFonts w:ascii="Times New Roman" w:hAnsi="Times New Roman" w:cs="Times New Roman"/>
          <w:sz w:val="24"/>
          <w:szCs w:val="24"/>
        </w:rPr>
        <w:t>муниципального</w:t>
      </w:r>
      <w:proofErr w:type="gramEnd"/>
    </w:p>
    <w:p w:rsidR="000D01D6" w:rsidRPr="002C4D7A" w:rsidRDefault="002C4D7A" w:rsidP="002C4D7A">
      <w:r w:rsidRPr="009118F6">
        <w:rPr>
          <w:rFonts w:ascii="Times New Roman" w:hAnsi="Times New Roman" w:cs="Times New Roman"/>
          <w:sz w:val="24"/>
          <w:szCs w:val="24"/>
        </w:rPr>
        <w:t xml:space="preserve">образования г. Саяногорск                                                       </w:t>
      </w:r>
      <w:r>
        <w:rPr>
          <w:rFonts w:ascii="Times New Roman" w:hAnsi="Times New Roman" w:cs="Times New Roman"/>
          <w:sz w:val="24"/>
          <w:szCs w:val="24"/>
        </w:rPr>
        <w:t xml:space="preserve">                          </w:t>
      </w:r>
      <w:r w:rsidR="00FA28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18F6">
        <w:rPr>
          <w:rFonts w:ascii="Times New Roman" w:hAnsi="Times New Roman" w:cs="Times New Roman"/>
          <w:sz w:val="24"/>
          <w:szCs w:val="24"/>
        </w:rPr>
        <w:t xml:space="preserve">  А.Г. Козловская</w:t>
      </w:r>
    </w:p>
    <w:p w:rsidR="000D01D6" w:rsidRDefault="000D01D6" w:rsidP="004F0DFD">
      <w:pPr>
        <w:pStyle w:val="ConsPlusNormal"/>
        <w:jc w:val="right"/>
        <w:outlineLvl w:val="1"/>
        <w:rPr>
          <w:rFonts w:ascii="Times New Roman" w:eastAsiaTheme="minorEastAsia" w:hAnsi="Times New Roman"/>
          <w:sz w:val="24"/>
          <w:szCs w:val="24"/>
          <w:lang w:eastAsia="ru-RU"/>
        </w:rPr>
      </w:pPr>
    </w:p>
    <w:p w:rsidR="004F0DFD" w:rsidRPr="00365D52" w:rsidRDefault="004F0DFD" w:rsidP="004F0DFD">
      <w:pPr>
        <w:pStyle w:val="ConsPlusNormal"/>
        <w:jc w:val="right"/>
        <w:outlineLvl w:val="1"/>
        <w:rPr>
          <w:rFonts w:ascii="Times New Roman" w:eastAsiaTheme="minorEastAsia" w:hAnsi="Times New Roman"/>
          <w:sz w:val="24"/>
          <w:szCs w:val="24"/>
          <w:lang w:eastAsia="ru-RU"/>
        </w:rPr>
      </w:pPr>
      <w:r w:rsidRPr="00365D52">
        <w:rPr>
          <w:rFonts w:ascii="Times New Roman" w:eastAsiaTheme="minorEastAsia" w:hAnsi="Times New Roman"/>
          <w:sz w:val="24"/>
          <w:szCs w:val="24"/>
          <w:lang w:eastAsia="ru-RU"/>
        </w:rPr>
        <w:t xml:space="preserve">Приложение № </w:t>
      </w:r>
      <w:r w:rsidR="000D01D6">
        <w:rPr>
          <w:rFonts w:ascii="Times New Roman" w:eastAsiaTheme="minorEastAsia" w:hAnsi="Times New Roman"/>
          <w:sz w:val="24"/>
          <w:szCs w:val="24"/>
          <w:lang w:eastAsia="ru-RU"/>
        </w:rPr>
        <w:t>8</w:t>
      </w:r>
    </w:p>
    <w:p w:rsidR="000D01D6" w:rsidRPr="000D01D6" w:rsidRDefault="000D01D6" w:rsidP="000D01D6">
      <w:pPr>
        <w:widowControl w:val="0"/>
        <w:autoSpaceDE w:val="0"/>
        <w:autoSpaceDN w:val="0"/>
        <w:adjustRightInd w:val="0"/>
        <w:spacing w:after="0" w:line="240" w:lineRule="auto"/>
        <w:jc w:val="right"/>
        <w:rPr>
          <w:rFonts w:ascii="Times New Roman" w:hAnsi="Times New Roman" w:cs="Times New Roman"/>
          <w:sz w:val="24"/>
          <w:szCs w:val="24"/>
        </w:rPr>
      </w:pPr>
      <w:r w:rsidRPr="000D01D6">
        <w:rPr>
          <w:rFonts w:ascii="Times New Roman" w:hAnsi="Times New Roman" w:cs="Times New Roman"/>
          <w:sz w:val="24"/>
          <w:szCs w:val="24"/>
        </w:rPr>
        <w:t>к П</w:t>
      </w:r>
      <w:r w:rsidR="00F90E72">
        <w:rPr>
          <w:rFonts w:ascii="Times New Roman" w:hAnsi="Times New Roman" w:cs="Times New Roman"/>
          <w:sz w:val="24"/>
          <w:szCs w:val="24"/>
        </w:rPr>
        <w:t>равилам</w:t>
      </w:r>
      <w:r w:rsidRPr="000D01D6">
        <w:rPr>
          <w:rFonts w:ascii="Times New Roman" w:hAnsi="Times New Roman" w:cs="Times New Roman"/>
          <w:sz w:val="24"/>
          <w:szCs w:val="24"/>
        </w:rPr>
        <w:t xml:space="preserve"> оказания</w:t>
      </w:r>
    </w:p>
    <w:p w:rsidR="000D01D6" w:rsidRPr="000D01D6" w:rsidRDefault="000D01D6" w:rsidP="000D01D6">
      <w:pPr>
        <w:widowControl w:val="0"/>
        <w:autoSpaceDE w:val="0"/>
        <w:autoSpaceDN w:val="0"/>
        <w:adjustRightInd w:val="0"/>
        <w:spacing w:after="0" w:line="240" w:lineRule="auto"/>
        <w:jc w:val="right"/>
        <w:rPr>
          <w:rFonts w:ascii="Times New Roman" w:hAnsi="Times New Roman" w:cs="Times New Roman"/>
          <w:sz w:val="24"/>
          <w:szCs w:val="24"/>
        </w:rPr>
      </w:pPr>
      <w:r w:rsidRPr="000D01D6">
        <w:rPr>
          <w:rFonts w:ascii="Times New Roman" w:hAnsi="Times New Roman" w:cs="Times New Roman"/>
          <w:sz w:val="24"/>
          <w:szCs w:val="24"/>
        </w:rPr>
        <w:t>финансовой поддержки</w:t>
      </w:r>
    </w:p>
    <w:p w:rsidR="000D01D6" w:rsidRPr="000D01D6" w:rsidRDefault="000D01D6" w:rsidP="000D01D6">
      <w:pPr>
        <w:widowControl w:val="0"/>
        <w:autoSpaceDE w:val="0"/>
        <w:autoSpaceDN w:val="0"/>
        <w:adjustRightInd w:val="0"/>
        <w:spacing w:after="0" w:line="240" w:lineRule="auto"/>
        <w:jc w:val="right"/>
        <w:rPr>
          <w:rFonts w:ascii="Times New Roman" w:hAnsi="Times New Roman" w:cs="Times New Roman"/>
          <w:sz w:val="24"/>
          <w:szCs w:val="24"/>
        </w:rPr>
      </w:pPr>
      <w:r w:rsidRPr="000D01D6">
        <w:rPr>
          <w:rFonts w:ascii="Times New Roman" w:hAnsi="Times New Roman" w:cs="Times New Roman"/>
          <w:sz w:val="24"/>
          <w:szCs w:val="24"/>
        </w:rPr>
        <w:t>субъектам малого и среднего</w:t>
      </w:r>
    </w:p>
    <w:p w:rsidR="004F0DFD" w:rsidRPr="009118F6" w:rsidRDefault="000D01D6" w:rsidP="000D01D6">
      <w:pPr>
        <w:widowControl w:val="0"/>
        <w:autoSpaceDE w:val="0"/>
        <w:autoSpaceDN w:val="0"/>
        <w:adjustRightInd w:val="0"/>
        <w:spacing w:after="0" w:line="240" w:lineRule="auto"/>
        <w:jc w:val="center"/>
        <w:rPr>
          <w:rFonts w:ascii="Calibri" w:hAnsi="Calibri" w:cs="Calibri"/>
        </w:rPr>
      </w:pPr>
      <w:r w:rsidRPr="000D01D6">
        <w:rPr>
          <w:rFonts w:ascii="Times New Roman" w:hAnsi="Times New Roman" w:cs="Times New Roman"/>
          <w:sz w:val="24"/>
          <w:szCs w:val="24"/>
        </w:rPr>
        <w:t xml:space="preserve">                                                                                                                              предпринимательства</w:t>
      </w:r>
    </w:p>
    <w:p w:rsidR="000D01D6" w:rsidRDefault="000D01D6" w:rsidP="004F0DFD">
      <w:pPr>
        <w:widowControl w:val="0"/>
        <w:autoSpaceDE w:val="0"/>
        <w:autoSpaceDN w:val="0"/>
        <w:adjustRightInd w:val="0"/>
        <w:spacing w:after="0" w:line="240" w:lineRule="auto"/>
        <w:jc w:val="center"/>
        <w:rPr>
          <w:rFonts w:ascii="Times New Roman" w:hAnsi="Times New Roman" w:cs="Times New Roman"/>
          <w:sz w:val="24"/>
          <w:szCs w:val="24"/>
        </w:rPr>
      </w:pPr>
    </w:p>
    <w:p w:rsidR="004F0DFD" w:rsidRPr="009118F6" w:rsidRDefault="004F0DFD" w:rsidP="004F0DFD">
      <w:pPr>
        <w:widowControl w:val="0"/>
        <w:autoSpaceDE w:val="0"/>
        <w:autoSpaceDN w:val="0"/>
        <w:adjustRightInd w:val="0"/>
        <w:spacing w:after="0" w:line="240" w:lineRule="auto"/>
        <w:jc w:val="center"/>
        <w:rPr>
          <w:rFonts w:ascii="Times New Roman" w:hAnsi="Times New Roman" w:cs="Times New Roman"/>
          <w:sz w:val="24"/>
          <w:szCs w:val="24"/>
        </w:rPr>
      </w:pPr>
      <w:r w:rsidRPr="009118F6">
        <w:rPr>
          <w:rFonts w:ascii="Times New Roman" w:hAnsi="Times New Roman" w:cs="Times New Roman"/>
          <w:sz w:val="24"/>
          <w:szCs w:val="24"/>
        </w:rPr>
        <w:t>Форма</w:t>
      </w:r>
    </w:p>
    <w:p w:rsidR="004F0DFD" w:rsidRPr="009118F6" w:rsidRDefault="004F0DFD" w:rsidP="004F0DFD">
      <w:pPr>
        <w:widowControl w:val="0"/>
        <w:autoSpaceDE w:val="0"/>
        <w:autoSpaceDN w:val="0"/>
        <w:adjustRightInd w:val="0"/>
        <w:spacing w:after="0" w:line="240" w:lineRule="auto"/>
        <w:jc w:val="center"/>
        <w:rPr>
          <w:rFonts w:ascii="Times New Roman" w:hAnsi="Times New Roman" w:cs="Times New Roman"/>
          <w:sz w:val="24"/>
          <w:szCs w:val="24"/>
        </w:rPr>
      </w:pPr>
      <w:r w:rsidRPr="009118F6">
        <w:rPr>
          <w:rFonts w:ascii="Times New Roman" w:hAnsi="Times New Roman" w:cs="Times New Roman"/>
          <w:sz w:val="24"/>
          <w:szCs w:val="24"/>
        </w:rPr>
        <w:t>оценки бизнес-плана</w:t>
      </w:r>
    </w:p>
    <w:p w:rsidR="004F0DFD" w:rsidRPr="009118F6" w:rsidRDefault="004F0DFD" w:rsidP="004F0DFD">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536"/>
        <w:gridCol w:w="709"/>
        <w:gridCol w:w="851"/>
        <w:gridCol w:w="3502"/>
      </w:tblGrid>
      <w:tr w:rsidR="004F0DFD" w:rsidRPr="009118F6" w:rsidTr="006D113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Наименование критерия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Балл</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Значимость, %</w:t>
            </w:r>
          </w:p>
        </w:tc>
        <w:tc>
          <w:tcPr>
            <w:tcW w:w="3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Оценочные показатели</w:t>
            </w:r>
          </w:p>
        </w:tc>
      </w:tr>
      <w:tr w:rsidR="004F0DFD" w:rsidRPr="009118F6" w:rsidTr="006D113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1. Степень детализации реализации бизнес-плана предпринимательского проекта в краткосрочной перспективе (до одного года) и обоснованности потребности в финансовых ресурсах для его реализации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0 - 5</w:t>
            </w:r>
          </w:p>
          <w:p w:rsidR="004F0DFD" w:rsidRPr="009118F6" w:rsidRDefault="004F0DFD"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баллов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FA2846" w:rsidRDefault="001E4C6C" w:rsidP="006D113C">
            <w:pPr>
              <w:widowControl w:val="0"/>
              <w:autoSpaceDE w:val="0"/>
              <w:autoSpaceDN w:val="0"/>
              <w:adjustRightInd w:val="0"/>
              <w:spacing w:after="0" w:line="240" w:lineRule="auto"/>
              <w:jc w:val="center"/>
              <w:rPr>
                <w:rFonts w:ascii="Times New Roman" w:hAnsi="Times New Roman" w:cs="Times New Roman"/>
                <w:sz w:val="18"/>
                <w:szCs w:val="18"/>
              </w:rPr>
            </w:pPr>
            <w:r w:rsidRPr="00FA2846">
              <w:rPr>
                <w:rFonts w:ascii="Times New Roman" w:hAnsi="Times New Roman" w:cs="Times New Roman"/>
                <w:sz w:val="18"/>
                <w:szCs w:val="18"/>
              </w:rPr>
              <w:t>5</w:t>
            </w:r>
          </w:p>
        </w:tc>
        <w:tc>
          <w:tcPr>
            <w:tcW w:w="3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0 - отсутствие детального бизнес-плана и обоснованности потребности в финансовых ресурсах;</w:t>
            </w:r>
          </w:p>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5 - высокая степень детализации бизнес-плана реализации предпринимательского проекта и обоснованности потребности в финансовых ресурсах</w:t>
            </w:r>
          </w:p>
        </w:tc>
      </w:tr>
      <w:tr w:rsidR="004F0DFD" w:rsidRPr="009118F6" w:rsidTr="006D113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xml:space="preserve">2. Степень обеспеченности материально-технической, ресурсной базой для реализации бизнес-плана предпринимательского проекта (вложение собственных средств в реализацию </w:t>
            </w:r>
            <w:proofErr w:type="gramStart"/>
            <w:r w:rsidRPr="009118F6">
              <w:rPr>
                <w:rFonts w:ascii="Times New Roman" w:hAnsi="Times New Roman" w:cs="Times New Roman"/>
                <w:sz w:val="18"/>
                <w:szCs w:val="18"/>
              </w:rPr>
              <w:t>бизнес-проекта</w:t>
            </w:r>
            <w:proofErr w:type="gramEnd"/>
            <w:r w:rsidRPr="009118F6">
              <w:rPr>
                <w:rFonts w:ascii="Times New Roman" w:hAnsi="Times New Roman" w:cs="Times New Roman"/>
                <w:sz w:val="18"/>
                <w:szCs w:val="18"/>
              </w:rPr>
              <w:t xml:space="preserve"> относительно общей суммы проекта на момент подачи заявки)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0 - 10 баллов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40</w:t>
            </w:r>
          </w:p>
        </w:tc>
        <w:tc>
          <w:tcPr>
            <w:tcW w:w="3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1 - до 10%;</w:t>
            </w:r>
          </w:p>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2 - от 10 до 13%;</w:t>
            </w:r>
          </w:p>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3 - от 13 до 16%;</w:t>
            </w:r>
          </w:p>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4 - от 16 до 19%;</w:t>
            </w:r>
          </w:p>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5 - от 19 до 22%;</w:t>
            </w:r>
          </w:p>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6 - от 22 до 26%;</w:t>
            </w:r>
          </w:p>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7 - от 26 до 30%;</w:t>
            </w:r>
          </w:p>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8 - от 30 до 34%;</w:t>
            </w:r>
          </w:p>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9 - от 34 до 40%;</w:t>
            </w:r>
          </w:p>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10 - свыше 40%</w:t>
            </w:r>
          </w:p>
        </w:tc>
      </w:tr>
      <w:tr w:rsidR="004F0DFD" w:rsidRPr="009118F6" w:rsidTr="006D113C">
        <w:trPr>
          <w:trHeight w:val="1359"/>
        </w:trPr>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3. Уровень квалификации персонала, реализующего бизнес-план предпринимательского проекта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0 - 5 баллов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10</w:t>
            </w:r>
          </w:p>
        </w:tc>
        <w:tc>
          <w:tcPr>
            <w:tcW w:w="3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0 - отсутствие квалифицированного персонала для реализации бизнес-плана предпринимательского проекта;</w:t>
            </w:r>
          </w:p>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 xml:space="preserve">5 - высокий уровень персонала, наличие образования и опыта работы, </w:t>
            </w:r>
            <w:proofErr w:type="gramStart"/>
            <w:r w:rsidRPr="009118F6">
              <w:rPr>
                <w:rFonts w:ascii="Times New Roman" w:hAnsi="Times New Roman" w:cs="Times New Roman"/>
                <w:sz w:val="18"/>
                <w:szCs w:val="18"/>
              </w:rPr>
              <w:t>соответствующих</w:t>
            </w:r>
            <w:proofErr w:type="gramEnd"/>
            <w:r w:rsidRPr="009118F6">
              <w:rPr>
                <w:rFonts w:ascii="Times New Roman" w:hAnsi="Times New Roman" w:cs="Times New Roman"/>
                <w:sz w:val="18"/>
                <w:szCs w:val="18"/>
              </w:rPr>
              <w:t xml:space="preserve"> профилю деятельности заявителя</w:t>
            </w:r>
          </w:p>
        </w:tc>
      </w:tr>
      <w:tr w:rsidR="004F0DFD" w:rsidRPr="009118F6" w:rsidTr="006D113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4. Обоснование востребованности товаров (работ, услуг) СМП и реализации плана продаж</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0 - 5 баллов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5</w:t>
            </w:r>
          </w:p>
        </w:tc>
        <w:tc>
          <w:tcPr>
            <w:tcW w:w="3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0 - отсутствие анализа рынка;</w:t>
            </w:r>
          </w:p>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5 - наличие подробного анализа рынка</w:t>
            </w:r>
          </w:p>
        </w:tc>
      </w:tr>
      <w:tr w:rsidR="004F0DFD" w:rsidRPr="009118F6" w:rsidTr="006D113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5. Срок окупаемости предпринимательского проекта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0 - 2 балла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1E4C6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1</w:t>
            </w:r>
            <w:r w:rsidR="001E4C6C">
              <w:rPr>
                <w:rFonts w:ascii="Times New Roman" w:hAnsi="Times New Roman" w:cs="Times New Roman"/>
                <w:sz w:val="18"/>
                <w:szCs w:val="18"/>
              </w:rPr>
              <w:t>0</w:t>
            </w:r>
          </w:p>
        </w:tc>
        <w:tc>
          <w:tcPr>
            <w:tcW w:w="3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свыше 3 лет - 0 баллов;</w:t>
            </w:r>
          </w:p>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до 3 лет - 1 балл;</w:t>
            </w:r>
          </w:p>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до 1,5 лет - 2 балла</w:t>
            </w:r>
          </w:p>
        </w:tc>
      </w:tr>
      <w:tr w:rsidR="004F0DFD" w:rsidRPr="009118F6" w:rsidTr="006D113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6. Преимущественная принадлежность СМП к лицам, относящимся к приоритетной целевой группе</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jc w:val="center"/>
              <w:rPr>
                <w:rFonts w:ascii="Times New Roman" w:hAnsi="Times New Roman" w:cs="Times New Roman"/>
                <w:sz w:val="18"/>
                <w:szCs w:val="18"/>
              </w:rPr>
            </w:pPr>
            <w:r w:rsidRPr="009118F6">
              <w:rPr>
                <w:rFonts w:ascii="Times New Roman" w:hAnsi="Times New Roman" w:cs="Times New Roman"/>
                <w:sz w:val="18"/>
                <w:szCs w:val="18"/>
              </w:rPr>
              <w:t>3 балла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FA2846" w:rsidRDefault="004F0DFD" w:rsidP="006D113C">
            <w:pPr>
              <w:widowControl w:val="0"/>
              <w:autoSpaceDE w:val="0"/>
              <w:autoSpaceDN w:val="0"/>
              <w:adjustRightInd w:val="0"/>
              <w:spacing w:after="0" w:line="240" w:lineRule="auto"/>
              <w:jc w:val="center"/>
              <w:rPr>
                <w:rFonts w:ascii="Times New Roman" w:hAnsi="Times New Roman" w:cs="Times New Roman"/>
                <w:sz w:val="18"/>
                <w:szCs w:val="18"/>
              </w:rPr>
            </w:pPr>
            <w:r w:rsidRPr="00FA2846">
              <w:rPr>
                <w:rFonts w:ascii="Times New Roman" w:hAnsi="Times New Roman" w:cs="Times New Roman"/>
                <w:sz w:val="18"/>
                <w:szCs w:val="18"/>
              </w:rPr>
              <w:t>5</w:t>
            </w:r>
          </w:p>
        </w:tc>
        <w:tc>
          <w:tcPr>
            <w:tcW w:w="3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0DFD" w:rsidRPr="009118F6" w:rsidRDefault="004F0DFD" w:rsidP="006D113C">
            <w:pPr>
              <w:widowControl w:val="0"/>
              <w:autoSpaceDE w:val="0"/>
              <w:autoSpaceDN w:val="0"/>
              <w:adjustRightInd w:val="0"/>
              <w:spacing w:after="0" w:line="240" w:lineRule="auto"/>
              <w:rPr>
                <w:rFonts w:ascii="Times New Roman" w:hAnsi="Times New Roman" w:cs="Times New Roman"/>
                <w:sz w:val="18"/>
                <w:szCs w:val="18"/>
              </w:rPr>
            </w:pPr>
            <w:r w:rsidRPr="009118F6">
              <w:rPr>
                <w:rFonts w:ascii="Times New Roman" w:hAnsi="Times New Roman" w:cs="Times New Roman"/>
                <w:sz w:val="18"/>
                <w:szCs w:val="18"/>
              </w:rPr>
              <w:t>3 - СМП относится к приоритетной целевой группе (в соответствии с условиями предоставления финансовой поддержки в форме гранта СМП)</w:t>
            </w:r>
          </w:p>
        </w:tc>
      </w:tr>
      <w:tr w:rsidR="001E4C6C" w:rsidRPr="009118F6" w:rsidTr="006D113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4C6C" w:rsidRPr="00FA2846" w:rsidRDefault="001E4C6C" w:rsidP="001E4C6C">
            <w:pPr>
              <w:widowControl w:val="0"/>
              <w:autoSpaceDE w:val="0"/>
              <w:autoSpaceDN w:val="0"/>
              <w:adjustRightInd w:val="0"/>
              <w:spacing w:after="0" w:line="240" w:lineRule="auto"/>
              <w:rPr>
                <w:rFonts w:ascii="Times New Roman" w:hAnsi="Times New Roman" w:cs="Times New Roman"/>
                <w:sz w:val="18"/>
                <w:szCs w:val="18"/>
              </w:rPr>
            </w:pPr>
            <w:r w:rsidRPr="00FA2846">
              <w:rPr>
                <w:rFonts w:ascii="Times New Roman" w:hAnsi="Times New Roman" w:cs="Times New Roman"/>
                <w:sz w:val="18"/>
                <w:szCs w:val="18"/>
              </w:rPr>
              <w:t xml:space="preserve">7. Создание рабочих мест с момента государственной регистрации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4C6C" w:rsidRPr="00FA2846" w:rsidRDefault="001E4C6C" w:rsidP="006D113C">
            <w:pPr>
              <w:widowControl w:val="0"/>
              <w:autoSpaceDE w:val="0"/>
              <w:autoSpaceDN w:val="0"/>
              <w:adjustRightInd w:val="0"/>
              <w:spacing w:after="0" w:line="240" w:lineRule="auto"/>
              <w:jc w:val="center"/>
              <w:rPr>
                <w:rFonts w:ascii="Times New Roman" w:hAnsi="Times New Roman" w:cs="Times New Roman"/>
                <w:sz w:val="18"/>
                <w:szCs w:val="18"/>
              </w:rPr>
            </w:pPr>
            <w:r w:rsidRPr="00FA2846">
              <w:rPr>
                <w:rFonts w:ascii="Times New Roman" w:hAnsi="Times New Roman" w:cs="Times New Roman"/>
                <w:sz w:val="18"/>
                <w:szCs w:val="18"/>
              </w:rPr>
              <w:t>1-3 балла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4C6C" w:rsidRPr="00FA2846" w:rsidRDefault="001E4C6C" w:rsidP="001E4C6C">
            <w:pPr>
              <w:widowControl w:val="0"/>
              <w:autoSpaceDE w:val="0"/>
              <w:autoSpaceDN w:val="0"/>
              <w:adjustRightInd w:val="0"/>
              <w:spacing w:after="0" w:line="240" w:lineRule="auto"/>
              <w:jc w:val="center"/>
              <w:rPr>
                <w:rFonts w:ascii="Times New Roman" w:hAnsi="Times New Roman" w:cs="Times New Roman"/>
                <w:sz w:val="18"/>
                <w:szCs w:val="18"/>
              </w:rPr>
            </w:pPr>
            <w:r w:rsidRPr="00FA2846">
              <w:rPr>
                <w:rFonts w:ascii="Times New Roman" w:hAnsi="Times New Roman" w:cs="Times New Roman"/>
                <w:sz w:val="18"/>
                <w:szCs w:val="18"/>
              </w:rPr>
              <w:t>25</w:t>
            </w:r>
          </w:p>
        </w:tc>
        <w:tc>
          <w:tcPr>
            <w:tcW w:w="3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4C6C" w:rsidRPr="00FA2846" w:rsidRDefault="001E4C6C" w:rsidP="001E4C6C">
            <w:pPr>
              <w:widowControl w:val="0"/>
              <w:autoSpaceDE w:val="0"/>
              <w:autoSpaceDN w:val="0"/>
              <w:adjustRightInd w:val="0"/>
              <w:spacing w:after="0" w:line="240" w:lineRule="auto"/>
              <w:rPr>
                <w:rFonts w:ascii="Times New Roman" w:hAnsi="Times New Roman" w:cs="Times New Roman"/>
                <w:sz w:val="18"/>
                <w:szCs w:val="18"/>
              </w:rPr>
            </w:pPr>
            <w:r w:rsidRPr="00FA2846">
              <w:rPr>
                <w:rFonts w:ascii="Times New Roman" w:hAnsi="Times New Roman" w:cs="Times New Roman"/>
                <w:sz w:val="18"/>
                <w:szCs w:val="18"/>
              </w:rPr>
              <w:t>1 рабочее место - 1 балл;</w:t>
            </w:r>
          </w:p>
          <w:p w:rsidR="001E4C6C" w:rsidRPr="00FA2846" w:rsidRDefault="001E4C6C" w:rsidP="001E4C6C">
            <w:pPr>
              <w:widowControl w:val="0"/>
              <w:autoSpaceDE w:val="0"/>
              <w:autoSpaceDN w:val="0"/>
              <w:adjustRightInd w:val="0"/>
              <w:spacing w:after="0" w:line="240" w:lineRule="auto"/>
              <w:rPr>
                <w:rFonts w:ascii="Times New Roman" w:hAnsi="Times New Roman" w:cs="Times New Roman"/>
                <w:sz w:val="18"/>
                <w:szCs w:val="18"/>
              </w:rPr>
            </w:pPr>
            <w:r w:rsidRPr="00FA2846">
              <w:rPr>
                <w:rFonts w:ascii="Times New Roman" w:hAnsi="Times New Roman" w:cs="Times New Roman"/>
                <w:sz w:val="18"/>
                <w:szCs w:val="18"/>
              </w:rPr>
              <w:t>от 2 до 3-х рабочих мест -  2 балла;</w:t>
            </w:r>
          </w:p>
          <w:p w:rsidR="001E4C6C" w:rsidRPr="00FA2846" w:rsidRDefault="001E4C6C" w:rsidP="001E4C6C">
            <w:pPr>
              <w:widowControl w:val="0"/>
              <w:autoSpaceDE w:val="0"/>
              <w:autoSpaceDN w:val="0"/>
              <w:adjustRightInd w:val="0"/>
              <w:spacing w:after="0" w:line="240" w:lineRule="auto"/>
              <w:rPr>
                <w:rFonts w:ascii="Times New Roman" w:hAnsi="Times New Roman" w:cs="Times New Roman"/>
                <w:sz w:val="18"/>
                <w:szCs w:val="18"/>
              </w:rPr>
            </w:pPr>
            <w:r w:rsidRPr="00FA2846">
              <w:rPr>
                <w:rFonts w:ascii="Times New Roman" w:hAnsi="Times New Roman" w:cs="Times New Roman"/>
                <w:sz w:val="18"/>
                <w:szCs w:val="18"/>
              </w:rPr>
              <w:t>свыше 3-х рабочих мест - 3 балла.</w:t>
            </w:r>
          </w:p>
        </w:tc>
      </w:tr>
    </w:tbl>
    <w:p w:rsidR="004F0DFD" w:rsidRPr="009118F6" w:rsidRDefault="004F0DFD" w:rsidP="004F0DFD">
      <w:pPr>
        <w:widowControl w:val="0"/>
        <w:autoSpaceDE w:val="0"/>
        <w:autoSpaceDN w:val="0"/>
        <w:adjustRightInd w:val="0"/>
        <w:spacing w:after="0" w:line="240" w:lineRule="auto"/>
        <w:jc w:val="both"/>
        <w:rPr>
          <w:rFonts w:ascii="Times New Roman" w:hAnsi="Times New Roman" w:cs="Times New Roman"/>
          <w:sz w:val="18"/>
          <w:szCs w:val="18"/>
        </w:rPr>
      </w:pPr>
    </w:p>
    <w:p w:rsidR="004F0DFD" w:rsidRPr="009118F6" w:rsidRDefault="004F0DFD" w:rsidP="004F0DFD">
      <w:pPr>
        <w:pStyle w:val="ConsPlusNonformat"/>
        <w:rPr>
          <w:rFonts w:ascii="Times New Roman" w:hAnsi="Times New Roman" w:cs="Times New Roman"/>
          <w:sz w:val="18"/>
          <w:szCs w:val="18"/>
        </w:rPr>
      </w:pPr>
    </w:p>
    <w:p w:rsidR="004F0DFD" w:rsidRPr="009118F6" w:rsidRDefault="004F0DFD" w:rsidP="004F0DFD">
      <w:pPr>
        <w:pStyle w:val="ConsPlusNonformat"/>
        <w:rPr>
          <w:rFonts w:ascii="Times New Roman" w:hAnsi="Times New Roman" w:cs="Times New Roman"/>
          <w:sz w:val="18"/>
          <w:szCs w:val="18"/>
        </w:rPr>
      </w:pPr>
    </w:p>
    <w:p w:rsidR="004F0DFD" w:rsidRPr="009118F6" w:rsidRDefault="004F0DFD" w:rsidP="004F0DFD">
      <w:pPr>
        <w:pStyle w:val="ConsPlusNonformat"/>
        <w:rPr>
          <w:rFonts w:ascii="Times New Roman" w:hAnsi="Times New Roman" w:cs="Times New Roman"/>
          <w:sz w:val="18"/>
          <w:szCs w:val="18"/>
        </w:rPr>
      </w:pPr>
      <w:r w:rsidRPr="009118F6">
        <w:rPr>
          <w:rFonts w:ascii="Times New Roman" w:hAnsi="Times New Roman" w:cs="Times New Roman"/>
          <w:sz w:val="18"/>
          <w:szCs w:val="18"/>
        </w:rPr>
        <w:t xml:space="preserve">    Член комиссии:                ФИО         (подпись)</w:t>
      </w:r>
    </w:p>
    <w:p w:rsidR="004F0DFD" w:rsidRPr="009118F6" w:rsidRDefault="004F0DFD" w:rsidP="004F0DFD">
      <w:pPr>
        <w:rPr>
          <w:rFonts w:ascii="Times New Roman" w:hAnsi="Times New Roman" w:cs="Times New Roman"/>
          <w:sz w:val="24"/>
          <w:szCs w:val="24"/>
        </w:rPr>
      </w:pPr>
    </w:p>
    <w:p w:rsidR="00CA2AE1" w:rsidRDefault="00CA2AE1" w:rsidP="00CA2AE1">
      <w:pPr>
        <w:widowControl w:val="0"/>
        <w:autoSpaceDE w:val="0"/>
        <w:autoSpaceDN w:val="0"/>
        <w:adjustRightInd w:val="0"/>
        <w:spacing w:after="0" w:line="240" w:lineRule="auto"/>
        <w:jc w:val="both"/>
        <w:rPr>
          <w:rFonts w:ascii="Times New Roman" w:hAnsi="Times New Roman" w:cs="Times New Roman"/>
          <w:sz w:val="24"/>
          <w:szCs w:val="24"/>
        </w:rPr>
      </w:pPr>
    </w:p>
    <w:p w:rsidR="00CA2AE1" w:rsidRPr="009118F6" w:rsidRDefault="00CA2AE1" w:rsidP="00CA2AE1">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Управляющий делами</w:t>
      </w:r>
    </w:p>
    <w:p w:rsidR="00CA2AE1" w:rsidRPr="009118F6" w:rsidRDefault="00CA2AE1" w:rsidP="00CA2AE1">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Администрации </w:t>
      </w:r>
      <w:proofErr w:type="gramStart"/>
      <w:r w:rsidRPr="009118F6">
        <w:rPr>
          <w:rFonts w:ascii="Times New Roman" w:hAnsi="Times New Roman" w:cs="Times New Roman"/>
          <w:sz w:val="24"/>
          <w:szCs w:val="24"/>
        </w:rPr>
        <w:t>муниципального</w:t>
      </w:r>
      <w:proofErr w:type="gramEnd"/>
    </w:p>
    <w:p w:rsidR="00CA2AE1" w:rsidRDefault="00CA2AE1" w:rsidP="00CA2AE1">
      <w:r w:rsidRPr="009118F6">
        <w:rPr>
          <w:rFonts w:ascii="Times New Roman" w:hAnsi="Times New Roman" w:cs="Times New Roman"/>
          <w:sz w:val="24"/>
          <w:szCs w:val="24"/>
        </w:rPr>
        <w:t xml:space="preserve">образования г. Саяногорск                                                       </w:t>
      </w:r>
      <w:r>
        <w:rPr>
          <w:rFonts w:ascii="Times New Roman" w:hAnsi="Times New Roman" w:cs="Times New Roman"/>
          <w:sz w:val="24"/>
          <w:szCs w:val="24"/>
        </w:rPr>
        <w:t xml:space="preserve">                             </w:t>
      </w:r>
      <w:r w:rsidRPr="009118F6">
        <w:rPr>
          <w:rFonts w:ascii="Times New Roman" w:hAnsi="Times New Roman" w:cs="Times New Roman"/>
          <w:sz w:val="24"/>
          <w:szCs w:val="24"/>
        </w:rPr>
        <w:t xml:space="preserve">  А.Г. Козловская</w:t>
      </w:r>
    </w:p>
    <w:p w:rsidR="004F0DFD" w:rsidRPr="009118F6" w:rsidRDefault="004F0DFD" w:rsidP="004F0DFD">
      <w:pPr>
        <w:rPr>
          <w:rFonts w:ascii="Times New Roman" w:hAnsi="Times New Roman" w:cs="Times New Roman"/>
          <w:sz w:val="24"/>
          <w:szCs w:val="24"/>
        </w:rPr>
      </w:pPr>
    </w:p>
    <w:p w:rsidR="0078316D" w:rsidRPr="00365D52" w:rsidRDefault="0078316D" w:rsidP="0078316D">
      <w:pPr>
        <w:pStyle w:val="ConsPlusNormal"/>
        <w:jc w:val="right"/>
        <w:outlineLvl w:val="0"/>
        <w:rPr>
          <w:rFonts w:ascii="Times New Roman" w:eastAsiaTheme="minorEastAsia" w:hAnsi="Times New Roman"/>
          <w:sz w:val="24"/>
          <w:szCs w:val="24"/>
          <w:lang w:eastAsia="ru-RU"/>
        </w:rPr>
      </w:pPr>
      <w:r w:rsidRPr="00365D52">
        <w:rPr>
          <w:rFonts w:ascii="Times New Roman" w:eastAsiaTheme="minorEastAsia" w:hAnsi="Times New Roman"/>
          <w:sz w:val="24"/>
          <w:szCs w:val="24"/>
          <w:lang w:eastAsia="ru-RU"/>
        </w:rPr>
        <w:lastRenderedPageBreak/>
        <w:t xml:space="preserve">Приложение № </w:t>
      </w:r>
      <w:r w:rsidR="00B54DC0">
        <w:rPr>
          <w:rFonts w:ascii="Times New Roman" w:eastAsiaTheme="minorEastAsia" w:hAnsi="Times New Roman"/>
          <w:sz w:val="24"/>
          <w:szCs w:val="24"/>
          <w:lang w:eastAsia="ru-RU"/>
        </w:rPr>
        <w:t>9</w:t>
      </w:r>
    </w:p>
    <w:p w:rsidR="000946DC" w:rsidRDefault="000946DC" w:rsidP="000946D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Правилам оказания </w:t>
      </w:r>
      <w:proofErr w:type="gramStart"/>
      <w:r w:rsidRPr="009118F6">
        <w:rPr>
          <w:rFonts w:ascii="Times New Roman" w:hAnsi="Times New Roman" w:cs="Times New Roman"/>
          <w:sz w:val="24"/>
          <w:szCs w:val="24"/>
        </w:rPr>
        <w:t>финансовой</w:t>
      </w:r>
      <w:proofErr w:type="gramEnd"/>
      <w:r w:rsidRPr="009118F6">
        <w:rPr>
          <w:rFonts w:ascii="Times New Roman" w:hAnsi="Times New Roman" w:cs="Times New Roman"/>
          <w:sz w:val="24"/>
          <w:szCs w:val="24"/>
        </w:rPr>
        <w:t xml:space="preserve"> </w:t>
      </w:r>
    </w:p>
    <w:p w:rsidR="000946DC" w:rsidRDefault="000946DC" w:rsidP="000946DC">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поддержки субъектам</w:t>
      </w:r>
      <w:r>
        <w:rPr>
          <w:rFonts w:ascii="Times New Roman" w:hAnsi="Times New Roman" w:cs="Times New Roman"/>
          <w:sz w:val="24"/>
          <w:szCs w:val="24"/>
        </w:rPr>
        <w:t xml:space="preserve"> </w:t>
      </w:r>
      <w:r w:rsidRPr="009118F6">
        <w:rPr>
          <w:rFonts w:ascii="Times New Roman" w:hAnsi="Times New Roman" w:cs="Times New Roman"/>
          <w:sz w:val="24"/>
          <w:szCs w:val="24"/>
        </w:rPr>
        <w:t xml:space="preserve">малого и среднего </w:t>
      </w:r>
    </w:p>
    <w:p w:rsidR="000946DC" w:rsidRPr="009118F6" w:rsidRDefault="000946DC" w:rsidP="000946DC">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предпринимательства</w:t>
      </w:r>
    </w:p>
    <w:p w:rsidR="0078316D" w:rsidRPr="009118F6" w:rsidRDefault="0078316D" w:rsidP="00CB5602">
      <w:pPr>
        <w:pStyle w:val="ConsPlusNormal"/>
        <w:ind w:firstLine="0"/>
        <w:rPr>
          <w:rFonts w:ascii="Times New Roman" w:eastAsiaTheme="minorEastAsia" w:hAnsi="Times New Roman"/>
          <w:sz w:val="24"/>
          <w:szCs w:val="24"/>
          <w:lang w:eastAsia="ru-RU"/>
        </w:rPr>
      </w:pPr>
    </w:p>
    <w:p w:rsidR="00E5101D" w:rsidRDefault="00E5101D" w:rsidP="0078316D">
      <w:pPr>
        <w:pStyle w:val="ConsPlusNormal"/>
        <w:jc w:val="center"/>
        <w:rPr>
          <w:rFonts w:ascii="Times New Roman" w:eastAsiaTheme="minorEastAsia" w:hAnsi="Times New Roman"/>
          <w:sz w:val="24"/>
          <w:szCs w:val="24"/>
          <w:lang w:eastAsia="ru-RU"/>
        </w:rPr>
      </w:pPr>
    </w:p>
    <w:p w:rsidR="0078316D" w:rsidRPr="009118F6" w:rsidRDefault="0078316D" w:rsidP="0078316D">
      <w:pPr>
        <w:pStyle w:val="ConsPlusNormal"/>
        <w:jc w:val="center"/>
        <w:rPr>
          <w:rFonts w:ascii="Times New Roman" w:eastAsiaTheme="minorEastAsia" w:hAnsi="Times New Roman"/>
          <w:sz w:val="24"/>
          <w:szCs w:val="24"/>
          <w:lang w:eastAsia="ru-RU"/>
        </w:rPr>
      </w:pPr>
      <w:r w:rsidRPr="009118F6">
        <w:rPr>
          <w:rFonts w:ascii="Times New Roman" w:eastAsiaTheme="minorEastAsia" w:hAnsi="Times New Roman"/>
          <w:sz w:val="24"/>
          <w:szCs w:val="24"/>
          <w:lang w:eastAsia="ru-RU"/>
        </w:rPr>
        <w:t>УСЛОВИЯ</w:t>
      </w:r>
    </w:p>
    <w:p w:rsidR="0078316D" w:rsidRPr="009118F6" w:rsidRDefault="0078316D" w:rsidP="0078316D">
      <w:pPr>
        <w:pStyle w:val="ConsPlusNormal"/>
        <w:jc w:val="center"/>
        <w:rPr>
          <w:rFonts w:ascii="Times New Roman" w:eastAsiaTheme="minorEastAsia" w:hAnsi="Times New Roman"/>
          <w:sz w:val="24"/>
          <w:szCs w:val="24"/>
          <w:lang w:eastAsia="ru-RU"/>
        </w:rPr>
      </w:pPr>
      <w:r w:rsidRPr="009118F6">
        <w:rPr>
          <w:rFonts w:ascii="Times New Roman" w:eastAsiaTheme="minorEastAsia" w:hAnsi="Times New Roman"/>
          <w:sz w:val="24"/>
          <w:szCs w:val="24"/>
          <w:lang w:eastAsia="ru-RU"/>
        </w:rPr>
        <w:t>предоставления поддержки субъектам</w:t>
      </w:r>
    </w:p>
    <w:p w:rsidR="0078316D" w:rsidRPr="009118F6" w:rsidRDefault="0078316D" w:rsidP="0078316D">
      <w:pPr>
        <w:pStyle w:val="ConsPlusNormal"/>
        <w:jc w:val="center"/>
        <w:rPr>
          <w:rFonts w:ascii="Times New Roman" w:eastAsiaTheme="minorEastAsia" w:hAnsi="Times New Roman"/>
          <w:sz w:val="24"/>
          <w:szCs w:val="24"/>
          <w:lang w:eastAsia="ru-RU"/>
        </w:rPr>
      </w:pPr>
      <w:r w:rsidRPr="009118F6">
        <w:rPr>
          <w:rFonts w:ascii="Times New Roman" w:eastAsiaTheme="minorEastAsia" w:hAnsi="Times New Roman"/>
          <w:sz w:val="24"/>
          <w:szCs w:val="24"/>
          <w:lang w:eastAsia="ru-RU"/>
        </w:rPr>
        <w:t>малого и среднего предпринимательства</w:t>
      </w:r>
      <w:r>
        <w:rPr>
          <w:rFonts w:ascii="Times New Roman" w:eastAsiaTheme="minorEastAsia" w:hAnsi="Times New Roman"/>
          <w:sz w:val="24"/>
          <w:szCs w:val="24"/>
          <w:lang w:eastAsia="ru-RU"/>
        </w:rPr>
        <w:t xml:space="preserve">, </w:t>
      </w:r>
      <w:proofErr w:type="gramStart"/>
      <w:r>
        <w:rPr>
          <w:rFonts w:ascii="Times New Roman" w:eastAsiaTheme="minorEastAsia" w:hAnsi="Times New Roman"/>
          <w:sz w:val="24"/>
          <w:szCs w:val="24"/>
          <w:lang w:eastAsia="ru-RU"/>
        </w:rPr>
        <w:t>осуществляющим</w:t>
      </w:r>
      <w:proofErr w:type="gramEnd"/>
      <w:r>
        <w:rPr>
          <w:rFonts w:ascii="Times New Roman" w:eastAsiaTheme="minorEastAsia" w:hAnsi="Times New Roman"/>
          <w:sz w:val="24"/>
          <w:szCs w:val="24"/>
          <w:lang w:eastAsia="ru-RU"/>
        </w:rPr>
        <w:t xml:space="preserve"> деятельность в сфере производства товаров (работ, услуг) в виде субсидирования части затрат.</w:t>
      </w:r>
    </w:p>
    <w:p w:rsidR="0078316D" w:rsidRDefault="0078316D" w:rsidP="0078316D">
      <w:pPr>
        <w:pStyle w:val="ConsPlusNormal"/>
        <w:ind w:firstLine="540"/>
        <w:jc w:val="center"/>
        <w:outlineLvl w:val="1"/>
        <w:rPr>
          <w:rFonts w:ascii="Times New Roman" w:eastAsiaTheme="minorEastAsia" w:hAnsi="Times New Roman"/>
          <w:sz w:val="24"/>
          <w:szCs w:val="24"/>
          <w:lang w:eastAsia="ru-RU"/>
        </w:rPr>
      </w:pPr>
    </w:p>
    <w:p w:rsidR="0078316D" w:rsidRDefault="0078316D" w:rsidP="0078316D">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9118F6">
        <w:rPr>
          <w:rFonts w:ascii="Times New Roman" w:hAnsi="Times New Roman" w:cs="Times New Roman"/>
          <w:sz w:val="24"/>
          <w:szCs w:val="24"/>
        </w:rPr>
        <w:t xml:space="preserve">Поддержка </w:t>
      </w:r>
      <w:r>
        <w:rPr>
          <w:rFonts w:ascii="Times New Roman" w:hAnsi="Times New Roman" w:cs="Times New Roman"/>
          <w:sz w:val="24"/>
          <w:szCs w:val="24"/>
        </w:rPr>
        <w:t>предоставляется</w:t>
      </w:r>
      <w:r w:rsidRPr="009118F6">
        <w:rPr>
          <w:rFonts w:ascii="Times New Roman" w:hAnsi="Times New Roman" w:cs="Times New Roman"/>
          <w:sz w:val="24"/>
          <w:szCs w:val="24"/>
        </w:rPr>
        <w:t xml:space="preserve"> </w:t>
      </w:r>
      <w:proofErr w:type="spellStart"/>
      <w:r w:rsidRPr="009118F6">
        <w:rPr>
          <w:rFonts w:ascii="Times New Roman" w:hAnsi="Times New Roman" w:cs="Times New Roman"/>
          <w:sz w:val="24"/>
          <w:szCs w:val="24"/>
        </w:rPr>
        <w:t>СМиСП</w:t>
      </w:r>
      <w:proofErr w:type="spellEnd"/>
      <w:r>
        <w:rPr>
          <w:rFonts w:ascii="Times New Roman" w:hAnsi="Times New Roman"/>
          <w:sz w:val="24"/>
          <w:szCs w:val="24"/>
        </w:rPr>
        <w:t xml:space="preserve">, осуществляющим деятельность в сфере производства товаров (работ, услуг) </w:t>
      </w:r>
      <w:r w:rsidRPr="009118F6">
        <w:rPr>
          <w:rFonts w:ascii="Times New Roman" w:hAnsi="Times New Roman" w:cs="Times New Roman"/>
          <w:sz w:val="24"/>
          <w:szCs w:val="24"/>
        </w:rPr>
        <w:t xml:space="preserve">за исключением </w:t>
      </w:r>
      <w:r>
        <w:rPr>
          <w:rFonts w:ascii="Times New Roman" w:hAnsi="Times New Roman" w:cs="Times New Roman"/>
          <w:sz w:val="24"/>
          <w:szCs w:val="24"/>
        </w:rPr>
        <w:t xml:space="preserve">основных </w:t>
      </w:r>
      <w:r w:rsidRPr="009118F6">
        <w:rPr>
          <w:rFonts w:ascii="Times New Roman" w:hAnsi="Times New Roman" w:cs="Times New Roman"/>
          <w:sz w:val="24"/>
          <w:szCs w:val="24"/>
        </w:rPr>
        <w:t xml:space="preserve">видов деятельности, включенных в </w:t>
      </w:r>
      <w:hyperlink r:id="rId27" w:history="1">
        <w:r w:rsidRPr="009118F6">
          <w:rPr>
            <w:rFonts w:ascii="Times New Roman" w:hAnsi="Times New Roman" w:cs="Times New Roman"/>
            <w:sz w:val="24"/>
            <w:szCs w:val="24"/>
          </w:rPr>
          <w:t>разделы G</w:t>
        </w:r>
      </w:hyperlink>
      <w:r w:rsidRPr="009118F6">
        <w:rPr>
          <w:rFonts w:ascii="Times New Roman" w:hAnsi="Times New Roman" w:cs="Times New Roman"/>
          <w:sz w:val="24"/>
          <w:szCs w:val="24"/>
        </w:rPr>
        <w:t xml:space="preserve"> (за исключением </w:t>
      </w:r>
      <w:hyperlink r:id="rId28" w:history="1">
        <w:r w:rsidRPr="009118F6">
          <w:rPr>
            <w:rFonts w:ascii="Times New Roman" w:hAnsi="Times New Roman" w:cs="Times New Roman"/>
            <w:sz w:val="24"/>
            <w:szCs w:val="24"/>
          </w:rPr>
          <w:t>кода 45</w:t>
        </w:r>
      </w:hyperlink>
      <w:r w:rsidRPr="009118F6">
        <w:rPr>
          <w:rFonts w:ascii="Times New Roman" w:hAnsi="Times New Roman" w:cs="Times New Roman"/>
          <w:sz w:val="24"/>
          <w:szCs w:val="24"/>
        </w:rPr>
        <w:t xml:space="preserve">), </w:t>
      </w:r>
      <w:hyperlink r:id="rId29" w:history="1">
        <w:r w:rsidRPr="009118F6">
          <w:rPr>
            <w:rFonts w:ascii="Times New Roman" w:hAnsi="Times New Roman" w:cs="Times New Roman"/>
            <w:sz w:val="24"/>
            <w:szCs w:val="24"/>
          </w:rPr>
          <w:t>K</w:t>
        </w:r>
      </w:hyperlink>
      <w:r w:rsidRPr="009118F6">
        <w:rPr>
          <w:rFonts w:ascii="Times New Roman" w:hAnsi="Times New Roman" w:cs="Times New Roman"/>
          <w:sz w:val="24"/>
          <w:szCs w:val="24"/>
        </w:rPr>
        <w:t xml:space="preserve">, </w:t>
      </w:r>
      <w:hyperlink r:id="rId30" w:history="1">
        <w:r w:rsidRPr="009118F6">
          <w:rPr>
            <w:rFonts w:ascii="Times New Roman" w:hAnsi="Times New Roman" w:cs="Times New Roman"/>
            <w:sz w:val="24"/>
            <w:szCs w:val="24"/>
          </w:rPr>
          <w:t>L</w:t>
        </w:r>
      </w:hyperlink>
      <w:r w:rsidRPr="009118F6">
        <w:rPr>
          <w:rFonts w:ascii="Times New Roman" w:hAnsi="Times New Roman" w:cs="Times New Roman"/>
          <w:sz w:val="24"/>
          <w:szCs w:val="24"/>
        </w:rPr>
        <w:t xml:space="preserve">, </w:t>
      </w:r>
      <w:hyperlink r:id="rId31" w:history="1">
        <w:r w:rsidRPr="009118F6">
          <w:rPr>
            <w:rFonts w:ascii="Times New Roman" w:hAnsi="Times New Roman" w:cs="Times New Roman"/>
            <w:sz w:val="24"/>
            <w:szCs w:val="24"/>
          </w:rPr>
          <w:t>M</w:t>
        </w:r>
      </w:hyperlink>
      <w:r w:rsidRPr="009118F6">
        <w:rPr>
          <w:rFonts w:ascii="Times New Roman" w:hAnsi="Times New Roman" w:cs="Times New Roman"/>
          <w:sz w:val="24"/>
          <w:szCs w:val="24"/>
        </w:rPr>
        <w:t xml:space="preserve"> (за исключением </w:t>
      </w:r>
      <w:hyperlink r:id="rId32" w:history="1">
        <w:r w:rsidRPr="009118F6">
          <w:rPr>
            <w:rFonts w:ascii="Times New Roman" w:hAnsi="Times New Roman" w:cs="Times New Roman"/>
            <w:sz w:val="24"/>
            <w:szCs w:val="24"/>
          </w:rPr>
          <w:t>кодов 71</w:t>
        </w:r>
      </w:hyperlink>
      <w:r w:rsidRPr="009118F6">
        <w:rPr>
          <w:rFonts w:ascii="Times New Roman" w:hAnsi="Times New Roman" w:cs="Times New Roman"/>
          <w:sz w:val="24"/>
          <w:szCs w:val="24"/>
        </w:rPr>
        <w:t xml:space="preserve"> и </w:t>
      </w:r>
      <w:hyperlink r:id="rId33" w:history="1">
        <w:r w:rsidRPr="009118F6">
          <w:rPr>
            <w:rFonts w:ascii="Times New Roman" w:hAnsi="Times New Roman" w:cs="Times New Roman"/>
            <w:sz w:val="24"/>
            <w:szCs w:val="24"/>
          </w:rPr>
          <w:t>75</w:t>
        </w:r>
      </w:hyperlink>
      <w:r w:rsidRPr="009118F6">
        <w:rPr>
          <w:rFonts w:ascii="Times New Roman" w:hAnsi="Times New Roman" w:cs="Times New Roman"/>
          <w:sz w:val="24"/>
          <w:szCs w:val="24"/>
        </w:rPr>
        <w:t xml:space="preserve">), </w:t>
      </w:r>
      <w:hyperlink r:id="rId34" w:history="1">
        <w:r w:rsidRPr="009118F6">
          <w:rPr>
            <w:rFonts w:ascii="Times New Roman" w:hAnsi="Times New Roman" w:cs="Times New Roman"/>
            <w:sz w:val="24"/>
            <w:szCs w:val="24"/>
          </w:rPr>
          <w:t>N</w:t>
        </w:r>
      </w:hyperlink>
      <w:r w:rsidRPr="009118F6">
        <w:rPr>
          <w:rFonts w:ascii="Times New Roman" w:hAnsi="Times New Roman" w:cs="Times New Roman"/>
          <w:sz w:val="24"/>
          <w:szCs w:val="24"/>
        </w:rPr>
        <w:t xml:space="preserve">, </w:t>
      </w:r>
      <w:hyperlink r:id="rId35" w:history="1">
        <w:r w:rsidRPr="009118F6">
          <w:rPr>
            <w:rFonts w:ascii="Times New Roman" w:hAnsi="Times New Roman" w:cs="Times New Roman"/>
            <w:sz w:val="24"/>
            <w:szCs w:val="24"/>
          </w:rPr>
          <w:t>O</w:t>
        </w:r>
      </w:hyperlink>
      <w:r w:rsidRPr="009118F6">
        <w:rPr>
          <w:rFonts w:ascii="Times New Roman" w:hAnsi="Times New Roman" w:cs="Times New Roman"/>
          <w:sz w:val="24"/>
          <w:szCs w:val="24"/>
        </w:rPr>
        <w:t xml:space="preserve">, </w:t>
      </w:r>
      <w:hyperlink r:id="rId36" w:history="1">
        <w:r w:rsidRPr="009118F6">
          <w:rPr>
            <w:rFonts w:ascii="Times New Roman" w:hAnsi="Times New Roman" w:cs="Times New Roman"/>
            <w:sz w:val="24"/>
            <w:szCs w:val="24"/>
          </w:rPr>
          <w:t>S</w:t>
        </w:r>
      </w:hyperlink>
      <w:r w:rsidRPr="009118F6">
        <w:rPr>
          <w:rFonts w:ascii="Times New Roman" w:hAnsi="Times New Roman" w:cs="Times New Roman"/>
          <w:sz w:val="24"/>
          <w:szCs w:val="24"/>
        </w:rPr>
        <w:t xml:space="preserve"> (за исключением </w:t>
      </w:r>
      <w:hyperlink r:id="rId37" w:history="1">
        <w:r w:rsidRPr="009118F6">
          <w:rPr>
            <w:rFonts w:ascii="Times New Roman" w:hAnsi="Times New Roman" w:cs="Times New Roman"/>
            <w:sz w:val="24"/>
            <w:szCs w:val="24"/>
          </w:rPr>
          <w:t>кодов 95</w:t>
        </w:r>
      </w:hyperlink>
      <w:r w:rsidRPr="009118F6">
        <w:rPr>
          <w:rFonts w:ascii="Times New Roman" w:hAnsi="Times New Roman" w:cs="Times New Roman"/>
          <w:sz w:val="24"/>
          <w:szCs w:val="24"/>
        </w:rPr>
        <w:t xml:space="preserve"> и</w:t>
      </w:r>
      <w:proofErr w:type="gramEnd"/>
      <w:r w:rsidRPr="009118F6">
        <w:rPr>
          <w:rFonts w:ascii="Times New Roman" w:hAnsi="Times New Roman" w:cs="Times New Roman"/>
          <w:sz w:val="24"/>
          <w:szCs w:val="24"/>
        </w:rPr>
        <w:t xml:space="preserve"> </w:t>
      </w:r>
      <w:hyperlink r:id="rId38" w:history="1">
        <w:r w:rsidRPr="009118F6">
          <w:rPr>
            <w:rFonts w:ascii="Times New Roman" w:hAnsi="Times New Roman" w:cs="Times New Roman"/>
            <w:sz w:val="24"/>
            <w:szCs w:val="24"/>
          </w:rPr>
          <w:t>96</w:t>
        </w:r>
      </w:hyperlink>
      <w:r w:rsidRPr="009118F6">
        <w:rPr>
          <w:rFonts w:ascii="Times New Roman" w:hAnsi="Times New Roman" w:cs="Times New Roman"/>
          <w:sz w:val="24"/>
          <w:szCs w:val="24"/>
        </w:rPr>
        <w:t xml:space="preserve">), </w:t>
      </w:r>
      <w:hyperlink r:id="rId39" w:history="1">
        <w:r w:rsidRPr="009118F6">
          <w:rPr>
            <w:rFonts w:ascii="Times New Roman" w:hAnsi="Times New Roman" w:cs="Times New Roman"/>
            <w:sz w:val="24"/>
            <w:szCs w:val="24"/>
          </w:rPr>
          <w:t>T</w:t>
        </w:r>
      </w:hyperlink>
      <w:r w:rsidRPr="009118F6">
        <w:rPr>
          <w:rFonts w:ascii="Times New Roman" w:hAnsi="Times New Roman" w:cs="Times New Roman"/>
          <w:sz w:val="24"/>
          <w:szCs w:val="24"/>
        </w:rPr>
        <w:t xml:space="preserve">, </w:t>
      </w:r>
      <w:hyperlink r:id="rId40" w:history="1">
        <w:r w:rsidRPr="009118F6">
          <w:rPr>
            <w:rFonts w:ascii="Times New Roman" w:hAnsi="Times New Roman" w:cs="Times New Roman"/>
            <w:sz w:val="24"/>
            <w:szCs w:val="24"/>
          </w:rPr>
          <w:t>U</w:t>
        </w:r>
      </w:hyperlink>
      <w:r w:rsidRPr="009118F6">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w:t>
      </w:r>
      <w:r>
        <w:rPr>
          <w:rFonts w:ascii="Times New Roman" w:hAnsi="Times New Roman" w:cs="Times New Roman"/>
          <w:sz w:val="24"/>
          <w:szCs w:val="24"/>
        </w:rPr>
        <w:t xml:space="preserve"> (или)</w:t>
      </w:r>
      <w:r w:rsidRPr="009118F6">
        <w:rPr>
          <w:rFonts w:ascii="Times New Roman" w:hAnsi="Times New Roman" w:cs="Times New Roman"/>
          <w:sz w:val="24"/>
          <w:szCs w:val="24"/>
        </w:rPr>
        <w:t xml:space="preserve"> реализацию подакцизных товаров, а также добычу и</w:t>
      </w:r>
      <w:r>
        <w:rPr>
          <w:rFonts w:ascii="Times New Roman" w:hAnsi="Times New Roman" w:cs="Times New Roman"/>
          <w:sz w:val="24"/>
          <w:szCs w:val="24"/>
        </w:rPr>
        <w:t xml:space="preserve"> (или)</w:t>
      </w:r>
      <w:r w:rsidRPr="009118F6">
        <w:rPr>
          <w:rFonts w:ascii="Times New Roman" w:hAnsi="Times New Roman" w:cs="Times New Roman"/>
          <w:sz w:val="24"/>
          <w:szCs w:val="24"/>
        </w:rPr>
        <w:t xml:space="preserve"> реализацию полезных ископаемых, за исключением общераспространенных полезных ископаемых)</w:t>
      </w:r>
      <w:r>
        <w:rPr>
          <w:rFonts w:ascii="Times New Roman" w:hAnsi="Times New Roman" w:cs="Times New Roman"/>
          <w:sz w:val="24"/>
          <w:szCs w:val="24"/>
        </w:rPr>
        <w:t>.</w:t>
      </w:r>
    </w:p>
    <w:p w:rsidR="0078316D" w:rsidRDefault="0078316D" w:rsidP="0078316D">
      <w:pPr>
        <w:pStyle w:val="ConsPlusNormal"/>
        <w:ind w:firstLine="540"/>
        <w:jc w:val="both"/>
        <w:rPr>
          <w:rFonts w:ascii="Times New Roman" w:eastAsiaTheme="minorEastAsia" w:hAnsi="Times New Roman"/>
          <w:sz w:val="24"/>
          <w:szCs w:val="24"/>
          <w:lang w:eastAsia="ru-RU"/>
        </w:rPr>
      </w:pPr>
      <w:r w:rsidRPr="009118F6">
        <w:rPr>
          <w:rFonts w:ascii="Times New Roman" w:hAnsi="Times New Roman"/>
          <w:sz w:val="24"/>
          <w:szCs w:val="24"/>
        </w:rPr>
        <w:t>По одним и тем же затратам субсиди</w:t>
      </w:r>
      <w:r>
        <w:rPr>
          <w:rFonts w:ascii="Times New Roman" w:hAnsi="Times New Roman"/>
          <w:sz w:val="24"/>
          <w:szCs w:val="24"/>
        </w:rPr>
        <w:t>и</w:t>
      </w:r>
      <w:r w:rsidRPr="009118F6">
        <w:rPr>
          <w:rFonts w:ascii="Times New Roman" w:hAnsi="Times New Roman"/>
          <w:sz w:val="24"/>
          <w:szCs w:val="24"/>
        </w:rPr>
        <w:t xml:space="preserve"> предоставляется только один раз.</w:t>
      </w:r>
      <w:r w:rsidRPr="009A6EBB">
        <w:rPr>
          <w:rFonts w:ascii="Times New Roman" w:eastAsiaTheme="minorEastAsia" w:hAnsi="Times New Roman"/>
          <w:sz w:val="24"/>
          <w:szCs w:val="24"/>
          <w:lang w:eastAsia="ru-RU"/>
        </w:rPr>
        <w:t xml:space="preserve"> </w:t>
      </w:r>
    </w:p>
    <w:p w:rsidR="0078316D" w:rsidRDefault="0078316D" w:rsidP="0078316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18F6">
        <w:rPr>
          <w:rFonts w:ascii="Times New Roman" w:hAnsi="Times New Roman"/>
          <w:sz w:val="24"/>
          <w:szCs w:val="24"/>
        </w:rPr>
        <w:t xml:space="preserve">Субсидирование </w:t>
      </w:r>
      <w:r>
        <w:rPr>
          <w:rFonts w:ascii="Times New Roman" w:hAnsi="Times New Roman"/>
          <w:sz w:val="24"/>
          <w:szCs w:val="24"/>
        </w:rPr>
        <w:t xml:space="preserve">части </w:t>
      </w:r>
      <w:r w:rsidRPr="009118F6">
        <w:rPr>
          <w:rFonts w:ascii="Times New Roman" w:hAnsi="Times New Roman"/>
          <w:sz w:val="24"/>
          <w:szCs w:val="24"/>
        </w:rPr>
        <w:t xml:space="preserve">затрат осуществляется в отношении </w:t>
      </w:r>
      <w:r>
        <w:rPr>
          <w:rFonts w:ascii="Times New Roman" w:hAnsi="Times New Roman" w:cs="Times New Roman"/>
          <w:sz w:val="24"/>
          <w:szCs w:val="24"/>
        </w:rPr>
        <w:t xml:space="preserve">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41" w:history="1">
        <w:r w:rsidRPr="00637A95">
          <w:rPr>
            <w:rFonts w:ascii="Times New Roman" w:hAnsi="Times New Roman" w:cs="Times New Roman"/>
            <w:sz w:val="24"/>
            <w:szCs w:val="24"/>
          </w:rPr>
          <w:t>Классификации</w:t>
        </w:r>
      </w:hyperlink>
      <w:r w:rsidRPr="00637A95">
        <w:rPr>
          <w:rFonts w:ascii="Times New Roman" w:hAnsi="Times New Roman" w:cs="Times New Roman"/>
          <w:sz w:val="24"/>
          <w:szCs w:val="24"/>
        </w:rPr>
        <w:t xml:space="preserve"> осн</w:t>
      </w:r>
      <w:r>
        <w:rPr>
          <w:rFonts w:ascii="Times New Roman" w:hAnsi="Times New Roman" w:cs="Times New Roman"/>
          <w:sz w:val="24"/>
          <w:szCs w:val="24"/>
        </w:rPr>
        <w:t>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 группы»</w:t>
      </w:r>
      <w:r w:rsidR="00B54DC0">
        <w:rPr>
          <w:rFonts w:ascii="Times New Roman" w:hAnsi="Times New Roman" w:cs="Times New Roman"/>
          <w:sz w:val="24"/>
          <w:szCs w:val="24"/>
        </w:rPr>
        <w:t xml:space="preserve"> (с изменениями)</w:t>
      </w:r>
      <w:r>
        <w:rPr>
          <w:rFonts w:ascii="Times New Roman" w:hAnsi="Times New Roman" w:cs="Times New Roman"/>
          <w:sz w:val="24"/>
          <w:szCs w:val="24"/>
        </w:rPr>
        <w:t xml:space="preserve"> (далее</w:t>
      </w:r>
      <w:proofErr w:type="gramEnd"/>
      <w:r>
        <w:rPr>
          <w:rFonts w:ascii="Times New Roman" w:hAnsi="Times New Roman" w:cs="Times New Roman"/>
          <w:sz w:val="24"/>
          <w:szCs w:val="24"/>
        </w:rPr>
        <w:t xml:space="preserve">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637A95" w:rsidRPr="009118F6" w:rsidRDefault="00637A95" w:rsidP="00637A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5E55">
        <w:rPr>
          <w:rFonts w:ascii="Times New Roman" w:hAnsi="Times New Roman" w:cs="Times New Roman"/>
          <w:sz w:val="24"/>
          <w:szCs w:val="24"/>
        </w:rPr>
        <w:t xml:space="preserve">Субсидии предоставляются при условии представления </w:t>
      </w:r>
      <w:proofErr w:type="spellStart"/>
      <w:r w:rsidRPr="00835E55">
        <w:rPr>
          <w:rFonts w:ascii="Times New Roman" w:hAnsi="Times New Roman" w:cs="Times New Roman"/>
          <w:sz w:val="24"/>
          <w:szCs w:val="24"/>
        </w:rPr>
        <w:t>СМиСП</w:t>
      </w:r>
      <w:proofErr w:type="spellEnd"/>
      <w:r w:rsidRPr="00835E55">
        <w:rPr>
          <w:rFonts w:ascii="Times New Roman" w:hAnsi="Times New Roman" w:cs="Times New Roman"/>
          <w:sz w:val="24"/>
          <w:szCs w:val="24"/>
        </w:rPr>
        <w:t xml:space="preserve"> информации об уплате налогов, предусмотренных в рамках применяемого им режима налогообложения.</w:t>
      </w:r>
    </w:p>
    <w:p w:rsidR="00DC4F82" w:rsidRDefault="000E42F0" w:rsidP="00637A95">
      <w:pPr>
        <w:pStyle w:val="ConsPlusNormal"/>
        <w:ind w:firstLine="567"/>
        <w:jc w:val="both"/>
        <w:rPr>
          <w:rFonts w:ascii="Times New Roman" w:hAnsi="Times New Roman"/>
          <w:sz w:val="24"/>
          <w:szCs w:val="24"/>
        </w:rPr>
      </w:pPr>
      <w:r>
        <w:rPr>
          <w:rFonts w:ascii="Times New Roman" w:hAnsi="Times New Roman"/>
          <w:sz w:val="24"/>
          <w:szCs w:val="24"/>
        </w:rPr>
        <w:t>П</w:t>
      </w:r>
      <w:r w:rsidRPr="009E73F0">
        <w:rPr>
          <w:rFonts w:ascii="Times New Roman" w:hAnsi="Times New Roman"/>
          <w:sz w:val="24"/>
          <w:szCs w:val="24"/>
        </w:rPr>
        <w:t>обедителям конкурса</w:t>
      </w:r>
      <w:r>
        <w:rPr>
          <w:rFonts w:ascii="Times New Roman" w:hAnsi="Times New Roman"/>
          <w:sz w:val="24"/>
          <w:szCs w:val="24"/>
        </w:rPr>
        <w:t>,</w:t>
      </w:r>
      <w:r w:rsidRPr="009E73F0">
        <w:rPr>
          <w:rFonts w:ascii="Times New Roman" w:hAnsi="Times New Roman"/>
          <w:sz w:val="24"/>
          <w:szCs w:val="24"/>
        </w:rPr>
        <w:t xml:space="preserve"> чьи заявки на участие в конкурсе набрали </w:t>
      </w:r>
      <w:r>
        <w:rPr>
          <w:rFonts w:ascii="Times New Roman" w:hAnsi="Times New Roman"/>
          <w:sz w:val="24"/>
          <w:szCs w:val="24"/>
        </w:rPr>
        <w:t>наименьшее</w:t>
      </w:r>
      <w:r w:rsidRPr="009E73F0">
        <w:rPr>
          <w:rFonts w:ascii="Times New Roman" w:hAnsi="Times New Roman"/>
          <w:sz w:val="24"/>
          <w:szCs w:val="24"/>
        </w:rPr>
        <w:t xml:space="preserve"> количество </w:t>
      </w:r>
      <w:proofErr w:type="gramStart"/>
      <w:r w:rsidRPr="009E73F0">
        <w:rPr>
          <w:rFonts w:ascii="Times New Roman" w:hAnsi="Times New Roman"/>
          <w:sz w:val="24"/>
          <w:szCs w:val="24"/>
        </w:rPr>
        <w:t>баллов</w:t>
      </w:r>
      <w:proofErr w:type="gramEnd"/>
      <w:r>
        <w:rPr>
          <w:rFonts w:ascii="Times New Roman" w:hAnsi="Times New Roman"/>
          <w:sz w:val="24"/>
          <w:szCs w:val="24"/>
        </w:rPr>
        <w:t xml:space="preserve"> с</w:t>
      </w:r>
      <w:r w:rsidR="00DC4F82">
        <w:rPr>
          <w:rFonts w:ascii="Times New Roman" w:hAnsi="Times New Roman"/>
          <w:sz w:val="24"/>
          <w:szCs w:val="24"/>
        </w:rPr>
        <w:t>умма</w:t>
      </w:r>
      <w:r w:rsidR="0078316D" w:rsidRPr="009E73F0">
        <w:rPr>
          <w:rFonts w:ascii="Times New Roman" w:hAnsi="Times New Roman"/>
          <w:sz w:val="24"/>
          <w:szCs w:val="24"/>
        </w:rPr>
        <w:t xml:space="preserve"> финансовой поддержки </w:t>
      </w:r>
      <w:r w:rsidR="0078316D">
        <w:rPr>
          <w:rFonts w:ascii="Times New Roman" w:hAnsi="Times New Roman"/>
          <w:sz w:val="24"/>
          <w:szCs w:val="24"/>
        </w:rPr>
        <w:t>мо</w:t>
      </w:r>
      <w:r w:rsidR="00DC4F82">
        <w:rPr>
          <w:rFonts w:ascii="Times New Roman" w:hAnsi="Times New Roman"/>
          <w:sz w:val="24"/>
          <w:szCs w:val="24"/>
        </w:rPr>
        <w:t>жет</w:t>
      </w:r>
      <w:r w:rsidR="0078316D" w:rsidRPr="009E73F0">
        <w:rPr>
          <w:rFonts w:ascii="Times New Roman" w:hAnsi="Times New Roman"/>
          <w:sz w:val="24"/>
          <w:szCs w:val="24"/>
        </w:rPr>
        <w:t xml:space="preserve"> быть уменьшен</w:t>
      </w:r>
      <w:r w:rsidR="00DC4F82">
        <w:rPr>
          <w:rFonts w:ascii="Times New Roman" w:hAnsi="Times New Roman"/>
          <w:sz w:val="24"/>
          <w:szCs w:val="24"/>
        </w:rPr>
        <w:t>а или не</w:t>
      </w:r>
      <w:r>
        <w:rPr>
          <w:rFonts w:ascii="Times New Roman" w:hAnsi="Times New Roman"/>
          <w:sz w:val="24"/>
          <w:szCs w:val="24"/>
        </w:rPr>
        <w:t xml:space="preserve"> </w:t>
      </w:r>
      <w:r w:rsidR="00DC4F82">
        <w:rPr>
          <w:rFonts w:ascii="Times New Roman" w:hAnsi="Times New Roman"/>
          <w:sz w:val="24"/>
          <w:szCs w:val="24"/>
        </w:rPr>
        <w:t>предоставлена</w:t>
      </w:r>
      <w:r>
        <w:rPr>
          <w:rFonts w:ascii="Times New Roman" w:hAnsi="Times New Roman"/>
          <w:sz w:val="24"/>
          <w:szCs w:val="24"/>
        </w:rPr>
        <w:t xml:space="preserve">, в случае если данная заявка подана на сумму, превышающую предельный лимит финансовой поддержки, установленный в конкурсе. </w:t>
      </w:r>
    </w:p>
    <w:p w:rsidR="0078316D" w:rsidRDefault="0078316D" w:rsidP="00CB5602">
      <w:pPr>
        <w:pStyle w:val="ConsPlusNormal"/>
        <w:ind w:firstLine="0"/>
        <w:jc w:val="both"/>
      </w:pPr>
    </w:p>
    <w:p w:rsidR="0078316D" w:rsidRDefault="0078316D" w:rsidP="001B64E6">
      <w:pPr>
        <w:pStyle w:val="ConsPlusNormal"/>
        <w:numPr>
          <w:ilvl w:val="0"/>
          <w:numId w:val="23"/>
        </w:numPr>
        <w:jc w:val="center"/>
        <w:rPr>
          <w:rFonts w:ascii="Times New Roman" w:eastAsiaTheme="minorEastAsia" w:hAnsi="Times New Roman"/>
          <w:sz w:val="24"/>
          <w:szCs w:val="24"/>
          <w:lang w:eastAsia="ru-RU"/>
        </w:rPr>
      </w:pPr>
      <w:r>
        <w:rPr>
          <w:rFonts w:ascii="Times New Roman" w:hAnsi="Times New Roman"/>
          <w:sz w:val="24"/>
          <w:szCs w:val="24"/>
        </w:rPr>
        <w:t xml:space="preserve">Субсидирование части затрат связанных </w:t>
      </w:r>
      <w:r w:rsidRPr="004A4498">
        <w:rPr>
          <w:rFonts w:ascii="Times New Roman" w:hAnsi="Times New Roman"/>
          <w:sz w:val="24"/>
          <w:szCs w:val="24"/>
        </w:rPr>
        <w:t xml:space="preserve">с </w:t>
      </w:r>
      <w:r w:rsidR="00AD40FE">
        <w:rPr>
          <w:rFonts w:ascii="Times New Roman" w:hAnsi="Times New Roman"/>
          <w:sz w:val="24"/>
          <w:szCs w:val="24"/>
        </w:rPr>
        <w:t>уплатой процентов  по кредитам</w:t>
      </w:r>
      <w:r>
        <w:rPr>
          <w:rFonts w:ascii="Times New Roman" w:hAnsi="Times New Roman"/>
          <w:sz w:val="24"/>
          <w:szCs w:val="24"/>
        </w:rPr>
        <w:t>.</w:t>
      </w:r>
    </w:p>
    <w:p w:rsidR="0078316D" w:rsidRDefault="0078316D" w:rsidP="001B64E6">
      <w:pPr>
        <w:pStyle w:val="ConsPlusNormal"/>
        <w:ind w:firstLine="540"/>
        <w:jc w:val="both"/>
        <w:rPr>
          <w:rFonts w:ascii="Times New Roman" w:eastAsiaTheme="minorEastAsia" w:hAnsi="Times New Roman"/>
          <w:sz w:val="24"/>
          <w:szCs w:val="24"/>
          <w:lang w:eastAsia="ru-RU"/>
        </w:rPr>
      </w:pPr>
    </w:p>
    <w:p w:rsidR="000E42F0" w:rsidRDefault="00A42599" w:rsidP="002A2C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DC1CA6" w:rsidRPr="00232B83">
        <w:rPr>
          <w:rFonts w:ascii="Times New Roman" w:hAnsi="Times New Roman"/>
          <w:sz w:val="24"/>
          <w:szCs w:val="24"/>
        </w:rPr>
        <w:t xml:space="preserve">Поддержка предоставляется </w:t>
      </w:r>
      <w:proofErr w:type="spellStart"/>
      <w:r w:rsidR="00DC1CA6" w:rsidRPr="00232B83">
        <w:rPr>
          <w:rFonts w:ascii="Times New Roman" w:hAnsi="Times New Roman"/>
          <w:sz w:val="24"/>
          <w:szCs w:val="24"/>
        </w:rPr>
        <w:t>СМиСП</w:t>
      </w:r>
      <w:proofErr w:type="spellEnd"/>
      <w:r w:rsidR="00DC1CA6" w:rsidRPr="00232B83">
        <w:rPr>
          <w:rFonts w:ascii="Times New Roman" w:hAnsi="Times New Roman"/>
          <w:sz w:val="24"/>
          <w:szCs w:val="24"/>
        </w:rPr>
        <w:t xml:space="preserve"> </w:t>
      </w:r>
      <w:r w:rsidR="00DC1CA6">
        <w:rPr>
          <w:rFonts w:ascii="Times New Roman" w:hAnsi="Times New Roman"/>
          <w:sz w:val="24"/>
          <w:szCs w:val="24"/>
        </w:rPr>
        <w:t>на с</w:t>
      </w:r>
      <w:r w:rsidR="0078316D">
        <w:rPr>
          <w:rFonts w:ascii="Times New Roman" w:hAnsi="Times New Roman"/>
          <w:sz w:val="24"/>
          <w:szCs w:val="24"/>
        </w:rPr>
        <w:t xml:space="preserve">убсидирование части затрат, связанных </w:t>
      </w:r>
      <w:r w:rsidR="0078316D" w:rsidRPr="004A4498">
        <w:rPr>
          <w:rFonts w:ascii="Times New Roman" w:hAnsi="Times New Roman"/>
          <w:sz w:val="24"/>
          <w:szCs w:val="24"/>
        </w:rPr>
        <w:t xml:space="preserve">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w:t>
      </w:r>
      <w:r w:rsidR="0078316D" w:rsidRPr="00F303E0">
        <w:rPr>
          <w:rFonts w:ascii="Times New Roman" w:hAnsi="Times New Roman"/>
          <w:sz w:val="24"/>
          <w:szCs w:val="24"/>
        </w:rPr>
        <w:t>либо</w:t>
      </w:r>
      <w:r w:rsidR="0078316D" w:rsidRPr="004A4498">
        <w:rPr>
          <w:rFonts w:ascii="Times New Roman" w:hAnsi="Times New Roman"/>
          <w:sz w:val="24"/>
          <w:szCs w:val="24"/>
        </w:rPr>
        <w:t xml:space="preserve"> приобретение оборудования в целях создания и (или) развития либо модернизации производства товаров (работ, услуг)</w:t>
      </w:r>
      <w:r w:rsidR="0078316D">
        <w:rPr>
          <w:rFonts w:ascii="Times New Roman" w:hAnsi="Times New Roman"/>
          <w:sz w:val="24"/>
          <w:szCs w:val="24"/>
        </w:rPr>
        <w:t xml:space="preserve"> предоставляются </w:t>
      </w:r>
      <w:proofErr w:type="spellStart"/>
      <w:r w:rsidR="00DC1CA6" w:rsidRPr="00DC1CA6">
        <w:rPr>
          <w:rFonts w:ascii="Times New Roman" w:hAnsi="Times New Roman" w:cs="Times New Roman"/>
          <w:sz w:val="24"/>
          <w:szCs w:val="24"/>
        </w:rPr>
        <w:t>СМиСП</w:t>
      </w:r>
      <w:proofErr w:type="spellEnd"/>
      <w:r w:rsidR="00DC1CA6">
        <w:rPr>
          <w:rFonts w:ascii="Times New Roman" w:hAnsi="Times New Roman"/>
          <w:sz w:val="24"/>
          <w:szCs w:val="24"/>
        </w:rPr>
        <w:t xml:space="preserve"> </w:t>
      </w:r>
      <w:r w:rsidR="0078316D" w:rsidRPr="00637A95">
        <w:rPr>
          <w:rFonts w:ascii="Times New Roman" w:hAnsi="Times New Roman"/>
          <w:sz w:val="24"/>
          <w:szCs w:val="24"/>
        </w:rPr>
        <w:t>из расчета не более трех четвертых ключевой ставки Банка России, но не более 70</w:t>
      </w:r>
      <w:proofErr w:type="gramEnd"/>
      <w:r w:rsidR="0078316D" w:rsidRPr="00637A95">
        <w:rPr>
          <w:rFonts w:ascii="Times New Roman" w:hAnsi="Times New Roman"/>
          <w:sz w:val="24"/>
          <w:szCs w:val="24"/>
        </w:rPr>
        <w:t xml:space="preserve">% от фактически произведенных </w:t>
      </w:r>
      <w:proofErr w:type="spellStart"/>
      <w:r w:rsidR="00DC1CA6" w:rsidRPr="00DC1CA6">
        <w:rPr>
          <w:rFonts w:ascii="Times New Roman" w:hAnsi="Times New Roman" w:cs="Times New Roman"/>
          <w:sz w:val="24"/>
          <w:szCs w:val="24"/>
        </w:rPr>
        <w:t>СМиСП</w:t>
      </w:r>
      <w:proofErr w:type="spellEnd"/>
      <w:r w:rsidR="00DC1CA6" w:rsidRPr="00637A95">
        <w:rPr>
          <w:rFonts w:ascii="Times New Roman" w:hAnsi="Times New Roman"/>
          <w:sz w:val="24"/>
          <w:szCs w:val="24"/>
        </w:rPr>
        <w:t xml:space="preserve"> </w:t>
      </w:r>
      <w:r w:rsidR="0078316D" w:rsidRPr="00637A95">
        <w:rPr>
          <w:rFonts w:ascii="Times New Roman" w:hAnsi="Times New Roman"/>
          <w:sz w:val="24"/>
          <w:szCs w:val="24"/>
        </w:rPr>
        <w:t xml:space="preserve">затрат на уплату процентов </w:t>
      </w:r>
      <w:r w:rsidR="00AD40FE" w:rsidRPr="00637A95">
        <w:rPr>
          <w:rFonts w:ascii="Times New Roman" w:hAnsi="Times New Roman"/>
          <w:sz w:val="24"/>
          <w:szCs w:val="24"/>
        </w:rPr>
        <w:t>по кредитам.</w:t>
      </w:r>
      <w:r w:rsidR="00AD40FE" w:rsidRPr="00AD40FE">
        <w:rPr>
          <w:rFonts w:ascii="Times New Roman" w:hAnsi="Times New Roman"/>
          <w:sz w:val="24"/>
          <w:szCs w:val="24"/>
        </w:rPr>
        <w:t xml:space="preserve"> </w:t>
      </w:r>
      <w:r w:rsidR="00AD40FE" w:rsidRPr="00637A95">
        <w:rPr>
          <w:rFonts w:ascii="Times New Roman" w:hAnsi="Times New Roman"/>
          <w:sz w:val="24"/>
          <w:szCs w:val="24"/>
        </w:rPr>
        <w:t>С</w:t>
      </w:r>
      <w:r w:rsidR="00AD40FE" w:rsidRPr="00637A95">
        <w:rPr>
          <w:rFonts w:ascii="Times New Roman" w:hAnsi="Times New Roman" w:cs="Times New Roman"/>
          <w:sz w:val="24"/>
          <w:szCs w:val="24"/>
        </w:rPr>
        <w:t>умма привлеченного кредита должна составлять более 1,5 млн. рублей</w:t>
      </w:r>
      <w:r w:rsidR="00AD40FE">
        <w:rPr>
          <w:rFonts w:ascii="Times New Roman" w:hAnsi="Times New Roman" w:cs="Times New Roman"/>
          <w:sz w:val="24"/>
          <w:szCs w:val="24"/>
        </w:rPr>
        <w:t>. Сумма уплаченных</w:t>
      </w:r>
      <w:r w:rsidR="00AD40FE" w:rsidRPr="00637A95">
        <w:rPr>
          <w:rFonts w:ascii="Times New Roman" w:hAnsi="Times New Roman" w:cs="Times New Roman"/>
          <w:sz w:val="24"/>
          <w:szCs w:val="24"/>
        </w:rPr>
        <w:t xml:space="preserve"> процентов по </w:t>
      </w:r>
      <w:r w:rsidR="00AD40FE" w:rsidRPr="00637A95">
        <w:rPr>
          <w:rFonts w:ascii="Times New Roman" w:hAnsi="Times New Roman"/>
          <w:sz w:val="24"/>
          <w:szCs w:val="24"/>
        </w:rPr>
        <w:t xml:space="preserve">кредиту </w:t>
      </w:r>
      <w:r w:rsidR="00AD40FE">
        <w:rPr>
          <w:rFonts w:ascii="Times New Roman" w:hAnsi="Times New Roman"/>
          <w:sz w:val="24"/>
          <w:szCs w:val="24"/>
        </w:rPr>
        <w:t xml:space="preserve">на момент подачи заявки на конкурс </w:t>
      </w:r>
      <w:r w:rsidR="00AD40FE" w:rsidRPr="00637A95">
        <w:rPr>
          <w:rFonts w:ascii="Times New Roman" w:hAnsi="Times New Roman"/>
          <w:sz w:val="24"/>
          <w:szCs w:val="24"/>
        </w:rPr>
        <w:t>должна составлять в размере не менее 10% от всей суммы процентов по кредиту</w:t>
      </w:r>
      <w:r w:rsidR="00AD40FE">
        <w:rPr>
          <w:rFonts w:ascii="Times New Roman" w:hAnsi="Times New Roman"/>
          <w:sz w:val="24"/>
          <w:szCs w:val="24"/>
        </w:rPr>
        <w:t>.</w:t>
      </w:r>
      <w:r w:rsidR="00AD40FE" w:rsidRPr="00637A95">
        <w:rPr>
          <w:rFonts w:ascii="Times New Roman" w:hAnsi="Times New Roman"/>
          <w:sz w:val="24"/>
          <w:szCs w:val="24"/>
        </w:rPr>
        <w:t xml:space="preserve"> </w:t>
      </w:r>
    </w:p>
    <w:p w:rsidR="0078316D" w:rsidRPr="002A2CB7" w:rsidRDefault="0078316D" w:rsidP="002A2CB7">
      <w:pPr>
        <w:autoSpaceDE w:val="0"/>
        <w:autoSpaceDN w:val="0"/>
        <w:adjustRightInd w:val="0"/>
        <w:spacing w:after="0" w:line="240" w:lineRule="auto"/>
        <w:ind w:firstLine="540"/>
        <w:jc w:val="both"/>
        <w:rPr>
          <w:rFonts w:ascii="Times New Roman" w:hAnsi="Times New Roman" w:cs="Times New Roman"/>
          <w:sz w:val="24"/>
          <w:szCs w:val="24"/>
        </w:rPr>
      </w:pPr>
      <w:r w:rsidRPr="00637A95">
        <w:rPr>
          <w:rFonts w:ascii="Times New Roman" w:hAnsi="Times New Roman"/>
          <w:sz w:val="24"/>
          <w:szCs w:val="24"/>
        </w:rPr>
        <w:t xml:space="preserve">Максимальный размер субсидии на субсидирование процентной ставки по кредитам составляет не более 500,0 тыс. рублей </w:t>
      </w:r>
      <w:r w:rsidRPr="00637A95">
        <w:rPr>
          <w:rFonts w:ascii="Times New Roman" w:hAnsi="Times New Roman" w:cs="Times New Roman"/>
          <w:sz w:val="24"/>
          <w:szCs w:val="24"/>
        </w:rPr>
        <w:t>на одного получателя поддержки.</w:t>
      </w:r>
    </w:p>
    <w:p w:rsidR="001D69D9" w:rsidRPr="00553C97" w:rsidRDefault="00A42599" w:rsidP="00FD2B90">
      <w:pPr>
        <w:autoSpaceDE w:val="0"/>
        <w:autoSpaceDN w:val="0"/>
        <w:adjustRightInd w:val="0"/>
        <w:spacing w:after="0" w:line="240" w:lineRule="auto"/>
        <w:ind w:firstLine="540"/>
        <w:jc w:val="both"/>
        <w:rPr>
          <w:rFonts w:ascii="Times New Roman" w:hAnsi="Times New Roman" w:cs="Times New Roman"/>
          <w:sz w:val="24"/>
          <w:szCs w:val="24"/>
        </w:rPr>
      </w:pPr>
      <w:r w:rsidRPr="00553C97">
        <w:rPr>
          <w:rFonts w:ascii="Times New Roman" w:hAnsi="Times New Roman" w:cs="Times New Roman"/>
          <w:sz w:val="24"/>
          <w:szCs w:val="24"/>
        </w:rPr>
        <w:t>Заявители дополнительно к перечню документов, указанных в подпункте 2.2. пункта 2 к Порядку представляют в составе заявки следующие документы:</w:t>
      </w:r>
    </w:p>
    <w:p w:rsidR="001D69D9" w:rsidRDefault="001D69D9" w:rsidP="001D69D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кредитный договор, заключенный банком с</w:t>
      </w:r>
      <w:r w:rsidR="004537CB">
        <w:rPr>
          <w:rFonts w:ascii="Times New Roman" w:hAnsi="Times New Roman" w:cs="Times New Roman"/>
          <w:sz w:val="24"/>
          <w:szCs w:val="24"/>
        </w:rPr>
        <w:t xml:space="preserve"> </w:t>
      </w:r>
      <w:proofErr w:type="spellStart"/>
      <w:r w:rsidR="004537CB">
        <w:rPr>
          <w:rFonts w:ascii="Times New Roman" w:hAnsi="Times New Roman" w:cs="Times New Roman"/>
          <w:sz w:val="24"/>
          <w:szCs w:val="24"/>
        </w:rPr>
        <w:t>СМиСП</w:t>
      </w:r>
      <w:proofErr w:type="spellEnd"/>
      <w:r>
        <w:rPr>
          <w:rFonts w:ascii="Times New Roman" w:hAnsi="Times New Roman" w:cs="Times New Roman"/>
          <w:sz w:val="24"/>
          <w:szCs w:val="24"/>
        </w:rPr>
        <w:t xml:space="preserve">, который является действующим на момент подачи заявки субъектом малого и среднего предпринимательства 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сумма привлеченного кредита составляет более 1,5 млн. рублей;</w:t>
      </w:r>
    </w:p>
    <w:p w:rsidR="001D69D9" w:rsidRDefault="001D69D9" w:rsidP="001D69D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заверенные банком выписка из ссудного счета и график погашения кредита;</w:t>
      </w:r>
    </w:p>
    <w:p w:rsidR="001D69D9" w:rsidRDefault="001D69D9" w:rsidP="001D69D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документы, подтверждающие осуществление расходов по уплате </w:t>
      </w:r>
      <w:proofErr w:type="spellStart"/>
      <w:r w:rsidR="004537CB">
        <w:rPr>
          <w:rFonts w:ascii="Times New Roman" w:hAnsi="Times New Roman" w:cs="Times New Roman"/>
          <w:sz w:val="24"/>
          <w:szCs w:val="24"/>
        </w:rPr>
        <w:t>СМиСП</w:t>
      </w:r>
      <w:proofErr w:type="spellEnd"/>
      <w:r w:rsidR="004537CB">
        <w:rPr>
          <w:rFonts w:ascii="Times New Roman" w:hAnsi="Times New Roman" w:cs="Times New Roman"/>
          <w:sz w:val="24"/>
          <w:szCs w:val="24"/>
        </w:rPr>
        <w:t xml:space="preserve"> </w:t>
      </w:r>
      <w:r>
        <w:rPr>
          <w:rFonts w:ascii="Times New Roman" w:hAnsi="Times New Roman" w:cs="Times New Roman"/>
          <w:sz w:val="24"/>
          <w:szCs w:val="24"/>
        </w:rPr>
        <w:t>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rsidR="001D69D9" w:rsidRPr="00EA4328" w:rsidRDefault="001D69D9" w:rsidP="00EA432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заключенные </w:t>
      </w:r>
      <w:proofErr w:type="spellStart"/>
      <w:r w:rsidR="004537CB">
        <w:rPr>
          <w:rFonts w:ascii="Times New Roman" w:hAnsi="Times New Roman" w:cs="Times New Roman"/>
          <w:sz w:val="24"/>
          <w:szCs w:val="24"/>
        </w:rPr>
        <w:t>СМиСП</w:t>
      </w:r>
      <w:proofErr w:type="spellEnd"/>
      <w:r w:rsidR="004537CB">
        <w:rPr>
          <w:rFonts w:ascii="Times New Roman" w:hAnsi="Times New Roman" w:cs="Times New Roman"/>
          <w:sz w:val="24"/>
          <w:szCs w:val="24"/>
        </w:rPr>
        <w:t xml:space="preserve"> </w:t>
      </w:r>
      <w:r>
        <w:rPr>
          <w:rFonts w:ascii="Times New Roman" w:hAnsi="Times New Roman" w:cs="Times New Roman"/>
          <w:sz w:val="24"/>
          <w:szCs w:val="24"/>
        </w:rPr>
        <w:t>договоры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roofErr w:type="gramEnd"/>
    </w:p>
    <w:p w:rsidR="0078316D" w:rsidRPr="00A5593B" w:rsidRDefault="0078316D" w:rsidP="008A08B3">
      <w:pPr>
        <w:autoSpaceDE w:val="0"/>
        <w:autoSpaceDN w:val="0"/>
        <w:adjustRightInd w:val="0"/>
        <w:spacing w:after="0" w:line="240" w:lineRule="auto"/>
        <w:jc w:val="both"/>
        <w:rPr>
          <w:rFonts w:ascii="Times New Roman" w:hAnsi="Times New Roman"/>
          <w:b/>
          <w:sz w:val="24"/>
          <w:szCs w:val="24"/>
        </w:rPr>
      </w:pPr>
    </w:p>
    <w:p w:rsidR="0087325E" w:rsidRPr="004E2D57" w:rsidRDefault="0087325E" w:rsidP="0087325E">
      <w:pPr>
        <w:pStyle w:val="a9"/>
        <w:numPr>
          <w:ilvl w:val="0"/>
          <w:numId w:val="23"/>
        </w:num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sz w:val="24"/>
          <w:szCs w:val="24"/>
        </w:rPr>
        <w:t>Субсидирование части затрат при лизин</w:t>
      </w:r>
      <w:r w:rsidR="00E5101D">
        <w:rPr>
          <w:rFonts w:ascii="Times New Roman" w:hAnsi="Times New Roman"/>
          <w:sz w:val="24"/>
          <w:szCs w:val="24"/>
        </w:rPr>
        <w:t>г</w:t>
      </w:r>
      <w:r>
        <w:rPr>
          <w:rFonts w:ascii="Times New Roman" w:hAnsi="Times New Roman"/>
          <w:sz w:val="24"/>
          <w:szCs w:val="24"/>
        </w:rPr>
        <w:t>е оборудования.</w:t>
      </w:r>
    </w:p>
    <w:p w:rsidR="0087325E" w:rsidRPr="004E2D57" w:rsidRDefault="0087325E" w:rsidP="0087325E">
      <w:pPr>
        <w:autoSpaceDE w:val="0"/>
        <w:autoSpaceDN w:val="0"/>
        <w:adjustRightInd w:val="0"/>
        <w:spacing w:after="0" w:line="240" w:lineRule="auto"/>
        <w:ind w:left="540"/>
        <w:outlineLvl w:val="1"/>
        <w:rPr>
          <w:rFonts w:ascii="Times New Roman" w:hAnsi="Times New Roman" w:cs="Times New Roman"/>
          <w:sz w:val="24"/>
          <w:szCs w:val="24"/>
        </w:rPr>
      </w:pPr>
    </w:p>
    <w:p w:rsidR="0087325E" w:rsidRPr="00EF422E" w:rsidRDefault="00EF422E" w:rsidP="00EF422E">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2.1.</w:t>
      </w:r>
      <w:r w:rsidR="0087325E" w:rsidRPr="00EF422E">
        <w:rPr>
          <w:rFonts w:ascii="Times New Roman" w:hAnsi="Times New Roman"/>
          <w:sz w:val="24"/>
          <w:szCs w:val="24"/>
        </w:rPr>
        <w:t xml:space="preserve"> Поддержка предоставляется </w:t>
      </w:r>
      <w:proofErr w:type="spellStart"/>
      <w:r w:rsidR="0087325E" w:rsidRPr="00EF422E">
        <w:rPr>
          <w:rFonts w:ascii="Times New Roman" w:hAnsi="Times New Roman"/>
          <w:sz w:val="24"/>
          <w:szCs w:val="24"/>
        </w:rPr>
        <w:t>СМиСП</w:t>
      </w:r>
      <w:proofErr w:type="spellEnd"/>
      <w:r w:rsidR="0087325E" w:rsidRPr="00EF422E">
        <w:rPr>
          <w:rFonts w:ascii="Times New Roman" w:hAnsi="Times New Roman"/>
          <w:sz w:val="24"/>
          <w:szCs w:val="24"/>
        </w:rPr>
        <w:t xml:space="preserve"> на реализацию следующих мероприятий:</w:t>
      </w:r>
    </w:p>
    <w:p w:rsidR="0087325E" w:rsidRPr="00FD29F1" w:rsidRDefault="0087325E" w:rsidP="0087325E">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а)</w:t>
      </w:r>
      <w:r w:rsidRPr="004E2D57">
        <w:rPr>
          <w:rFonts w:ascii="Times New Roman" w:hAnsi="Times New Roman"/>
          <w:sz w:val="24"/>
          <w:szCs w:val="24"/>
        </w:rPr>
        <w:t xml:space="preserve"> </w:t>
      </w:r>
      <w:r w:rsidRPr="006C207C">
        <w:rPr>
          <w:rFonts w:ascii="Times New Roman" w:hAnsi="Times New Roman"/>
          <w:sz w:val="24"/>
          <w:szCs w:val="24"/>
        </w:rPr>
        <w:t>субсидирование части затрат</w:t>
      </w:r>
      <w:r w:rsidRPr="006C207C">
        <w:rPr>
          <w:rFonts w:ascii="Times New Roman" w:hAnsi="Times New Roman" w:cs="Times New Roman"/>
          <w:sz w:val="24"/>
          <w:szCs w:val="24"/>
        </w:rPr>
        <w:t xml:space="preserve"> </w:t>
      </w:r>
      <w:proofErr w:type="spellStart"/>
      <w:r w:rsidRPr="006C207C">
        <w:rPr>
          <w:rFonts w:ascii="Times New Roman" w:hAnsi="Times New Roman" w:cs="Times New Roman"/>
          <w:sz w:val="24"/>
          <w:szCs w:val="24"/>
        </w:rPr>
        <w:t>СМиСП</w:t>
      </w:r>
      <w:proofErr w:type="spellEnd"/>
      <w:r>
        <w:rPr>
          <w:rFonts w:ascii="Times New Roman" w:hAnsi="Times New Roman" w:cs="Times New Roman"/>
          <w:sz w:val="24"/>
          <w:szCs w:val="24"/>
        </w:rPr>
        <w:t>,</w:t>
      </w:r>
      <w:r w:rsidRPr="004E2D57">
        <w:rPr>
          <w:rFonts w:ascii="Times New Roman" w:hAnsi="Times New Roman"/>
          <w:sz w:val="24"/>
          <w:szCs w:val="24"/>
        </w:rPr>
        <w:t xml:space="preserve"> </w:t>
      </w:r>
      <w:r>
        <w:rPr>
          <w:rFonts w:ascii="Times New Roman" w:hAnsi="Times New Roman"/>
          <w:sz w:val="24"/>
          <w:szCs w:val="24"/>
        </w:rPr>
        <w:t xml:space="preserve">связанных </w:t>
      </w:r>
      <w:r>
        <w:rPr>
          <w:rFonts w:ascii="Times New Roman" w:hAnsi="Times New Roman" w:cs="Times New Roman"/>
          <w:sz w:val="24"/>
          <w:szCs w:val="24"/>
        </w:rPr>
        <w:t>с уплатой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3358B8">
        <w:rPr>
          <w:rFonts w:ascii="Times New Roman" w:hAnsi="Times New Roman" w:cs="Times New Roman"/>
          <w:sz w:val="24"/>
          <w:szCs w:val="24"/>
        </w:rPr>
        <w:t xml:space="preserve"> </w:t>
      </w:r>
      <w:r w:rsidRPr="006C207C">
        <w:rPr>
          <w:rFonts w:ascii="Times New Roman" w:hAnsi="Times New Roman" w:cs="Times New Roman"/>
          <w:sz w:val="24"/>
          <w:szCs w:val="24"/>
        </w:rPr>
        <w:t>включая затраты на монтаж оборудования</w:t>
      </w:r>
      <w:r w:rsidR="00FD29F1" w:rsidRPr="00FD29F1">
        <w:rPr>
          <w:rFonts w:ascii="Times New Roman" w:hAnsi="Times New Roman" w:cs="Times New Roman"/>
          <w:sz w:val="24"/>
          <w:szCs w:val="24"/>
        </w:rPr>
        <w:t>;</w:t>
      </w:r>
    </w:p>
    <w:p w:rsidR="0087325E" w:rsidRPr="00232B83" w:rsidRDefault="0087325E" w:rsidP="008732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б) субсидирование части затрат, связанных с уплатой </w:t>
      </w:r>
      <w:proofErr w:type="spellStart"/>
      <w:r>
        <w:rPr>
          <w:rFonts w:ascii="Times New Roman" w:hAnsi="Times New Roman" w:cs="Times New Roman"/>
          <w:sz w:val="24"/>
          <w:szCs w:val="24"/>
        </w:rPr>
        <w:t>СМиСП</w:t>
      </w:r>
      <w:proofErr w:type="spellEnd"/>
      <w:r>
        <w:rPr>
          <w:rFonts w:ascii="Times New Roman" w:hAnsi="Times New Roman" w:cs="Times New Roman"/>
          <w:sz w:val="24"/>
          <w:szCs w:val="24"/>
        </w:rPr>
        <w:t xml:space="preserve">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w:t>
      </w:r>
      <w:r w:rsidRPr="00232B83">
        <w:rPr>
          <w:rFonts w:ascii="Times New Roman" w:hAnsi="Times New Roman" w:cs="Times New Roman"/>
          <w:sz w:val="24"/>
          <w:szCs w:val="24"/>
        </w:rPr>
        <w:t xml:space="preserve"> </w:t>
      </w:r>
      <w:proofErr w:type="spellStart"/>
      <w:r>
        <w:rPr>
          <w:rFonts w:ascii="Times New Roman" w:hAnsi="Times New Roman" w:cs="Times New Roman"/>
          <w:sz w:val="24"/>
          <w:szCs w:val="24"/>
        </w:rPr>
        <w:t>СМиСП</w:t>
      </w:r>
      <w:proofErr w:type="spellEnd"/>
      <w:r>
        <w:rPr>
          <w:rFonts w:ascii="Times New Roman" w:hAnsi="Times New Roman" w:cs="Times New Roman"/>
          <w:sz w:val="24"/>
          <w:szCs w:val="24"/>
        </w:rPr>
        <w:t xml:space="preserve">, но не более 70% от фактически произведенных </w:t>
      </w:r>
      <w:proofErr w:type="spellStart"/>
      <w:r>
        <w:rPr>
          <w:rFonts w:ascii="Times New Roman" w:hAnsi="Times New Roman" w:cs="Times New Roman"/>
          <w:sz w:val="24"/>
          <w:szCs w:val="24"/>
        </w:rPr>
        <w:t>СМиСП</w:t>
      </w:r>
      <w:proofErr w:type="spellEnd"/>
      <w:r>
        <w:rPr>
          <w:rFonts w:ascii="Times New Roman" w:hAnsi="Times New Roman" w:cs="Times New Roman"/>
          <w:sz w:val="24"/>
          <w:szCs w:val="24"/>
        </w:rPr>
        <w:t xml:space="preserve"> затрат на уплату лизинговых платежей в текущем</w:t>
      </w:r>
      <w:proofErr w:type="gramEnd"/>
      <w:r>
        <w:rPr>
          <w:rFonts w:ascii="Times New Roman" w:hAnsi="Times New Roman" w:cs="Times New Roman"/>
          <w:sz w:val="24"/>
          <w:szCs w:val="24"/>
        </w:rPr>
        <w:t xml:space="preserve"> году.</w:t>
      </w:r>
    </w:p>
    <w:p w:rsidR="0087325E" w:rsidRDefault="0087325E" w:rsidP="0087325E">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sz w:val="24"/>
          <w:szCs w:val="24"/>
        </w:rPr>
        <w:t xml:space="preserve">        </w:t>
      </w:r>
      <w:r w:rsidRPr="00637A95">
        <w:rPr>
          <w:rFonts w:ascii="Times New Roman" w:hAnsi="Times New Roman"/>
          <w:sz w:val="24"/>
          <w:szCs w:val="24"/>
        </w:rPr>
        <w:t xml:space="preserve">Максимальный размер субсидии составляет не более 500,0 тыс. рублей </w:t>
      </w:r>
      <w:r w:rsidRPr="00637A95">
        <w:rPr>
          <w:rFonts w:ascii="Times New Roman" w:hAnsi="Times New Roman" w:cs="Times New Roman"/>
          <w:sz w:val="24"/>
          <w:szCs w:val="24"/>
        </w:rPr>
        <w:t xml:space="preserve">на одного получателя </w:t>
      </w:r>
      <w:r>
        <w:rPr>
          <w:rFonts w:ascii="Times New Roman" w:hAnsi="Times New Roman" w:cs="Times New Roman"/>
          <w:sz w:val="24"/>
          <w:szCs w:val="24"/>
        </w:rPr>
        <w:t xml:space="preserve">финансовой </w:t>
      </w:r>
      <w:r w:rsidRPr="00637A95">
        <w:rPr>
          <w:rFonts w:ascii="Times New Roman" w:hAnsi="Times New Roman" w:cs="Times New Roman"/>
          <w:sz w:val="24"/>
          <w:szCs w:val="24"/>
        </w:rPr>
        <w:t>поддержки.</w:t>
      </w:r>
    </w:p>
    <w:p w:rsidR="0087325E" w:rsidRDefault="00175A1A" w:rsidP="008732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87325E">
        <w:rPr>
          <w:rFonts w:ascii="Times New Roman" w:hAnsi="Times New Roman" w:cs="Times New Roman"/>
          <w:sz w:val="24"/>
          <w:szCs w:val="24"/>
        </w:rPr>
        <w:t>Субсидирование затрат по мероприят</w:t>
      </w:r>
      <w:r w:rsidR="00EF422E">
        <w:rPr>
          <w:rFonts w:ascii="Times New Roman" w:hAnsi="Times New Roman" w:cs="Times New Roman"/>
          <w:sz w:val="24"/>
          <w:szCs w:val="24"/>
        </w:rPr>
        <w:t>иям, предусмотренным подпунктом 2.1.</w:t>
      </w:r>
      <w:r w:rsidR="0087325E">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пункта </w:t>
      </w:r>
      <w:r w:rsidR="0087325E">
        <w:rPr>
          <w:rFonts w:ascii="Times New Roman" w:hAnsi="Times New Roman" w:cs="Times New Roman"/>
          <w:sz w:val="24"/>
          <w:szCs w:val="24"/>
        </w:rPr>
        <w:t>предоставляется по договорам лизинга</w:t>
      </w:r>
      <w:r w:rsidR="0087325E" w:rsidRPr="00C67326">
        <w:rPr>
          <w:rFonts w:ascii="Times New Roman" w:hAnsi="Times New Roman" w:cs="Times New Roman"/>
          <w:sz w:val="24"/>
          <w:szCs w:val="24"/>
        </w:rPr>
        <w:t xml:space="preserve"> </w:t>
      </w:r>
      <w:r w:rsidR="0087325E">
        <w:rPr>
          <w:rFonts w:ascii="Times New Roman" w:hAnsi="Times New Roman" w:cs="Times New Roman"/>
          <w:sz w:val="24"/>
          <w:szCs w:val="24"/>
        </w:rPr>
        <w:t>со следующими видами затрат:</w:t>
      </w:r>
    </w:p>
    <w:p w:rsidR="0087325E" w:rsidRDefault="0087325E" w:rsidP="0087325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оборудование;</w:t>
      </w:r>
    </w:p>
    <w:p w:rsidR="0087325E" w:rsidRDefault="0087325E" w:rsidP="008732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универсальные мобильные платформы: мобильная служба быта; мобильный </w:t>
      </w:r>
      <w:proofErr w:type="spellStart"/>
      <w:r>
        <w:rPr>
          <w:rFonts w:ascii="Times New Roman" w:hAnsi="Times New Roman" w:cs="Times New Roman"/>
          <w:sz w:val="24"/>
          <w:szCs w:val="24"/>
        </w:rPr>
        <w:t>шиномонтаж</w:t>
      </w:r>
      <w:proofErr w:type="spellEnd"/>
      <w:r>
        <w:rPr>
          <w:rFonts w:ascii="Times New Roman" w:hAnsi="Times New Roman" w:cs="Times New Roman"/>
          <w:sz w:val="24"/>
          <w:szCs w:val="24"/>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87325E" w:rsidRDefault="0087325E" w:rsidP="008732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нестационарные объекты для ведения предпринимательской деятельности </w:t>
      </w:r>
      <w:proofErr w:type="spellStart"/>
      <w:r>
        <w:rPr>
          <w:rFonts w:ascii="Times New Roman" w:hAnsi="Times New Roman" w:cs="Times New Roman"/>
          <w:sz w:val="24"/>
          <w:szCs w:val="24"/>
        </w:rPr>
        <w:t>СМиСП</w:t>
      </w:r>
      <w:proofErr w:type="spellEnd"/>
      <w:r>
        <w:rPr>
          <w:rFonts w:ascii="Times New Roman" w:hAnsi="Times New Roman" w:cs="Times New Roman"/>
          <w:sz w:val="24"/>
          <w:szCs w:val="24"/>
        </w:rPr>
        <w:t xml:space="preserve">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87325E" w:rsidRDefault="0087325E" w:rsidP="0087325E">
      <w:pPr>
        <w:autoSpaceDE w:val="0"/>
        <w:autoSpaceDN w:val="0"/>
        <w:adjustRightInd w:val="0"/>
        <w:spacing w:after="0" w:line="240" w:lineRule="auto"/>
        <w:ind w:firstLine="540"/>
        <w:jc w:val="both"/>
        <w:rPr>
          <w:rFonts w:ascii="Times New Roman" w:hAnsi="Times New Roman" w:cs="Times New Roman"/>
          <w:sz w:val="24"/>
          <w:szCs w:val="24"/>
        </w:rPr>
      </w:pPr>
      <w:bookmarkStart w:id="22" w:name="Par12"/>
      <w:bookmarkEnd w:id="22"/>
      <w:r>
        <w:rPr>
          <w:rFonts w:ascii="Times New Roman" w:hAnsi="Times New Roman" w:cs="Times New Roman"/>
          <w:sz w:val="24"/>
          <w:szCs w:val="24"/>
        </w:rPr>
        <w:t>Предметом лизинга по вышеуказанным договорам не может быть физически изношенное или морально устаревшее оборудование.</w:t>
      </w:r>
    </w:p>
    <w:p w:rsidR="0087325E" w:rsidRDefault="0087325E" w:rsidP="008732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Приобретенные предметы лизинга должны использоваться получателем финансовой поддержки не менее одного года после получения финансовой поддержки.</w:t>
      </w:r>
    </w:p>
    <w:p w:rsidR="000D3629" w:rsidRPr="00FD29F1" w:rsidRDefault="0087325E" w:rsidP="0087325E">
      <w:pPr>
        <w:autoSpaceDE w:val="0"/>
        <w:autoSpaceDN w:val="0"/>
        <w:adjustRightInd w:val="0"/>
        <w:spacing w:after="0" w:line="240" w:lineRule="auto"/>
        <w:ind w:firstLine="540"/>
        <w:jc w:val="both"/>
        <w:rPr>
          <w:rFonts w:ascii="Times New Roman" w:hAnsi="Times New Roman" w:cs="Times New Roman"/>
          <w:sz w:val="24"/>
          <w:szCs w:val="24"/>
        </w:rPr>
      </w:pPr>
      <w:r w:rsidRPr="00FD29F1">
        <w:rPr>
          <w:rFonts w:ascii="Times New Roman" w:hAnsi="Times New Roman" w:cs="Times New Roman"/>
          <w:sz w:val="24"/>
          <w:szCs w:val="24"/>
        </w:rPr>
        <w:t xml:space="preserve">К </w:t>
      </w:r>
      <w:r w:rsidR="00A42599" w:rsidRPr="00FD29F1">
        <w:rPr>
          <w:rFonts w:ascii="Times New Roman" w:hAnsi="Times New Roman" w:cs="Times New Roman"/>
          <w:sz w:val="24"/>
          <w:szCs w:val="24"/>
        </w:rPr>
        <w:t xml:space="preserve">указанному </w:t>
      </w:r>
      <w:r w:rsidRPr="00FD29F1">
        <w:rPr>
          <w:rFonts w:ascii="Times New Roman" w:hAnsi="Times New Roman" w:cs="Times New Roman"/>
          <w:sz w:val="24"/>
          <w:szCs w:val="24"/>
        </w:rPr>
        <w:t xml:space="preserve">перечню документов, указанных в подпункте 2.2. пункта 2 к Порядку заявители дополнительно представляют в составе заявки </w:t>
      </w:r>
      <w:r w:rsidR="000D3629" w:rsidRPr="00FD29F1">
        <w:rPr>
          <w:rFonts w:ascii="Times New Roman" w:hAnsi="Times New Roman" w:cs="Times New Roman"/>
          <w:sz w:val="24"/>
          <w:szCs w:val="24"/>
        </w:rPr>
        <w:t xml:space="preserve">следующие </w:t>
      </w:r>
      <w:r w:rsidRPr="00FD29F1">
        <w:rPr>
          <w:rFonts w:ascii="Times New Roman" w:hAnsi="Times New Roman" w:cs="Times New Roman"/>
          <w:sz w:val="24"/>
          <w:szCs w:val="24"/>
        </w:rPr>
        <w:t>документы</w:t>
      </w:r>
      <w:r w:rsidR="000D3629" w:rsidRPr="00FD29F1">
        <w:rPr>
          <w:rFonts w:ascii="Times New Roman" w:hAnsi="Times New Roman" w:cs="Times New Roman"/>
          <w:sz w:val="24"/>
          <w:szCs w:val="24"/>
        </w:rPr>
        <w:t>:</w:t>
      </w:r>
    </w:p>
    <w:p w:rsidR="00B96DDD" w:rsidRPr="00FD29F1" w:rsidRDefault="006A7CD3" w:rsidP="00B96DDD">
      <w:pPr>
        <w:autoSpaceDE w:val="0"/>
        <w:autoSpaceDN w:val="0"/>
        <w:adjustRightInd w:val="0"/>
        <w:spacing w:after="0" w:line="240" w:lineRule="auto"/>
        <w:ind w:firstLine="540"/>
        <w:jc w:val="both"/>
        <w:rPr>
          <w:rFonts w:ascii="Times New Roman" w:hAnsi="Times New Roman" w:cs="Times New Roman"/>
          <w:sz w:val="24"/>
          <w:szCs w:val="24"/>
        </w:rPr>
      </w:pPr>
      <w:r w:rsidRPr="00FD29F1">
        <w:rPr>
          <w:rFonts w:ascii="Times New Roman" w:hAnsi="Times New Roman" w:cs="Times New Roman"/>
          <w:sz w:val="24"/>
          <w:szCs w:val="24"/>
        </w:rPr>
        <w:t>- копии договор</w:t>
      </w:r>
      <w:proofErr w:type="gramStart"/>
      <w:r w:rsidRPr="00FD29F1">
        <w:rPr>
          <w:rFonts w:ascii="Times New Roman" w:hAnsi="Times New Roman" w:cs="Times New Roman"/>
          <w:sz w:val="24"/>
          <w:szCs w:val="24"/>
        </w:rPr>
        <w:t>а(</w:t>
      </w:r>
      <w:proofErr w:type="spellStart"/>
      <w:proofErr w:type="gramEnd"/>
      <w:r w:rsidRPr="00FD29F1">
        <w:rPr>
          <w:rFonts w:ascii="Times New Roman" w:hAnsi="Times New Roman" w:cs="Times New Roman"/>
          <w:sz w:val="24"/>
          <w:szCs w:val="24"/>
        </w:rPr>
        <w:t>ов</w:t>
      </w:r>
      <w:proofErr w:type="spellEnd"/>
      <w:r w:rsidRPr="00FD29F1">
        <w:rPr>
          <w:rFonts w:ascii="Times New Roman" w:hAnsi="Times New Roman" w:cs="Times New Roman"/>
          <w:sz w:val="24"/>
          <w:szCs w:val="24"/>
        </w:rPr>
        <w:t>) лизинга,</w:t>
      </w:r>
      <w:r w:rsidR="00135BCD" w:rsidRPr="00135BCD">
        <w:rPr>
          <w:rFonts w:ascii="Times New Roman" w:hAnsi="Times New Roman" w:cs="Times New Roman"/>
          <w:sz w:val="24"/>
          <w:szCs w:val="24"/>
        </w:rPr>
        <w:t xml:space="preserve"> </w:t>
      </w:r>
      <w:r w:rsidR="00B96DDD" w:rsidRPr="00FD29F1">
        <w:rPr>
          <w:rFonts w:ascii="Times New Roman" w:hAnsi="Times New Roman" w:cs="Times New Roman"/>
          <w:sz w:val="24"/>
          <w:szCs w:val="24"/>
        </w:rPr>
        <w:t>графика лизинговых платежей, копии платежных поручений, подтверждающих уплату лизинговых платежей либо первого взноса;</w:t>
      </w:r>
    </w:p>
    <w:p w:rsidR="00B96DDD" w:rsidRPr="00FD29F1" w:rsidRDefault="00DC297B" w:rsidP="00B96DDD">
      <w:pPr>
        <w:autoSpaceDE w:val="0"/>
        <w:autoSpaceDN w:val="0"/>
        <w:adjustRightInd w:val="0"/>
        <w:spacing w:after="0" w:line="240" w:lineRule="auto"/>
        <w:ind w:firstLine="540"/>
        <w:jc w:val="both"/>
        <w:rPr>
          <w:rFonts w:ascii="Times New Roman" w:hAnsi="Times New Roman" w:cs="Times New Roman"/>
          <w:sz w:val="24"/>
          <w:szCs w:val="24"/>
        </w:rPr>
      </w:pPr>
      <w:r w:rsidRPr="00FD29F1">
        <w:rPr>
          <w:rFonts w:ascii="Times New Roman" w:hAnsi="Times New Roman" w:cs="Times New Roman"/>
          <w:sz w:val="24"/>
          <w:szCs w:val="24"/>
        </w:rPr>
        <w:t xml:space="preserve">- </w:t>
      </w:r>
      <w:r w:rsidR="00B96DDD" w:rsidRPr="00FD29F1">
        <w:rPr>
          <w:rFonts w:ascii="Times New Roman" w:hAnsi="Times New Roman" w:cs="Times New Roman"/>
          <w:sz w:val="24"/>
          <w:szCs w:val="24"/>
        </w:rPr>
        <w:t xml:space="preserve">справка лизинговой компании к графику лизинговых платежей с помесячным указанием остаточной стоимости предмета лизинга (для получения субсидии, указанной в </w:t>
      </w:r>
      <w:hyperlink r:id="rId42" w:history="1">
        <w:r w:rsidR="00B96DDD" w:rsidRPr="00175A1A">
          <w:rPr>
            <w:rFonts w:ascii="Times New Roman" w:hAnsi="Times New Roman" w:cs="Times New Roman"/>
            <w:sz w:val="24"/>
            <w:szCs w:val="24"/>
          </w:rPr>
          <w:t xml:space="preserve">подпункте 2.1.б) </w:t>
        </w:r>
        <w:r w:rsidR="00175A1A" w:rsidRPr="00175A1A">
          <w:rPr>
            <w:rFonts w:ascii="Times New Roman" w:hAnsi="Times New Roman" w:cs="Times New Roman"/>
            <w:sz w:val="24"/>
            <w:szCs w:val="24"/>
          </w:rPr>
          <w:t>настоящего</w:t>
        </w:r>
      </w:hyperlink>
      <w:r w:rsidR="00175A1A" w:rsidRPr="00175A1A">
        <w:rPr>
          <w:rFonts w:ascii="Times New Roman" w:hAnsi="Times New Roman" w:cs="Times New Roman"/>
          <w:sz w:val="24"/>
          <w:szCs w:val="24"/>
        </w:rPr>
        <w:t xml:space="preserve"> пункта</w:t>
      </w:r>
      <w:r w:rsidR="00B96DDD" w:rsidRPr="00FD29F1">
        <w:rPr>
          <w:rFonts w:ascii="Times New Roman" w:hAnsi="Times New Roman" w:cs="Times New Roman"/>
          <w:sz w:val="24"/>
          <w:szCs w:val="24"/>
        </w:rPr>
        <w:t>;</w:t>
      </w:r>
    </w:p>
    <w:p w:rsidR="00B96DDD" w:rsidRPr="00FD29F1" w:rsidRDefault="00DC297B" w:rsidP="00B96DDD">
      <w:pPr>
        <w:autoSpaceDE w:val="0"/>
        <w:autoSpaceDN w:val="0"/>
        <w:adjustRightInd w:val="0"/>
        <w:spacing w:after="0" w:line="240" w:lineRule="auto"/>
        <w:ind w:firstLine="540"/>
        <w:jc w:val="both"/>
        <w:rPr>
          <w:rFonts w:ascii="Times New Roman" w:hAnsi="Times New Roman" w:cs="Times New Roman"/>
          <w:sz w:val="24"/>
          <w:szCs w:val="24"/>
        </w:rPr>
      </w:pPr>
      <w:r w:rsidRPr="00FD29F1">
        <w:rPr>
          <w:rFonts w:ascii="Times New Roman" w:hAnsi="Times New Roman" w:cs="Times New Roman"/>
          <w:sz w:val="24"/>
          <w:szCs w:val="24"/>
        </w:rPr>
        <w:t xml:space="preserve">- </w:t>
      </w:r>
      <w:r w:rsidR="00B96DDD" w:rsidRPr="00FD29F1">
        <w:rPr>
          <w:rFonts w:ascii="Times New Roman" w:hAnsi="Times New Roman" w:cs="Times New Roman"/>
          <w:sz w:val="24"/>
          <w:szCs w:val="24"/>
        </w:rPr>
        <w:t>справка лизинговой компании, подтверждающая, что предмет лизинга - физически не изношенное или морально не устаревшее оборудование;</w:t>
      </w:r>
    </w:p>
    <w:p w:rsidR="00E87C46" w:rsidRPr="00CB5602" w:rsidRDefault="00DC297B" w:rsidP="00CB5602">
      <w:pPr>
        <w:autoSpaceDE w:val="0"/>
        <w:autoSpaceDN w:val="0"/>
        <w:adjustRightInd w:val="0"/>
        <w:spacing w:after="0" w:line="240" w:lineRule="auto"/>
        <w:ind w:firstLine="540"/>
        <w:jc w:val="both"/>
        <w:rPr>
          <w:rFonts w:ascii="Times New Roman" w:hAnsi="Times New Roman" w:cs="Times New Roman"/>
          <w:sz w:val="24"/>
          <w:szCs w:val="24"/>
        </w:rPr>
      </w:pPr>
      <w:r w:rsidRPr="00FD29F1">
        <w:rPr>
          <w:rFonts w:ascii="Times New Roman" w:hAnsi="Times New Roman" w:cs="Times New Roman"/>
          <w:sz w:val="24"/>
          <w:szCs w:val="24"/>
        </w:rPr>
        <w:t xml:space="preserve">- </w:t>
      </w:r>
      <w:r w:rsidR="00B96DDD" w:rsidRPr="00FD29F1">
        <w:rPr>
          <w:rFonts w:ascii="Times New Roman" w:hAnsi="Times New Roman" w:cs="Times New Roman"/>
          <w:sz w:val="24"/>
          <w:szCs w:val="24"/>
        </w:rPr>
        <w:t>справка лизинговой компании об отсутствии просроченных платежей, выданная не ранее двух недель до даты подачи заявки о предоставлении</w:t>
      </w:r>
      <w:r w:rsidR="00B9564F" w:rsidRPr="00FD29F1">
        <w:rPr>
          <w:rFonts w:ascii="Times New Roman" w:hAnsi="Times New Roman" w:cs="Times New Roman"/>
          <w:sz w:val="24"/>
          <w:szCs w:val="24"/>
        </w:rPr>
        <w:t xml:space="preserve"> финансовой поддержки</w:t>
      </w:r>
      <w:r w:rsidR="00B96DDD" w:rsidRPr="00FD29F1">
        <w:rPr>
          <w:rFonts w:ascii="Times New Roman" w:hAnsi="Times New Roman" w:cs="Times New Roman"/>
          <w:sz w:val="24"/>
          <w:szCs w:val="24"/>
        </w:rPr>
        <w:t>.</w:t>
      </w:r>
    </w:p>
    <w:p w:rsidR="00CB5602" w:rsidRDefault="00CB5602" w:rsidP="0078316D">
      <w:pPr>
        <w:pStyle w:val="ConsPlusNormal"/>
        <w:ind w:firstLine="0"/>
        <w:jc w:val="both"/>
        <w:rPr>
          <w:rFonts w:ascii="Times New Roman" w:eastAsiaTheme="minorEastAsia" w:hAnsi="Times New Roman"/>
          <w:sz w:val="24"/>
          <w:szCs w:val="24"/>
          <w:lang w:eastAsia="ru-RU"/>
        </w:rPr>
      </w:pPr>
    </w:p>
    <w:p w:rsidR="00D03CC9" w:rsidRDefault="00D03CC9" w:rsidP="0078316D">
      <w:pPr>
        <w:pStyle w:val="ConsPlusNormal"/>
        <w:ind w:firstLine="0"/>
        <w:jc w:val="both"/>
        <w:rPr>
          <w:rFonts w:ascii="Times New Roman" w:eastAsiaTheme="minorEastAsia" w:hAnsi="Times New Roman"/>
          <w:sz w:val="24"/>
          <w:szCs w:val="24"/>
          <w:lang w:eastAsia="ru-RU"/>
        </w:rPr>
      </w:pPr>
    </w:p>
    <w:p w:rsidR="0078316D" w:rsidRPr="009118F6" w:rsidRDefault="0078316D" w:rsidP="0078316D">
      <w:pPr>
        <w:pStyle w:val="ConsPlusNormal"/>
        <w:ind w:firstLine="0"/>
        <w:jc w:val="both"/>
        <w:rPr>
          <w:rFonts w:ascii="Times New Roman" w:eastAsiaTheme="minorEastAsia" w:hAnsi="Times New Roman"/>
          <w:sz w:val="24"/>
          <w:szCs w:val="24"/>
          <w:lang w:eastAsia="ru-RU"/>
        </w:rPr>
      </w:pPr>
      <w:r w:rsidRPr="009118F6">
        <w:rPr>
          <w:rFonts w:ascii="Times New Roman" w:eastAsiaTheme="minorEastAsia" w:hAnsi="Times New Roman"/>
          <w:sz w:val="24"/>
          <w:szCs w:val="24"/>
          <w:lang w:eastAsia="ru-RU"/>
        </w:rPr>
        <w:t>Управляющий делами</w:t>
      </w:r>
    </w:p>
    <w:p w:rsidR="0078316D" w:rsidRPr="009118F6" w:rsidRDefault="0078316D" w:rsidP="0078316D">
      <w:pPr>
        <w:pStyle w:val="ConsPlusNormal"/>
        <w:ind w:firstLine="0"/>
        <w:jc w:val="both"/>
        <w:rPr>
          <w:rFonts w:ascii="Times New Roman" w:eastAsiaTheme="minorEastAsia" w:hAnsi="Times New Roman"/>
          <w:sz w:val="24"/>
          <w:szCs w:val="24"/>
          <w:lang w:eastAsia="ru-RU"/>
        </w:rPr>
      </w:pPr>
      <w:r w:rsidRPr="009118F6">
        <w:rPr>
          <w:rFonts w:ascii="Times New Roman" w:eastAsiaTheme="minorEastAsia" w:hAnsi="Times New Roman"/>
          <w:sz w:val="24"/>
          <w:szCs w:val="24"/>
          <w:lang w:eastAsia="ru-RU"/>
        </w:rPr>
        <w:t xml:space="preserve">Администрации </w:t>
      </w:r>
      <w:proofErr w:type="gramStart"/>
      <w:r w:rsidRPr="009118F6">
        <w:rPr>
          <w:rFonts w:ascii="Times New Roman" w:eastAsiaTheme="minorEastAsia" w:hAnsi="Times New Roman"/>
          <w:sz w:val="24"/>
          <w:szCs w:val="24"/>
          <w:lang w:eastAsia="ru-RU"/>
        </w:rPr>
        <w:t>муниципального</w:t>
      </w:r>
      <w:proofErr w:type="gramEnd"/>
    </w:p>
    <w:p w:rsidR="0030534B" w:rsidRDefault="0078316D" w:rsidP="00E5101D">
      <w:pPr>
        <w:pStyle w:val="ConsPlusNormal"/>
        <w:ind w:firstLine="0"/>
        <w:jc w:val="both"/>
        <w:rPr>
          <w:rFonts w:ascii="Times New Roman" w:eastAsiaTheme="minorEastAsia" w:hAnsi="Times New Roman"/>
          <w:sz w:val="24"/>
          <w:szCs w:val="24"/>
          <w:lang w:eastAsia="ru-RU"/>
        </w:rPr>
      </w:pPr>
      <w:r w:rsidRPr="009118F6">
        <w:rPr>
          <w:rFonts w:ascii="Times New Roman" w:eastAsiaTheme="minorEastAsia" w:hAnsi="Times New Roman"/>
          <w:sz w:val="24"/>
          <w:szCs w:val="24"/>
          <w:lang w:eastAsia="ru-RU"/>
        </w:rPr>
        <w:t>образования г. Саяногорск                                                                                         А.Г. Козловская</w:t>
      </w:r>
      <w:bookmarkStart w:id="23" w:name="Par3237"/>
      <w:bookmarkEnd w:id="23"/>
    </w:p>
    <w:p w:rsidR="000946DC" w:rsidRPr="00365D52" w:rsidRDefault="000946DC" w:rsidP="000946DC">
      <w:pPr>
        <w:pStyle w:val="ConsPlusNormal"/>
        <w:jc w:val="right"/>
        <w:outlineLvl w:val="0"/>
        <w:rPr>
          <w:rFonts w:ascii="Times New Roman" w:eastAsiaTheme="minorEastAsia" w:hAnsi="Times New Roman"/>
          <w:sz w:val="24"/>
          <w:szCs w:val="24"/>
          <w:lang w:eastAsia="ru-RU"/>
        </w:rPr>
      </w:pPr>
      <w:r w:rsidRPr="00365D52">
        <w:rPr>
          <w:rFonts w:ascii="Times New Roman" w:eastAsiaTheme="minorEastAsia" w:hAnsi="Times New Roman"/>
          <w:sz w:val="24"/>
          <w:szCs w:val="24"/>
          <w:lang w:eastAsia="ru-RU"/>
        </w:rPr>
        <w:lastRenderedPageBreak/>
        <w:t xml:space="preserve">Приложение № </w:t>
      </w:r>
      <w:r w:rsidR="00E5101D">
        <w:rPr>
          <w:rFonts w:ascii="Times New Roman" w:eastAsiaTheme="minorEastAsia" w:hAnsi="Times New Roman"/>
          <w:sz w:val="24"/>
          <w:szCs w:val="24"/>
          <w:lang w:eastAsia="ru-RU"/>
        </w:rPr>
        <w:t>10</w:t>
      </w:r>
    </w:p>
    <w:p w:rsidR="000946DC" w:rsidRDefault="000946DC" w:rsidP="000946D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Правилам оказания </w:t>
      </w:r>
      <w:proofErr w:type="gramStart"/>
      <w:r w:rsidRPr="009118F6">
        <w:rPr>
          <w:rFonts w:ascii="Times New Roman" w:hAnsi="Times New Roman" w:cs="Times New Roman"/>
          <w:sz w:val="24"/>
          <w:szCs w:val="24"/>
        </w:rPr>
        <w:t>финансовой</w:t>
      </w:r>
      <w:proofErr w:type="gramEnd"/>
      <w:r w:rsidRPr="009118F6">
        <w:rPr>
          <w:rFonts w:ascii="Times New Roman" w:hAnsi="Times New Roman" w:cs="Times New Roman"/>
          <w:sz w:val="24"/>
          <w:szCs w:val="24"/>
        </w:rPr>
        <w:t xml:space="preserve"> </w:t>
      </w:r>
    </w:p>
    <w:p w:rsidR="000946DC" w:rsidRDefault="000946DC" w:rsidP="000946DC">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поддержки субъектам</w:t>
      </w:r>
      <w:r>
        <w:rPr>
          <w:rFonts w:ascii="Times New Roman" w:hAnsi="Times New Roman" w:cs="Times New Roman"/>
          <w:sz w:val="24"/>
          <w:szCs w:val="24"/>
        </w:rPr>
        <w:t xml:space="preserve"> </w:t>
      </w:r>
      <w:r w:rsidRPr="009118F6">
        <w:rPr>
          <w:rFonts w:ascii="Times New Roman" w:hAnsi="Times New Roman" w:cs="Times New Roman"/>
          <w:sz w:val="24"/>
          <w:szCs w:val="24"/>
        </w:rPr>
        <w:t xml:space="preserve">малого и среднего </w:t>
      </w:r>
    </w:p>
    <w:p w:rsidR="000946DC" w:rsidRPr="009118F6" w:rsidRDefault="000946DC" w:rsidP="000946DC">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предпринимательства</w:t>
      </w:r>
    </w:p>
    <w:p w:rsidR="0078316D" w:rsidRPr="009118F6" w:rsidRDefault="0078316D" w:rsidP="000946DC">
      <w:pPr>
        <w:widowControl w:val="0"/>
        <w:autoSpaceDE w:val="0"/>
        <w:autoSpaceDN w:val="0"/>
        <w:adjustRightInd w:val="0"/>
        <w:spacing w:after="0" w:line="240" w:lineRule="auto"/>
        <w:jc w:val="right"/>
        <w:outlineLvl w:val="1"/>
        <w:rPr>
          <w:rFonts w:ascii="Calibri" w:hAnsi="Calibri" w:cs="Calibri"/>
        </w:rPr>
      </w:pPr>
    </w:p>
    <w:p w:rsidR="0078316D" w:rsidRPr="009118F6" w:rsidRDefault="0078316D" w:rsidP="0078316D">
      <w:pPr>
        <w:widowControl w:val="0"/>
        <w:autoSpaceDE w:val="0"/>
        <w:autoSpaceDN w:val="0"/>
        <w:adjustRightInd w:val="0"/>
        <w:spacing w:after="0" w:line="240" w:lineRule="auto"/>
        <w:jc w:val="center"/>
        <w:rPr>
          <w:rFonts w:ascii="Times New Roman" w:hAnsi="Times New Roman" w:cs="Times New Roman"/>
          <w:sz w:val="24"/>
          <w:szCs w:val="24"/>
        </w:rPr>
      </w:pPr>
      <w:bookmarkStart w:id="24" w:name="Par3246"/>
      <w:bookmarkEnd w:id="24"/>
    </w:p>
    <w:p w:rsidR="0078316D" w:rsidRPr="009118F6" w:rsidRDefault="0078316D" w:rsidP="0078316D">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9118F6">
        <w:rPr>
          <w:rFonts w:ascii="Times New Roman" w:hAnsi="Times New Roman" w:cs="Times New Roman"/>
          <w:sz w:val="24"/>
          <w:szCs w:val="24"/>
        </w:rPr>
        <w:t>УСЛОВИЯ</w:t>
      </w:r>
    </w:p>
    <w:p w:rsidR="0078316D" w:rsidRDefault="0078316D" w:rsidP="0078316D">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9118F6">
        <w:rPr>
          <w:rFonts w:ascii="Times New Roman" w:hAnsi="Times New Roman" w:cs="Times New Roman"/>
          <w:sz w:val="24"/>
          <w:szCs w:val="24"/>
        </w:rPr>
        <w:t xml:space="preserve">предоставления финансовой поддержки начинающим субъектам малого предпринимательства в виде </w:t>
      </w:r>
      <w:r w:rsidR="00396FF0">
        <w:rPr>
          <w:rFonts w:ascii="Times New Roman" w:hAnsi="Times New Roman" w:cs="Times New Roman"/>
          <w:sz w:val="24"/>
          <w:szCs w:val="24"/>
        </w:rPr>
        <w:t xml:space="preserve">целевого </w:t>
      </w:r>
      <w:r w:rsidRPr="009118F6">
        <w:rPr>
          <w:rFonts w:ascii="Times New Roman" w:hAnsi="Times New Roman" w:cs="Times New Roman"/>
          <w:sz w:val="24"/>
          <w:szCs w:val="24"/>
        </w:rPr>
        <w:t xml:space="preserve">гранта </w:t>
      </w:r>
    </w:p>
    <w:p w:rsidR="00396FF0" w:rsidRPr="009118F6" w:rsidRDefault="00396FF0" w:rsidP="0078316D">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B1310" w:rsidRPr="00BB1310" w:rsidRDefault="0078316D" w:rsidP="00BB1310">
      <w:pPr>
        <w:pStyle w:val="a9"/>
        <w:numPr>
          <w:ilvl w:val="0"/>
          <w:numId w:val="24"/>
        </w:numPr>
        <w:autoSpaceDE w:val="0"/>
        <w:autoSpaceDN w:val="0"/>
        <w:adjustRightInd w:val="0"/>
        <w:spacing w:after="0" w:line="240" w:lineRule="auto"/>
        <w:jc w:val="both"/>
        <w:rPr>
          <w:rFonts w:ascii="Times New Roman" w:hAnsi="Times New Roman" w:cs="Times New Roman"/>
          <w:sz w:val="24"/>
          <w:szCs w:val="24"/>
        </w:rPr>
      </w:pPr>
      <w:r w:rsidRPr="00BB1310">
        <w:rPr>
          <w:rFonts w:ascii="Times New Roman" w:hAnsi="Times New Roman" w:cs="Times New Roman"/>
          <w:sz w:val="24"/>
          <w:szCs w:val="24"/>
        </w:rPr>
        <w:t>Целевые гранты</w:t>
      </w:r>
      <w:r w:rsidR="00396FF0" w:rsidRPr="00BB1310">
        <w:rPr>
          <w:rFonts w:ascii="Times New Roman" w:hAnsi="Times New Roman" w:cs="Times New Roman"/>
          <w:sz w:val="24"/>
          <w:szCs w:val="24"/>
        </w:rPr>
        <w:t xml:space="preserve"> (далее - грант)</w:t>
      </w:r>
      <w:r w:rsidRPr="00BB1310">
        <w:rPr>
          <w:rFonts w:ascii="Times New Roman" w:hAnsi="Times New Roman" w:cs="Times New Roman"/>
          <w:sz w:val="24"/>
          <w:szCs w:val="24"/>
        </w:rPr>
        <w:t xml:space="preserve"> начинающим субъектам малого предпринимательства</w:t>
      </w:r>
      <w:r w:rsidR="00B86621" w:rsidRPr="00BB1310">
        <w:rPr>
          <w:rFonts w:ascii="Times New Roman" w:hAnsi="Times New Roman" w:cs="Times New Roman"/>
          <w:sz w:val="24"/>
          <w:szCs w:val="24"/>
        </w:rPr>
        <w:t xml:space="preserve"> </w:t>
      </w:r>
    </w:p>
    <w:p w:rsidR="0078316D" w:rsidRDefault="00B86621" w:rsidP="00BB1310">
      <w:pPr>
        <w:autoSpaceDE w:val="0"/>
        <w:autoSpaceDN w:val="0"/>
        <w:adjustRightInd w:val="0"/>
        <w:spacing w:after="0" w:line="240" w:lineRule="auto"/>
        <w:jc w:val="both"/>
        <w:rPr>
          <w:rFonts w:ascii="Times New Roman" w:hAnsi="Times New Roman" w:cs="Times New Roman"/>
          <w:sz w:val="24"/>
          <w:szCs w:val="24"/>
        </w:rPr>
      </w:pPr>
      <w:proofErr w:type="gramStart"/>
      <w:r w:rsidRPr="00BB1310">
        <w:rPr>
          <w:rFonts w:ascii="Times New Roman" w:hAnsi="Times New Roman" w:cs="Times New Roman"/>
          <w:sz w:val="24"/>
          <w:szCs w:val="24"/>
        </w:rPr>
        <w:t>(далее – СМП)</w:t>
      </w:r>
      <w:r w:rsidR="0078316D" w:rsidRPr="00BB1310">
        <w:rPr>
          <w:rFonts w:ascii="Times New Roman" w:hAnsi="Times New Roman" w:cs="Times New Roman"/>
          <w:sz w:val="24"/>
          <w:szCs w:val="24"/>
        </w:rPr>
        <w:t xml:space="preserve"> на создание собственного дела - субсидии 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условиях долевого финансирования целевых расходов на уплату первого взноса при заключении договора лизинга оборудования, включая затраты на монтаж оборудования, выплату по передаче прав на франшизу (паушальный взнос).</w:t>
      </w:r>
      <w:proofErr w:type="gramEnd"/>
    </w:p>
    <w:p w:rsidR="006A2FAA" w:rsidRPr="00FA2846" w:rsidRDefault="006A2FAA" w:rsidP="006A2FAA">
      <w:pPr>
        <w:autoSpaceDE w:val="0"/>
        <w:autoSpaceDN w:val="0"/>
        <w:adjustRightInd w:val="0"/>
        <w:spacing w:after="0" w:line="240" w:lineRule="auto"/>
        <w:ind w:firstLine="540"/>
        <w:jc w:val="both"/>
        <w:rPr>
          <w:rFonts w:ascii="Times New Roman" w:hAnsi="Times New Roman" w:cs="Times New Roman"/>
          <w:sz w:val="24"/>
          <w:szCs w:val="24"/>
        </w:rPr>
      </w:pPr>
      <w:r w:rsidRPr="00FA2846">
        <w:rPr>
          <w:rFonts w:ascii="Times New Roman" w:hAnsi="Times New Roman" w:cs="Times New Roman"/>
          <w:sz w:val="24"/>
          <w:szCs w:val="24"/>
        </w:rPr>
        <w:t>Субсиди</w:t>
      </w:r>
      <w:r w:rsidR="002171F8" w:rsidRPr="00FA2846">
        <w:rPr>
          <w:rFonts w:ascii="Times New Roman" w:hAnsi="Times New Roman" w:cs="Times New Roman"/>
          <w:sz w:val="24"/>
          <w:szCs w:val="24"/>
        </w:rPr>
        <w:t>я</w:t>
      </w:r>
      <w:r w:rsidRPr="00FA2846">
        <w:rPr>
          <w:rFonts w:ascii="Times New Roman" w:hAnsi="Times New Roman" w:cs="Times New Roman"/>
          <w:sz w:val="24"/>
          <w:szCs w:val="24"/>
        </w:rPr>
        <w:t xml:space="preserve"> предоставля</w:t>
      </w:r>
      <w:r w:rsidR="002171F8" w:rsidRPr="00FA2846">
        <w:rPr>
          <w:rFonts w:ascii="Times New Roman" w:hAnsi="Times New Roman" w:cs="Times New Roman"/>
          <w:sz w:val="24"/>
          <w:szCs w:val="24"/>
        </w:rPr>
        <w:t>ется</w:t>
      </w:r>
      <w:r w:rsidRPr="00FA2846">
        <w:rPr>
          <w:rFonts w:ascii="Times New Roman" w:hAnsi="Times New Roman" w:cs="Times New Roman"/>
          <w:sz w:val="24"/>
          <w:szCs w:val="24"/>
        </w:rPr>
        <w:t xml:space="preserve"> по договорам лизинга со следующими видами затрат:</w:t>
      </w:r>
    </w:p>
    <w:p w:rsidR="002171F8" w:rsidRPr="00FA2846" w:rsidRDefault="006A2FAA" w:rsidP="006A2FAA">
      <w:pPr>
        <w:autoSpaceDE w:val="0"/>
        <w:autoSpaceDN w:val="0"/>
        <w:adjustRightInd w:val="0"/>
        <w:spacing w:after="0" w:line="240" w:lineRule="auto"/>
        <w:ind w:firstLine="540"/>
        <w:jc w:val="both"/>
        <w:rPr>
          <w:rFonts w:ascii="Times New Roman" w:hAnsi="Times New Roman" w:cs="Times New Roman"/>
          <w:sz w:val="24"/>
          <w:szCs w:val="24"/>
        </w:rPr>
      </w:pPr>
      <w:r w:rsidRPr="00FA2846">
        <w:rPr>
          <w:rFonts w:ascii="Times New Roman" w:hAnsi="Times New Roman" w:cs="Times New Roman"/>
          <w:sz w:val="24"/>
          <w:szCs w:val="24"/>
        </w:rPr>
        <w:t>- оборудование (</w:t>
      </w:r>
      <w:r w:rsidR="002171F8" w:rsidRPr="00FA2846">
        <w:rPr>
          <w:rFonts w:ascii="Times New Roman" w:hAnsi="Times New Roman" w:cs="Times New Roman"/>
          <w:sz w:val="24"/>
          <w:szCs w:val="24"/>
        </w:rPr>
        <w:t>относящ</w:t>
      </w:r>
      <w:r w:rsidR="00A9130C" w:rsidRPr="00FA2846">
        <w:rPr>
          <w:rFonts w:ascii="Times New Roman" w:hAnsi="Times New Roman" w:cs="Times New Roman"/>
          <w:sz w:val="24"/>
          <w:szCs w:val="24"/>
        </w:rPr>
        <w:t>е</w:t>
      </w:r>
      <w:r w:rsidRPr="00FA2846">
        <w:rPr>
          <w:rFonts w:ascii="Times New Roman" w:hAnsi="Times New Roman" w:cs="Times New Roman"/>
          <w:sz w:val="24"/>
          <w:szCs w:val="24"/>
        </w:rPr>
        <w:t xml:space="preserve">еся ко второй и выше амортизационным группам </w:t>
      </w:r>
      <w:hyperlink r:id="rId43" w:history="1">
        <w:r w:rsidRPr="00FA2846">
          <w:rPr>
            <w:rFonts w:ascii="Times New Roman" w:hAnsi="Times New Roman" w:cs="Times New Roman"/>
            <w:sz w:val="24"/>
            <w:szCs w:val="24"/>
          </w:rPr>
          <w:t>Классификации</w:t>
        </w:r>
      </w:hyperlink>
      <w:r w:rsidRPr="00FA2846">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 группы» </w:t>
      </w:r>
      <w:r w:rsidR="00A9130C" w:rsidRPr="00FA2846">
        <w:rPr>
          <w:rFonts w:ascii="Times New Roman" w:hAnsi="Times New Roman" w:cs="Times New Roman"/>
          <w:sz w:val="24"/>
          <w:szCs w:val="24"/>
        </w:rPr>
        <w:t>(</w:t>
      </w:r>
      <w:r w:rsidRPr="00FA2846">
        <w:rPr>
          <w:rFonts w:ascii="Times New Roman" w:hAnsi="Times New Roman" w:cs="Times New Roman"/>
          <w:sz w:val="24"/>
          <w:szCs w:val="24"/>
        </w:rPr>
        <w:t>с изменениями)</w:t>
      </w:r>
      <w:r w:rsidR="00EF60D1" w:rsidRPr="00FA2846">
        <w:rPr>
          <w:rFonts w:ascii="Times New Roman" w:hAnsi="Times New Roman" w:cs="Times New Roman"/>
          <w:sz w:val="24"/>
          <w:szCs w:val="24"/>
        </w:rPr>
        <w:t>;</w:t>
      </w:r>
      <w:r w:rsidRPr="00FA2846">
        <w:rPr>
          <w:rFonts w:ascii="Times New Roman" w:hAnsi="Times New Roman" w:cs="Times New Roman"/>
          <w:sz w:val="24"/>
          <w:szCs w:val="24"/>
        </w:rPr>
        <w:t xml:space="preserve"> </w:t>
      </w:r>
    </w:p>
    <w:p w:rsidR="006A2FAA" w:rsidRPr="00FA2846" w:rsidRDefault="006A2FAA" w:rsidP="006A2FAA">
      <w:pPr>
        <w:autoSpaceDE w:val="0"/>
        <w:autoSpaceDN w:val="0"/>
        <w:adjustRightInd w:val="0"/>
        <w:spacing w:after="0" w:line="240" w:lineRule="auto"/>
        <w:ind w:firstLine="540"/>
        <w:jc w:val="both"/>
        <w:rPr>
          <w:rFonts w:ascii="Times New Roman" w:hAnsi="Times New Roman" w:cs="Times New Roman"/>
          <w:sz w:val="24"/>
          <w:szCs w:val="24"/>
        </w:rPr>
      </w:pPr>
      <w:r w:rsidRPr="00FA2846">
        <w:rPr>
          <w:rFonts w:ascii="Times New Roman" w:hAnsi="Times New Roman" w:cs="Times New Roman"/>
          <w:sz w:val="24"/>
          <w:szCs w:val="24"/>
        </w:rPr>
        <w:t xml:space="preserve">- универсальные мобильные платформы: мобильная служба быта; мобильный </w:t>
      </w:r>
      <w:proofErr w:type="spellStart"/>
      <w:r w:rsidRPr="00FA2846">
        <w:rPr>
          <w:rFonts w:ascii="Times New Roman" w:hAnsi="Times New Roman" w:cs="Times New Roman"/>
          <w:sz w:val="24"/>
          <w:szCs w:val="24"/>
        </w:rPr>
        <w:t>шиномонтаж</w:t>
      </w:r>
      <w:proofErr w:type="spellEnd"/>
      <w:r w:rsidRPr="00FA2846">
        <w:rPr>
          <w:rFonts w:ascii="Times New Roman" w:hAnsi="Times New Roman" w:cs="Times New Roman"/>
          <w:sz w:val="24"/>
          <w:szCs w:val="24"/>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6A2FAA" w:rsidRPr="00FA2846" w:rsidRDefault="006A2FAA" w:rsidP="006A2FAA">
      <w:pPr>
        <w:autoSpaceDE w:val="0"/>
        <w:autoSpaceDN w:val="0"/>
        <w:adjustRightInd w:val="0"/>
        <w:spacing w:after="0" w:line="240" w:lineRule="auto"/>
        <w:ind w:firstLine="540"/>
        <w:jc w:val="both"/>
        <w:rPr>
          <w:rFonts w:ascii="Times New Roman" w:hAnsi="Times New Roman" w:cs="Times New Roman"/>
          <w:sz w:val="24"/>
          <w:szCs w:val="24"/>
        </w:rPr>
      </w:pPr>
      <w:r w:rsidRPr="00FA2846">
        <w:rPr>
          <w:rFonts w:ascii="Times New Roman" w:hAnsi="Times New Roman" w:cs="Times New Roman"/>
          <w:sz w:val="24"/>
          <w:szCs w:val="24"/>
        </w:rPr>
        <w:t>- нестационарные объекты для ведения предпринимательской деятельности субъектами малого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66551D" w:rsidRPr="0066551D" w:rsidRDefault="0066551D" w:rsidP="0078316D">
      <w:pPr>
        <w:autoSpaceDE w:val="0"/>
        <w:autoSpaceDN w:val="0"/>
        <w:adjustRightInd w:val="0"/>
        <w:spacing w:after="0" w:line="240" w:lineRule="auto"/>
        <w:ind w:firstLine="540"/>
        <w:jc w:val="both"/>
        <w:rPr>
          <w:rFonts w:ascii="Times New Roman" w:hAnsi="Times New Roman" w:cs="Times New Roman"/>
          <w:sz w:val="24"/>
          <w:szCs w:val="24"/>
        </w:rPr>
      </w:pPr>
      <w:r w:rsidRPr="00900393">
        <w:rPr>
          <w:rFonts w:ascii="Times New Roman" w:hAnsi="Times New Roman" w:cs="Times New Roman"/>
          <w:sz w:val="24"/>
          <w:szCs w:val="24"/>
        </w:rPr>
        <w:t>Предоставление гранта имеет целевой характер. Средства гранта могут быть направлены его получателем исключительно на ц</w:t>
      </w:r>
      <w:r w:rsidR="00835E55" w:rsidRPr="00900393">
        <w:rPr>
          <w:rFonts w:ascii="Times New Roman" w:hAnsi="Times New Roman" w:cs="Times New Roman"/>
          <w:sz w:val="24"/>
          <w:szCs w:val="24"/>
        </w:rPr>
        <w:t>ели, обозначенные в бизнес</w:t>
      </w:r>
      <w:r w:rsidR="005A0836">
        <w:rPr>
          <w:rFonts w:ascii="Times New Roman" w:hAnsi="Times New Roman" w:cs="Times New Roman"/>
          <w:sz w:val="24"/>
          <w:szCs w:val="24"/>
        </w:rPr>
        <w:t xml:space="preserve"> </w:t>
      </w:r>
      <w:r w:rsidR="00835E55" w:rsidRPr="00900393">
        <w:rPr>
          <w:rFonts w:ascii="Times New Roman" w:hAnsi="Times New Roman" w:cs="Times New Roman"/>
          <w:sz w:val="24"/>
          <w:szCs w:val="24"/>
        </w:rPr>
        <w:t>-</w:t>
      </w:r>
      <w:r w:rsidR="00900393">
        <w:rPr>
          <w:rFonts w:ascii="Times New Roman" w:hAnsi="Times New Roman" w:cs="Times New Roman"/>
          <w:sz w:val="24"/>
          <w:szCs w:val="24"/>
        </w:rPr>
        <w:t xml:space="preserve"> проекте,</w:t>
      </w:r>
      <w:r w:rsidRPr="00900393">
        <w:rPr>
          <w:rFonts w:ascii="Times New Roman" w:hAnsi="Times New Roman" w:cs="Times New Roman"/>
          <w:sz w:val="24"/>
          <w:szCs w:val="24"/>
        </w:rPr>
        <w:t xml:space="preserve"> представленном в составе конкурсной заявки.</w:t>
      </w:r>
    </w:p>
    <w:p w:rsidR="00EF60D1" w:rsidRPr="00FA2846" w:rsidRDefault="0078316D" w:rsidP="0078316D">
      <w:pPr>
        <w:autoSpaceDE w:val="0"/>
        <w:autoSpaceDN w:val="0"/>
        <w:adjustRightInd w:val="0"/>
        <w:spacing w:after="0" w:line="240" w:lineRule="auto"/>
        <w:ind w:firstLine="540"/>
        <w:jc w:val="both"/>
        <w:rPr>
          <w:rFonts w:ascii="Times New Roman" w:hAnsi="Times New Roman" w:cs="Times New Roman"/>
          <w:sz w:val="24"/>
          <w:szCs w:val="24"/>
        </w:rPr>
      </w:pPr>
      <w:r w:rsidRPr="00273021">
        <w:rPr>
          <w:rFonts w:ascii="Times New Roman" w:hAnsi="Times New Roman" w:cs="Times New Roman"/>
          <w:sz w:val="24"/>
          <w:szCs w:val="24"/>
        </w:rPr>
        <w:t xml:space="preserve">Предметом лизинга по вышеуказанным договорам не может быть физически изношенное или морально устаревшее </w:t>
      </w:r>
      <w:r w:rsidRPr="00FA2846">
        <w:rPr>
          <w:rFonts w:ascii="Times New Roman" w:hAnsi="Times New Roman" w:cs="Times New Roman"/>
          <w:sz w:val="24"/>
          <w:szCs w:val="24"/>
        </w:rPr>
        <w:t>оборудование</w:t>
      </w:r>
      <w:r w:rsidR="00B231B0" w:rsidRPr="00FA2846">
        <w:rPr>
          <w:rFonts w:ascii="Times New Roman" w:hAnsi="Times New Roman" w:cs="Times New Roman"/>
          <w:sz w:val="24"/>
          <w:szCs w:val="24"/>
        </w:rPr>
        <w:t>, что подтверждается справкой, выданной лизинговой компанией</w:t>
      </w:r>
      <w:r w:rsidRPr="00FA2846">
        <w:rPr>
          <w:rFonts w:ascii="Times New Roman" w:hAnsi="Times New Roman" w:cs="Times New Roman"/>
          <w:sz w:val="24"/>
          <w:szCs w:val="24"/>
        </w:rPr>
        <w:t>.</w:t>
      </w:r>
      <w:r w:rsidR="005D4142" w:rsidRPr="00FA2846">
        <w:rPr>
          <w:rFonts w:ascii="Times New Roman" w:hAnsi="Times New Roman" w:cs="Times New Roman"/>
          <w:sz w:val="24"/>
          <w:szCs w:val="24"/>
        </w:rPr>
        <w:t xml:space="preserve"> </w:t>
      </w:r>
    </w:p>
    <w:p w:rsidR="00E17279" w:rsidRPr="009118F6" w:rsidRDefault="00E17279" w:rsidP="00E1727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A2846">
        <w:rPr>
          <w:rFonts w:ascii="Times New Roman" w:hAnsi="Times New Roman" w:cs="Times New Roman"/>
          <w:sz w:val="24"/>
          <w:szCs w:val="24"/>
        </w:rPr>
        <w:t>Максимальный размер гранта не</w:t>
      </w:r>
      <w:r w:rsidR="0078316D" w:rsidRPr="00FA2846">
        <w:rPr>
          <w:rFonts w:ascii="Times New Roman" w:hAnsi="Times New Roman" w:cs="Times New Roman"/>
          <w:sz w:val="24"/>
          <w:szCs w:val="24"/>
        </w:rPr>
        <w:t xml:space="preserve"> превыша</w:t>
      </w:r>
      <w:r w:rsidRPr="00FA2846">
        <w:rPr>
          <w:rFonts w:ascii="Times New Roman" w:hAnsi="Times New Roman" w:cs="Times New Roman"/>
          <w:sz w:val="24"/>
          <w:szCs w:val="24"/>
        </w:rPr>
        <w:t>е</w:t>
      </w:r>
      <w:r w:rsidR="0078316D" w:rsidRPr="00FA2846">
        <w:rPr>
          <w:rFonts w:ascii="Times New Roman" w:hAnsi="Times New Roman" w:cs="Times New Roman"/>
          <w:sz w:val="24"/>
          <w:szCs w:val="24"/>
        </w:rPr>
        <w:t>т 0,5 мл</w:t>
      </w:r>
      <w:r w:rsidR="0078316D" w:rsidRPr="009118F6">
        <w:rPr>
          <w:rFonts w:ascii="Times New Roman" w:hAnsi="Times New Roman" w:cs="Times New Roman"/>
          <w:sz w:val="24"/>
          <w:szCs w:val="24"/>
        </w:rPr>
        <w:t>н. рублей на одного получателя поддержки</w:t>
      </w:r>
      <w:r>
        <w:rPr>
          <w:rFonts w:ascii="Times New Roman" w:hAnsi="Times New Roman" w:cs="Times New Roman"/>
          <w:sz w:val="24"/>
          <w:szCs w:val="24"/>
        </w:rPr>
        <w:t>, за исключением случая</w:t>
      </w:r>
      <w:r w:rsidRPr="009118F6">
        <w:rPr>
          <w:rFonts w:ascii="Times New Roman" w:hAnsi="Times New Roman" w:cs="Times New Roman"/>
          <w:sz w:val="24"/>
          <w:szCs w:val="24"/>
        </w:rPr>
        <w:t>,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0,5 млн. рублей, но не более 1 млн. рублей на одного получателя поддержки.</w:t>
      </w:r>
      <w:proofErr w:type="gramEnd"/>
    </w:p>
    <w:p w:rsidR="0078316D" w:rsidRDefault="0078316D" w:rsidP="007831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Гранты предоставляются при условии </w:t>
      </w:r>
      <w:proofErr w:type="spellStart"/>
      <w:r w:rsidRPr="009118F6">
        <w:rPr>
          <w:rFonts w:ascii="Times New Roman" w:hAnsi="Times New Roman" w:cs="Times New Roman"/>
          <w:sz w:val="24"/>
          <w:szCs w:val="24"/>
        </w:rPr>
        <w:t>софинансирования</w:t>
      </w:r>
      <w:proofErr w:type="spellEnd"/>
      <w:r w:rsidRPr="009118F6">
        <w:rPr>
          <w:rFonts w:ascii="Times New Roman" w:hAnsi="Times New Roman" w:cs="Times New Roman"/>
          <w:sz w:val="24"/>
          <w:szCs w:val="24"/>
        </w:rPr>
        <w:t xml:space="preserve"> начинающим СМП расходов на реализацию проекта в размере не менее 15% от размера получаемого гранта.</w:t>
      </w:r>
    </w:p>
    <w:p w:rsidR="0078316D" w:rsidRPr="009118F6" w:rsidRDefault="0078316D" w:rsidP="007831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Гранты СМП, </w:t>
      </w:r>
      <w:proofErr w:type="gramStart"/>
      <w:r w:rsidRPr="009118F6">
        <w:rPr>
          <w:rFonts w:ascii="Times New Roman" w:hAnsi="Times New Roman" w:cs="Times New Roman"/>
          <w:sz w:val="24"/>
          <w:szCs w:val="24"/>
        </w:rPr>
        <w:t>осуществляющим</w:t>
      </w:r>
      <w:proofErr w:type="gramEnd"/>
      <w:r w:rsidRPr="009118F6">
        <w:rPr>
          <w:rFonts w:ascii="Times New Roman" w:hAnsi="Times New Roman" w:cs="Times New Roman"/>
          <w:sz w:val="24"/>
          <w:szCs w:val="24"/>
        </w:rPr>
        <w:t xml:space="preserve"> розничную и оптовую торгов</w:t>
      </w:r>
      <w:r w:rsidR="004F4580">
        <w:rPr>
          <w:rFonts w:ascii="Times New Roman" w:hAnsi="Times New Roman" w:cs="Times New Roman"/>
          <w:sz w:val="24"/>
          <w:szCs w:val="24"/>
        </w:rPr>
        <w:t>лю, должны составлять не более 5</w:t>
      </w:r>
      <w:r w:rsidRPr="009118F6">
        <w:rPr>
          <w:rFonts w:ascii="Times New Roman" w:hAnsi="Times New Roman" w:cs="Times New Roman"/>
          <w:sz w:val="24"/>
          <w:szCs w:val="24"/>
        </w:rPr>
        <w:t xml:space="preserve">0% от общей суммы субсидии федерального бюджета по данному мероприятию в случае предоставления субсидии из федерального бюджета бюджету муниципального образования на </w:t>
      </w:r>
      <w:proofErr w:type="spellStart"/>
      <w:r w:rsidRPr="009118F6">
        <w:rPr>
          <w:rFonts w:ascii="Times New Roman" w:hAnsi="Times New Roman" w:cs="Times New Roman"/>
          <w:sz w:val="24"/>
          <w:szCs w:val="24"/>
        </w:rPr>
        <w:t>грантовую</w:t>
      </w:r>
      <w:proofErr w:type="spellEnd"/>
      <w:r w:rsidRPr="009118F6">
        <w:rPr>
          <w:rFonts w:ascii="Times New Roman" w:hAnsi="Times New Roman" w:cs="Times New Roman"/>
          <w:sz w:val="24"/>
          <w:szCs w:val="24"/>
        </w:rPr>
        <w:t xml:space="preserve"> поддержку</w:t>
      </w:r>
      <w:r w:rsidR="008A08DF" w:rsidRPr="008A08DF">
        <w:rPr>
          <w:rFonts w:ascii="Times New Roman" w:hAnsi="Times New Roman" w:cs="Times New Roman"/>
          <w:sz w:val="24"/>
          <w:szCs w:val="24"/>
        </w:rPr>
        <w:t xml:space="preserve"> </w:t>
      </w:r>
      <w:r w:rsidR="008A08DF" w:rsidRPr="009118F6">
        <w:rPr>
          <w:rFonts w:ascii="Times New Roman" w:hAnsi="Times New Roman" w:cs="Times New Roman"/>
          <w:sz w:val="24"/>
          <w:szCs w:val="24"/>
        </w:rPr>
        <w:t>СМП</w:t>
      </w:r>
      <w:r w:rsidRPr="009118F6">
        <w:rPr>
          <w:rFonts w:ascii="Times New Roman" w:hAnsi="Times New Roman" w:cs="Times New Roman"/>
          <w:sz w:val="24"/>
          <w:szCs w:val="24"/>
        </w:rPr>
        <w:t>.</w:t>
      </w:r>
    </w:p>
    <w:p w:rsidR="0078316D" w:rsidRPr="005D727D" w:rsidRDefault="0078316D" w:rsidP="007831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727D">
        <w:rPr>
          <w:rFonts w:ascii="Times New Roman" w:hAnsi="Times New Roman" w:cs="Times New Roman"/>
          <w:sz w:val="24"/>
          <w:szCs w:val="24"/>
        </w:rPr>
        <w:t>Гранты предоставляются после прохождения претендентом (индивидуальным предпринимателем или учредителем (учредителями) юридического лица) краткосрочного обучения</w:t>
      </w:r>
      <w:r w:rsidR="00C22564">
        <w:rPr>
          <w:rFonts w:ascii="Times New Roman" w:hAnsi="Times New Roman" w:cs="Times New Roman"/>
          <w:sz w:val="24"/>
          <w:szCs w:val="24"/>
        </w:rPr>
        <w:t xml:space="preserve"> при наличии </w:t>
      </w:r>
      <w:proofErr w:type="gramStart"/>
      <w:r w:rsidR="00C22564">
        <w:rPr>
          <w:rFonts w:ascii="Times New Roman" w:hAnsi="Times New Roman" w:cs="Times New Roman"/>
          <w:sz w:val="24"/>
          <w:szCs w:val="24"/>
        </w:rPr>
        <w:t>бизнес-проекта</w:t>
      </w:r>
      <w:proofErr w:type="gramEnd"/>
      <w:r w:rsidRPr="005D727D">
        <w:rPr>
          <w:rFonts w:ascii="Times New Roman" w:hAnsi="Times New Roman" w:cs="Times New Roman"/>
          <w:sz w:val="24"/>
          <w:szCs w:val="24"/>
        </w:rPr>
        <w:t>.</w:t>
      </w:r>
    </w:p>
    <w:p w:rsidR="0078316D" w:rsidRPr="005D727D" w:rsidRDefault="0078316D" w:rsidP="007831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727D">
        <w:rPr>
          <w:rFonts w:ascii="Times New Roman" w:hAnsi="Times New Roman" w:cs="Times New Roman"/>
          <w:sz w:val="24"/>
          <w:szCs w:val="24"/>
        </w:rPr>
        <w:t>Прохождение претендентом (индивидуальным предпринимателем или учредителе</w:t>
      </w:r>
      <w:proofErr w:type="gramStart"/>
      <w:r w:rsidRPr="005D727D">
        <w:rPr>
          <w:rFonts w:ascii="Times New Roman" w:hAnsi="Times New Roman" w:cs="Times New Roman"/>
          <w:sz w:val="24"/>
          <w:szCs w:val="24"/>
        </w:rPr>
        <w:t>м(</w:t>
      </w:r>
      <w:proofErr w:type="spellStart"/>
      <w:proofErr w:type="gramEnd"/>
      <w:r w:rsidRPr="005D727D">
        <w:rPr>
          <w:rFonts w:ascii="Times New Roman" w:hAnsi="Times New Roman" w:cs="Times New Roman"/>
          <w:sz w:val="24"/>
          <w:szCs w:val="24"/>
        </w:rPr>
        <w:t>ями</w:t>
      </w:r>
      <w:proofErr w:type="spellEnd"/>
      <w:r w:rsidRPr="005D727D">
        <w:rPr>
          <w:rFonts w:ascii="Times New Roman" w:hAnsi="Times New Roman" w:cs="Times New Roman"/>
          <w:sz w:val="24"/>
          <w:szCs w:val="24"/>
        </w:rPr>
        <w:t xml:space="preserve">) юридического лица) краткосрочного обучения не требуется для начинающих </w:t>
      </w:r>
      <w:r w:rsidRPr="005D727D">
        <w:rPr>
          <w:rFonts w:ascii="Times New Roman" w:hAnsi="Times New Roman" w:cs="Times New Roman"/>
          <w:sz w:val="24"/>
          <w:szCs w:val="24"/>
        </w:rPr>
        <w:lastRenderedPageBreak/>
        <w:t>предпринимателей, имеющих диплом о высшем юридическом и (или) экономическом образовании (профильной переподготовке).</w:t>
      </w:r>
    </w:p>
    <w:p w:rsidR="00B016A4" w:rsidRDefault="0078316D" w:rsidP="0069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26EE">
        <w:rPr>
          <w:rFonts w:ascii="Times New Roman" w:hAnsi="Times New Roman" w:cs="Times New Roman"/>
          <w:sz w:val="24"/>
          <w:szCs w:val="24"/>
        </w:rPr>
        <w:t>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B016A4" w:rsidRPr="00791471" w:rsidRDefault="0085403C" w:rsidP="007831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78316D" w:rsidRPr="009118F6">
        <w:rPr>
          <w:rFonts w:ascii="Times New Roman" w:hAnsi="Times New Roman" w:cs="Times New Roman"/>
          <w:sz w:val="24"/>
          <w:szCs w:val="24"/>
        </w:rPr>
        <w:t>К приоритетной целевой группе при п</w:t>
      </w:r>
      <w:r w:rsidR="00D026EE">
        <w:rPr>
          <w:rFonts w:ascii="Times New Roman" w:hAnsi="Times New Roman" w:cs="Times New Roman"/>
          <w:sz w:val="24"/>
          <w:szCs w:val="24"/>
        </w:rPr>
        <w:t>редоставлении грантов относятся</w:t>
      </w:r>
      <w:r w:rsidR="00D026EE" w:rsidRPr="00791471">
        <w:rPr>
          <w:rFonts w:ascii="Times New Roman" w:hAnsi="Times New Roman" w:cs="Times New Roman"/>
          <w:sz w:val="24"/>
          <w:szCs w:val="24"/>
        </w:rPr>
        <w:t>:</w:t>
      </w:r>
    </w:p>
    <w:p w:rsidR="0078316D" w:rsidRPr="009118F6" w:rsidRDefault="0078316D" w:rsidP="0078316D">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     - зарегистрированные безработные;</w:t>
      </w:r>
    </w:p>
    <w:p w:rsidR="0078316D" w:rsidRPr="009118F6" w:rsidRDefault="0078316D" w:rsidP="0078316D">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     -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78316D" w:rsidRPr="009118F6" w:rsidRDefault="0078316D" w:rsidP="0078316D">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     -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8316D" w:rsidRPr="009118F6" w:rsidRDefault="0078316D" w:rsidP="0078316D">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     - жители</w:t>
      </w:r>
      <w:r w:rsidR="00AF4A07">
        <w:rPr>
          <w:rFonts w:ascii="Times New Roman" w:hAnsi="Times New Roman" w:cs="Times New Roman"/>
          <w:sz w:val="24"/>
          <w:szCs w:val="24"/>
        </w:rPr>
        <w:t xml:space="preserve"> муниципального образования г.Саяногорск</w:t>
      </w:r>
      <w:r w:rsidRPr="009118F6">
        <w:rPr>
          <w:rFonts w:ascii="Times New Roman" w:hAnsi="Times New Roman" w:cs="Times New Roman"/>
          <w:sz w:val="24"/>
          <w:szCs w:val="24"/>
        </w:rPr>
        <w:t>, работники градообразующих</w:t>
      </w:r>
      <w:r w:rsidR="00AF4A07">
        <w:rPr>
          <w:rFonts w:ascii="Times New Roman" w:hAnsi="Times New Roman" w:cs="Times New Roman"/>
          <w:sz w:val="24"/>
          <w:szCs w:val="24"/>
        </w:rPr>
        <w:t xml:space="preserve"> организаций</w:t>
      </w:r>
      <w:r w:rsidRPr="009118F6">
        <w:rPr>
          <w:rFonts w:ascii="Times New Roman" w:hAnsi="Times New Roman" w:cs="Times New Roman"/>
          <w:sz w:val="24"/>
          <w:szCs w:val="24"/>
        </w:rPr>
        <w:t>;</w:t>
      </w:r>
    </w:p>
    <w:p w:rsidR="0078316D" w:rsidRPr="009118F6" w:rsidRDefault="0078316D" w:rsidP="0078316D">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     - военнослужащие, уволенные в запас в связи с сокращением Вооруженных сил Российской Федерации;</w:t>
      </w:r>
    </w:p>
    <w:p w:rsidR="0078316D" w:rsidRPr="009118F6" w:rsidRDefault="0078316D" w:rsidP="0078316D">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     -  физические лица в возрасте до 30 лет (включительно); </w:t>
      </w:r>
    </w:p>
    <w:p w:rsidR="0078316D" w:rsidRPr="009118F6" w:rsidRDefault="0078316D" w:rsidP="0078316D">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     - юридические лица, в уставном капитале которых доля, принадлежащая физическим лицам, указанным в абзацах втором – седьмом настоящего пункта, составляет более 50%;</w:t>
      </w:r>
    </w:p>
    <w:p w:rsidR="0078316D" w:rsidRPr="009118F6" w:rsidRDefault="0078316D" w:rsidP="0078316D">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     -</w:t>
      </w:r>
      <w:r w:rsidR="00C519F7">
        <w:rPr>
          <w:rFonts w:ascii="Times New Roman" w:hAnsi="Times New Roman" w:cs="Times New Roman"/>
          <w:sz w:val="24"/>
          <w:szCs w:val="24"/>
        </w:rPr>
        <w:t xml:space="preserve"> СМП, </w:t>
      </w:r>
      <w:r w:rsidRPr="009118F6">
        <w:rPr>
          <w:rFonts w:ascii="Times New Roman" w:hAnsi="Times New Roman" w:cs="Times New Roman"/>
          <w:sz w:val="24"/>
          <w:szCs w:val="24"/>
        </w:rPr>
        <w:t>осуществляющие деятельность в области народно-художественных промыслов, ремесленной деятельности, сельского и экологического туризма;</w:t>
      </w:r>
    </w:p>
    <w:p w:rsidR="0078316D" w:rsidRPr="009118F6" w:rsidRDefault="00C519F7" w:rsidP="0078316D">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СМП, </w:t>
      </w:r>
      <w:proofErr w:type="gramStart"/>
      <w:r w:rsidR="0078316D" w:rsidRPr="009118F6">
        <w:rPr>
          <w:rFonts w:ascii="Times New Roman" w:hAnsi="Times New Roman" w:cs="Times New Roman"/>
          <w:sz w:val="24"/>
          <w:szCs w:val="24"/>
        </w:rPr>
        <w:t>относящиеся</w:t>
      </w:r>
      <w:proofErr w:type="gramEnd"/>
      <w:r w:rsidR="0078316D" w:rsidRPr="009118F6">
        <w:rPr>
          <w:rFonts w:ascii="Times New Roman" w:hAnsi="Times New Roman" w:cs="Times New Roman"/>
          <w:sz w:val="24"/>
          <w:szCs w:val="24"/>
        </w:rPr>
        <w:t xml:space="preserve"> к социальному предпринимательству. </w:t>
      </w:r>
    </w:p>
    <w:p w:rsidR="0078316D" w:rsidRPr="009118F6" w:rsidRDefault="00255501" w:rsidP="0025550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316D" w:rsidRPr="009118F6">
        <w:rPr>
          <w:rFonts w:ascii="Times New Roman" w:hAnsi="Times New Roman" w:cs="Times New Roman"/>
          <w:sz w:val="24"/>
          <w:szCs w:val="24"/>
        </w:rPr>
        <w:t>Социальное предпринимательство – осуществление социально ориентированной деятельности СМП,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при одном из условий:</w:t>
      </w:r>
    </w:p>
    <w:p w:rsidR="0078316D" w:rsidRPr="009118F6" w:rsidRDefault="0078316D" w:rsidP="0078316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18F6">
        <w:rPr>
          <w:rFonts w:ascii="Times New Roman" w:hAnsi="Times New Roman" w:cs="Times New Roman"/>
          <w:sz w:val="24"/>
          <w:szCs w:val="24"/>
        </w:rPr>
        <w:t>а) субъект социального предпринимательства обеспечивает занятость инвалидов, гражданам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w:t>
      </w:r>
      <w:proofErr w:type="gramEnd"/>
      <w:r w:rsidRPr="009118F6">
        <w:rPr>
          <w:rFonts w:ascii="Times New Roman" w:hAnsi="Times New Roman" w:cs="Times New Roman"/>
          <w:sz w:val="24"/>
          <w:szCs w:val="24"/>
        </w:rPr>
        <w:t xml:space="preserve"> указанных категорий граждан среди их работников составляет не менее 50%; а доля в фонде оплаты труда - не менее 25 процентов;</w:t>
      </w:r>
    </w:p>
    <w:p w:rsidR="0078316D" w:rsidRPr="009118F6" w:rsidRDefault="0078316D" w:rsidP="007831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78316D" w:rsidRPr="009118F6" w:rsidRDefault="0078316D" w:rsidP="007831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 содействие профессиональной ориентации и трудоустройству, включая содействие занятости и </w:t>
      </w:r>
      <w:proofErr w:type="spellStart"/>
      <w:r w:rsidRPr="009118F6">
        <w:rPr>
          <w:rFonts w:ascii="Times New Roman" w:hAnsi="Times New Roman" w:cs="Times New Roman"/>
          <w:sz w:val="24"/>
          <w:szCs w:val="24"/>
        </w:rPr>
        <w:t>самозанятости</w:t>
      </w:r>
      <w:proofErr w:type="spellEnd"/>
      <w:r w:rsidRPr="009118F6">
        <w:rPr>
          <w:rFonts w:ascii="Times New Roman" w:hAnsi="Times New Roman" w:cs="Times New Roman"/>
          <w:sz w:val="24"/>
          <w:szCs w:val="24"/>
        </w:rPr>
        <w:t xml:space="preserve"> лиц, относящихся к социально незащищенным группам граждан;</w:t>
      </w:r>
    </w:p>
    <w:p w:rsidR="0078316D" w:rsidRPr="009118F6" w:rsidRDefault="0078316D" w:rsidP="007831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78316D" w:rsidRPr="009118F6" w:rsidRDefault="0078316D" w:rsidP="007831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78316D" w:rsidRPr="009118F6" w:rsidRDefault="0078316D" w:rsidP="007831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8316D" w:rsidRPr="009118F6" w:rsidRDefault="0078316D" w:rsidP="007831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w:t>
      </w:r>
      <w:r w:rsidRPr="009118F6">
        <w:rPr>
          <w:rFonts w:ascii="Times New Roman" w:hAnsi="Times New Roman" w:cs="Times New Roman"/>
          <w:sz w:val="24"/>
          <w:szCs w:val="24"/>
        </w:rPr>
        <w:lastRenderedPageBreak/>
        <w:t>инвалидов;</w:t>
      </w:r>
    </w:p>
    <w:p w:rsidR="0078316D" w:rsidRPr="009118F6" w:rsidRDefault="0078316D" w:rsidP="007831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78316D" w:rsidRPr="009118F6" w:rsidRDefault="0078316D" w:rsidP="007831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предоставление образовательных услуг лицам, относящимся к социально незащищенным группам граждан;</w:t>
      </w:r>
    </w:p>
    <w:p w:rsidR="0078316D" w:rsidRPr="009118F6" w:rsidRDefault="0078316D" w:rsidP="007831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78316D" w:rsidRPr="00273021" w:rsidRDefault="0078316D" w:rsidP="007831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3021">
        <w:rPr>
          <w:rFonts w:ascii="Times New Roman" w:hAnsi="Times New Roman" w:cs="Times New Roman"/>
          <w:sz w:val="24"/>
          <w:szCs w:val="24"/>
        </w:rPr>
        <w:t>3. Гранты предоставляются при условии представления СМП информации об уплате налогов, предусмотренных в рамках применяемого им режима налогообложения.</w:t>
      </w:r>
    </w:p>
    <w:p w:rsidR="0078316D" w:rsidRPr="00273021" w:rsidRDefault="0078316D" w:rsidP="007831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3021">
        <w:rPr>
          <w:rFonts w:ascii="Times New Roman" w:hAnsi="Times New Roman" w:cs="Times New Roman"/>
          <w:sz w:val="24"/>
          <w:szCs w:val="24"/>
        </w:rPr>
        <w:t xml:space="preserve">4. СМП может получить поддержку в виде гранта только по одному </w:t>
      </w:r>
      <w:proofErr w:type="gramStart"/>
      <w:r w:rsidRPr="00273021">
        <w:rPr>
          <w:rFonts w:ascii="Times New Roman" w:hAnsi="Times New Roman" w:cs="Times New Roman"/>
          <w:sz w:val="24"/>
          <w:szCs w:val="24"/>
        </w:rPr>
        <w:t>бизнес-проекту</w:t>
      </w:r>
      <w:proofErr w:type="gramEnd"/>
      <w:r w:rsidRPr="00273021">
        <w:rPr>
          <w:rFonts w:ascii="Times New Roman" w:hAnsi="Times New Roman" w:cs="Times New Roman"/>
          <w:sz w:val="24"/>
          <w:szCs w:val="24"/>
        </w:rPr>
        <w:t xml:space="preserve">. </w:t>
      </w:r>
    </w:p>
    <w:p w:rsidR="000E42F0" w:rsidRDefault="00337A64" w:rsidP="0027302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602AFB">
        <w:rPr>
          <w:rFonts w:ascii="Times New Roman" w:hAnsi="Times New Roman"/>
          <w:sz w:val="24"/>
          <w:szCs w:val="24"/>
        </w:rPr>
        <w:t xml:space="preserve">. </w:t>
      </w:r>
      <w:r w:rsidR="000E42F0">
        <w:rPr>
          <w:rFonts w:ascii="Times New Roman" w:hAnsi="Times New Roman"/>
          <w:sz w:val="24"/>
          <w:szCs w:val="24"/>
        </w:rPr>
        <w:t>П</w:t>
      </w:r>
      <w:r w:rsidR="000E42F0" w:rsidRPr="009E73F0">
        <w:rPr>
          <w:rFonts w:ascii="Times New Roman" w:hAnsi="Times New Roman"/>
          <w:sz w:val="24"/>
          <w:szCs w:val="24"/>
        </w:rPr>
        <w:t>обедителям конкурса</w:t>
      </w:r>
      <w:r w:rsidR="000E42F0">
        <w:rPr>
          <w:rFonts w:ascii="Times New Roman" w:hAnsi="Times New Roman"/>
          <w:sz w:val="24"/>
          <w:szCs w:val="24"/>
        </w:rPr>
        <w:t>,</w:t>
      </w:r>
      <w:r w:rsidR="000E42F0" w:rsidRPr="009E73F0">
        <w:rPr>
          <w:rFonts w:ascii="Times New Roman" w:hAnsi="Times New Roman"/>
          <w:sz w:val="24"/>
          <w:szCs w:val="24"/>
        </w:rPr>
        <w:t xml:space="preserve"> чьи заявки на участие в конкурсе </w:t>
      </w:r>
      <w:proofErr w:type="gramStart"/>
      <w:r w:rsidR="000E42F0" w:rsidRPr="009E73F0">
        <w:rPr>
          <w:rFonts w:ascii="Times New Roman" w:hAnsi="Times New Roman"/>
          <w:sz w:val="24"/>
          <w:szCs w:val="24"/>
        </w:rPr>
        <w:t xml:space="preserve">набрали </w:t>
      </w:r>
      <w:r w:rsidR="000E42F0">
        <w:rPr>
          <w:rFonts w:ascii="Times New Roman" w:hAnsi="Times New Roman"/>
          <w:sz w:val="24"/>
          <w:szCs w:val="24"/>
        </w:rPr>
        <w:t>наименьшее</w:t>
      </w:r>
      <w:r w:rsidR="000E42F0" w:rsidRPr="009E73F0">
        <w:rPr>
          <w:rFonts w:ascii="Times New Roman" w:hAnsi="Times New Roman"/>
          <w:sz w:val="24"/>
          <w:szCs w:val="24"/>
        </w:rPr>
        <w:t xml:space="preserve"> количество баллов</w:t>
      </w:r>
      <w:r w:rsidR="000E42F0">
        <w:rPr>
          <w:rFonts w:ascii="Times New Roman" w:hAnsi="Times New Roman"/>
          <w:sz w:val="24"/>
          <w:szCs w:val="24"/>
        </w:rPr>
        <w:t xml:space="preserve"> р</w:t>
      </w:r>
      <w:r w:rsidR="000E42F0" w:rsidRPr="009E73F0">
        <w:rPr>
          <w:rFonts w:ascii="Times New Roman" w:hAnsi="Times New Roman"/>
          <w:sz w:val="24"/>
          <w:szCs w:val="24"/>
        </w:rPr>
        <w:t xml:space="preserve">азмер </w:t>
      </w:r>
      <w:r w:rsidR="000E42F0">
        <w:rPr>
          <w:rFonts w:ascii="Times New Roman" w:hAnsi="Times New Roman"/>
          <w:sz w:val="24"/>
          <w:szCs w:val="24"/>
        </w:rPr>
        <w:t>гранта может</w:t>
      </w:r>
      <w:proofErr w:type="gramEnd"/>
      <w:r w:rsidR="000E42F0" w:rsidRPr="009E73F0">
        <w:rPr>
          <w:rFonts w:ascii="Times New Roman" w:hAnsi="Times New Roman"/>
          <w:sz w:val="24"/>
          <w:szCs w:val="24"/>
        </w:rPr>
        <w:t xml:space="preserve"> быть уменьшен</w:t>
      </w:r>
      <w:r w:rsidR="000E42F0">
        <w:rPr>
          <w:rFonts w:ascii="Times New Roman" w:hAnsi="Times New Roman"/>
          <w:sz w:val="24"/>
          <w:szCs w:val="24"/>
        </w:rPr>
        <w:t xml:space="preserve"> или не предоставлен, в случае если данная заявка подана на сумму, превышающую предельный лимит финансовой поддержки, установленный в конкурсе. </w:t>
      </w:r>
    </w:p>
    <w:p w:rsidR="00757A2A" w:rsidRDefault="00757A2A" w:rsidP="00602AFB">
      <w:pPr>
        <w:pStyle w:val="ConsPlusNormal"/>
        <w:ind w:firstLine="567"/>
        <w:jc w:val="both"/>
        <w:rPr>
          <w:rFonts w:ascii="Times New Roman" w:hAnsi="Times New Roman"/>
          <w:sz w:val="24"/>
          <w:szCs w:val="24"/>
        </w:rPr>
      </w:pPr>
    </w:p>
    <w:p w:rsidR="0078316D" w:rsidRPr="009118F6" w:rsidRDefault="0078316D" w:rsidP="0078316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8316D" w:rsidRPr="009118F6" w:rsidRDefault="0078316D" w:rsidP="0078316D">
      <w:pPr>
        <w:widowControl w:val="0"/>
        <w:autoSpaceDE w:val="0"/>
        <w:autoSpaceDN w:val="0"/>
        <w:adjustRightInd w:val="0"/>
        <w:spacing w:after="0" w:line="240" w:lineRule="auto"/>
        <w:jc w:val="both"/>
        <w:rPr>
          <w:rFonts w:ascii="Times New Roman" w:hAnsi="Times New Roman" w:cs="Times New Roman"/>
          <w:sz w:val="24"/>
          <w:szCs w:val="24"/>
        </w:rPr>
      </w:pPr>
    </w:p>
    <w:p w:rsidR="0078316D" w:rsidRPr="009118F6" w:rsidRDefault="0078316D" w:rsidP="0078316D">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Управляющий делами</w:t>
      </w:r>
    </w:p>
    <w:p w:rsidR="0078316D" w:rsidRPr="009118F6" w:rsidRDefault="0078316D" w:rsidP="0078316D">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Администрации </w:t>
      </w:r>
      <w:proofErr w:type="gramStart"/>
      <w:r w:rsidRPr="009118F6">
        <w:rPr>
          <w:rFonts w:ascii="Times New Roman" w:hAnsi="Times New Roman" w:cs="Times New Roman"/>
          <w:sz w:val="24"/>
          <w:szCs w:val="24"/>
        </w:rPr>
        <w:t>муниципального</w:t>
      </w:r>
      <w:proofErr w:type="gramEnd"/>
    </w:p>
    <w:p w:rsidR="0078316D" w:rsidRPr="009118F6" w:rsidRDefault="0078316D" w:rsidP="0078316D">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образования г. Саяногорск                                                                                         А.Г. Козловская</w:t>
      </w:r>
    </w:p>
    <w:p w:rsidR="0078316D" w:rsidRPr="009118F6" w:rsidRDefault="0078316D" w:rsidP="0078316D">
      <w:pPr>
        <w:pStyle w:val="ConsPlusNormal"/>
        <w:jc w:val="right"/>
        <w:outlineLvl w:val="1"/>
      </w:pPr>
    </w:p>
    <w:p w:rsidR="0078316D" w:rsidRPr="009118F6" w:rsidRDefault="0078316D" w:rsidP="0078316D">
      <w:pPr>
        <w:pStyle w:val="ConsPlusNormal"/>
        <w:jc w:val="right"/>
        <w:outlineLvl w:val="1"/>
      </w:pPr>
    </w:p>
    <w:p w:rsidR="0078316D" w:rsidRPr="009118F6" w:rsidRDefault="0078316D" w:rsidP="0078316D">
      <w:pPr>
        <w:pStyle w:val="ConsPlusNormal"/>
        <w:jc w:val="right"/>
        <w:outlineLvl w:val="1"/>
      </w:pPr>
    </w:p>
    <w:p w:rsidR="0078316D" w:rsidRPr="009118F6" w:rsidRDefault="0078316D" w:rsidP="0078316D">
      <w:pPr>
        <w:pStyle w:val="ConsPlusNormal"/>
        <w:jc w:val="right"/>
        <w:outlineLvl w:val="1"/>
      </w:pPr>
    </w:p>
    <w:p w:rsidR="0078316D" w:rsidRPr="009118F6" w:rsidRDefault="0078316D" w:rsidP="0078316D">
      <w:pPr>
        <w:pStyle w:val="ConsPlusNormal"/>
        <w:jc w:val="right"/>
        <w:outlineLvl w:val="1"/>
      </w:pPr>
    </w:p>
    <w:p w:rsidR="0078316D" w:rsidRPr="009118F6" w:rsidRDefault="0078316D" w:rsidP="0078316D">
      <w:pPr>
        <w:pStyle w:val="ConsPlusNormal"/>
        <w:ind w:firstLine="0"/>
        <w:outlineLvl w:val="1"/>
        <w:rPr>
          <w:rFonts w:ascii="Times New Roman" w:hAnsi="Times New Roman"/>
          <w:sz w:val="24"/>
          <w:szCs w:val="24"/>
        </w:rPr>
      </w:pPr>
    </w:p>
    <w:p w:rsidR="0078316D" w:rsidRPr="009118F6" w:rsidRDefault="0078316D" w:rsidP="0078316D">
      <w:pPr>
        <w:pStyle w:val="ConsPlusNormal"/>
        <w:jc w:val="right"/>
        <w:outlineLvl w:val="1"/>
        <w:rPr>
          <w:rFonts w:ascii="Times New Roman" w:hAnsi="Times New Roman"/>
          <w:sz w:val="24"/>
          <w:szCs w:val="24"/>
        </w:rPr>
      </w:pPr>
    </w:p>
    <w:p w:rsidR="0078316D" w:rsidRPr="009118F6" w:rsidRDefault="0078316D" w:rsidP="0078316D">
      <w:pPr>
        <w:pStyle w:val="ConsPlusNormal"/>
        <w:jc w:val="right"/>
        <w:outlineLvl w:val="1"/>
        <w:rPr>
          <w:rFonts w:ascii="Times New Roman" w:hAnsi="Times New Roman"/>
          <w:sz w:val="24"/>
          <w:szCs w:val="24"/>
        </w:rPr>
      </w:pPr>
    </w:p>
    <w:p w:rsidR="0078316D" w:rsidRPr="009118F6" w:rsidRDefault="0078316D" w:rsidP="0078316D">
      <w:pPr>
        <w:pStyle w:val="ConsPlusNormal"/>
        <w:jc w:val="right"/>
        <w:outlineLvl w:val="1"/>
        <w:rPr>
          <w:rFonts w:ascii="Times New Roman" w:hAnsi="Times New Roman"/>
          <w:sz w:val="24"/>
          <w:szCs w:val="24"/>
        </w:rPr>
      </w:pPr>
    </w:p>
    <w:p w:rsidR="0078316D" w:rsidRPr="009118F6" w:rsidRDefault="0078316D" w:rsidP="0078316D">
      <w:pPr>
        <w:pStyle w:val="ConsPlusNormal"/>
        <w:jc w:val="right"/>
        <w:outlineLvl w:val="1"/>
        <w:rPr>
          <w:rFonts w:ascii="Times New Roman" w:hAnsi="Times New Roman"/>
          <w:sz w:val="24"/>
          <w:szCs w:val="24"/>
        </w:rPr>
      </w:pPr>
    </w:p>
    <w:p w:rsidR="0078316D" w:rsidRPr="009118F6" w:rsidRDefault="0078316D" w:rsidP="0078316D">
      <w:pPr>
        <w:pStyle w:val="ConsPlusNormal"/>
        <w:jc w:val="right"/>
        <w:outlineLvl w:val="1"/>
        <w:rPr>
          <w:rFonts w:ascii="Times New Roman" w:hAnsi="Times New Roman"/>
          <w:sz w:val="24"/>
          <w:szCs w:val="24"/>
        </w:rPr>
      </w:pP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pStyle w:val="ConsPlusNormal"/>
        <w:jc w:val="right"/>
        <w:outlineLvl w:val="1"/>
      </w:pPr>
    </w:p>
    <w:p w:rsidR="00077C0B" w:rsidRPr="009118F6" w:rsidRDefault="00077C0B" w:rsidP="00077C0B">
      <w:pPr>
        <w:pStyle w:val="ConsPlusNormal"/>
        <w:jc w:val="right"/>
        <w:outlineLvl w:val="1"/>
      </w:pPr>
    </w:p>
    <w:p w:rsidR="00077C0B" w:rsidRPr="009118F6" w:rsidRDefault="00077C0B" w:rsidP="00077C0B">
      <w:pPr>
        <w:pStyle w:val="ConsPlusNormal"/>
        <w:jc w:val="right"/>
        <w:outlineLvl w:val="1"/>
      </w:pPr>
    </w:p>
    <w:p w:rsidR="00077C0B" w:rsidRDefault="00077C0B" w:rsidP="00077C0B">
      <w:pPr>
        <w:pStyle w:val="ConsPlusNormal"/>
        <w:jc w:val="right"/>
        <w:outlineLvl w:val="1"/>
      </w:pPr>
    </w:p>
    <w:p w:rsidR="0078316D" w:rsidRDefault="0078316D" w:rsidP="00077C0B">
      <w:pPr>
        <w:pStyle w:val="ConsPlusNormal"/>
        <w:jc w:val="right"/>
        <w:outlineLvl w:val="1"/>
      </w:pPr>
    </w:p>
    <w:p w:rsidR="0078316D" w:rsidRPr="009118F6" w:rsidRDefault="0078316D" w:rsidP="00077C0B">
      <w:pPr>
        <w:pStyle w:val="ConsPlusNormal"/>
        <w:jc w:val="right"/>
        <w:outlineLvl w:val="1"/>
      </w:pPr>
    </w:p>
    <w:p w:rsidR="00077C0B" w:rsidRPr="009118F6" w:rsidRDefault="00077C0B" w:rsidP="00077C0B">
      <w:pPr>
        <w:pStyle w:val="ConsPlusNormal"/>
        <w:jc w:val="right"/>
        <w:outlineLvl w:val="1"/>
      </w:pPr>
    </w:p>
    <w:p w:rsidR="00CD3D01" w:rsidRPr="009118F6" w:rsidRDefault="00CD3D01" w:rsidP="00055C61">
      <w:pPr>
        <w:pStyle w:val="ConsPlusNormal"/>
        <w:ind w:firstLine="0"/>
        <w:outlineLvl w:val="1"/>
        <w:rPr>
          <w:rFonts w:ascii="Times New Roman" w:hAnsi="Times New Roman"/>
          <w:sz w:val="24"/>
          <w:szCs w:val="24"/>
        </w:rPr>
      </w:pPr>
    </w:p>
    <w:p w:rsidR="00055C61" w:rsidRPr="009118F6" w:rsidRDefault="00055C61" w:rsidP="00077C0B">
      <w:pPr>
        <w:pStyle w:val="ConsPlusNormal"/>
        <w:jc w:val="right"/>
        <w:outlineLvl w:val="1"/>
        <w:rPr>
          <w:rFonts w:ascii="Times New Roman" w:hAnsi="Times New Roman"/>
          <w:sz w:val="24"/>
          <w:szCs w:val="24"/>
        </w:rPr>
      </w:pPr>
    </w:p>
    <w:p w:rsidR="00055C61" w:rsidRPr="009118F6" w:rsidRDefault="00055C61" w:rsidP="00077C0B">
      <w:pPr>
        <w:pStyle w:val="ConsPlusNormal"/>
        <w:jc w:val="right"/>
        <w:outlineLvl w:val="1"/>
        <w:rPr>
          <w:rFonts w:ascii="Times New Roman" w:hAnsi="Times New Roman"/>
          <w:sz w:val="24"/>
          <w:szCs w:val="24"/>
        </w:rPr>
      </w:pPr>
    </w:p>
    <w:p w:rsidR="00055C61" w:rsidRPr="009118F6" w:rsidRDefault="00055C61" w:rsidP="00077C0B">
      <w:pPr>
        <w:pStyle w:val="ConsPlusNormal"/>
        <w:jc w:val="right"/>
        <w:outlineLvl w:val="1"/>
        <w:rPr>
          <w:rFonts w:ascii="Times New Roman" w:hAnsi="Times New Roman"/>
          <w:sz w:val="24"/>
          <w:szCs w:val="24"/>
        </w:rPr>
      </w:pPr>
    </w:p>
    <w:p w:rsidR="00055C61" w:rsidRPr="009118F6" w:rsidRDefault="00055C61" w:rsidP="00077C0B">
      <w:pPr>
        <w:pStyle w:val="ConsPlusNormal"/>
        <w:jc w:val="right"/>
        <w:outlineLvl w:val="1"/>
        <w:rPr>
          <w:rFonts w:ascii="Times New Roman" w:hAnsi="Times New Roman"/>
          <w:sz w:val="24"/>
          <w:szCs w:val="24"/>
        </w:rPr>
      </w:pPr>
    </w:p>
    <w:p w:rsidR="00B4133B" w:rsidRPr="009118F6" w:rsidRDefault="00B4133B" w:rsidP="00077C0B">
      <w:pPr>
        <w:pStyle w:val="ConsPlusNormal"/>
        <w:jc w:val="right"/>
        <w:outlineLvl w:val="1"/>
        <w:rPr>
          <w:rFonts w:ascii="Times New Roman" w:hAnsi="Times New Roman"/>
          <w:sz w:val="24"/>
          <w:szCs w:val="24"/>
        </w:rPr>
      </w:pPr>
    </w:p>
    <w:p w:rsidR="00365D52" w:rsidRDefault="00365D52" w:rsidP="00077C0B">
      <w:pPr>
        <w:pStyle w:val="ConsPlusNormal"/>
        <w:jc w:val="right"/>
        <w:outlineLvl w:val="1"/>
        <w:rPr>
          <w:rFonts w:ascii="Times New Roman" w:hAnsi="Times New Roman"/>
          <w:sz w:val="24"/>
          <w:szCs w:val="24"/>
        </w:rPr>
      </w:pPr>
    </w:p>
    <w:p w:rsidR="00365D52" w:rsidRDefault="00365D52" w:rsidP="00077C0B">
      <w:pPr>
        <w:pStyle w:val="ConsPlusNormal"/>
        <w:jc w:val="right"/>
        <w:outlineLvl w:val="1"/>
        <w:rPr>
          <w:rFonts w:ascii="Times New Roman" w:hAnsi="Times New Roman"/>
          <w:sz w:val="24"/>
          <w:szCs w:val="24"/>
        </w:rPr>
      </w:pPr>
    </w:p>
    <w:p w:rsidR="00365D52" w:rsidRDefault="00365D52" w:rsidP="00077C0B">
      <w:pPr>
        <w:pStyle w:val="ConsPlusNormal"/>
        <w:jc w:val="right"/>
        <w:outlineLvl w:val="1"/>
        <w:rPr>
          <w:rFonts w:ascii="Times New Roman" w:hAnsi="Times New Roman"/>
          <w:sz w:val="24"/>
          <w:szCs w:val="24"/>
        </w:rPr>
      </w:pPr>
    </w:p>
    <w:p w:rsidR="00365D52" w:rsidRDefault="00365D52" w:rsidP="00077C0B">
      <w:pPr>
        <w:pStyle w:val="ConsPlusNormal"/>
        <w:jc w:val="right"/>
        <w:outlineLvl w:val="1"/>
        <w:rPr>
          <w:rFonts w:ascii="Times New Roman" w:hAnsi="Times New Roman"/>
          <w:sz w:val="24"/>
          <w:szCs w:val="24"/>
        </w:rPr>
      </w:pPr>
    </w:p>
    <w:p w:rsidR="000946DC" w:rsidRDefault="000946DC" w:rsidP="00077C0B">
      <w:pPr>
        <w:pStyle w:val="ConsPlusNormal"/>
        <w:jc w:val="right"/>
        <w:outlineLvl w:val="1"/>
        <w:rPr>
          <w:rFonts w:ascii="Times New Roman" w:hAnsi="Times New Roman"/>
          <w:sz w:val="24"/>
          <w:szCs w:val="24"/>
        </w:rPr>
      </w:pPr>
    </w:p>
    <w:p w:rsidR="000946DC" w:rsidRDefault="000946DC" w:rsidP="00077C0B">
      <w:pPr>
        <w:pStyle w:val="ConsPlusNormal"/>
        <w:jc w:val="right"/>
        <w:outlineLvl w:val="1"/>
        <w:rPr>
          <w:rFonts w:ascii="Times New Roman" w:hAnsi="Times New Roman"/>
          <w:sz w:val="24"/>
          <w:szCs w:val="24"/>
        </w:rPr>
      </w:pPr>
    </w:p>
    <w:p w:rsidR="000946DC" w:rsidRDefault="000946DC" w:rsidP="00077C0B">
      <w:pPr>
        <w:pStyle w:val="ConsPlusNormal"/>
        <w:jc w:val="right"/>
        <w:outlineLvl w:val="1"/>
        <w:rPr>
          <w:rFonts w:ascii="Times New Roman" w:hAnsi="Times New Roman"/>
          <w:sz w:val="24"/>
          <w:szCs w:val="24"/>
        </w:rPr>
      </w:pPr>
    </w:p>
    <w:p w:rsidR="000946DC" w:rsidRDefault="000946DC" w:rsidP="00077C0B">
      <w:pPr>
        <w:pStyle w:val="ConsPlusNormal"/>
        <w:jc w:val="right"/>
        <w:outlineLvl w:val="1"/>
        <w:rPr>
          <w:rFonts w:ascii="Times New Roman" w:hAnsi="Times New Roman"/>
          <w:sz w:val="24"/>
          <w:szCs w:val="24"/>
        </w:rPr>
      </w:pPr>
    </w:p>
    <w:p w:rsidR="00061314" w:rsidRDefault="00061314" w:rsidP="00383F7F">
      <w:pPr>
        <w:pStyle w:val="ConsPlusNormal"/>
        <w:ind w:firstLine="0"/>
        <w:outlineLvl w:val="0"/>
        <w:rPr>
          <w:rFonts w:ascii="Times New Roman" w:hAnsi="Times New Roman"/>
          <w:sz w:val="24"/>
          <w:szCs w:val="24"/>
        </w:rPr>
      </w:pPr>
    </w:p>
    <w:p w:rsidR="00383F7F" w:rsidRDefault="00383F7F" w:rsidP="00383F7F">
      <w:pPr>
        <w:pStyle w:val="ConsPlusNormal"/>
        <w:ind w:firstLine="0"/>
        <w:outlineLvl w:val="0"/>
        <w:rPr>
          <w:rFonts w:ascii="Times New Roman" w:hAnsi="Times New Roman"/>
          <w:sz w:val="24"/>
          <w:szCs w:val="24"/>
        </w:rPr>
      </w:pPr>
    </w:p>
    <w:p w:rsidR="00A77F4C" w:rsidRPr="00365D52" w:rsidRDefault="00A77F4C" w:rsidP="00A77F4C">
      <w:pPr>
        <w:pStyle w:val="ConsPlusNormal"/>
        <w:jc w:val="right"/>
        <w:outlineLvl w:val="0"/>
        <w:rPr>
          <w:rFonts w:ascii="Times New Roman" w:eastAsiaTheme="minorEastAsia" w:hAnsi="Times New Roman"/>
          <w:sz w:val="24"/>
          <w:szCs w:val="24"/>
          <w:lang w:eastAsia="ru-RU"/>
        </w:rPr>
      </w:pPr>
      <w:r w:rsidRPr="00365D52">
        <w:rPr>
          <w:rFonts w:ascii="Times New Roman" w:eastAsiaTheme="minorEastAsia" w:hAnsi="Times New Roman"/>
          <w:sz w:val="24"/>
          <w:szCs w:val="24"/>
          <w:lang w:eastAsia="ru-RU"/>
        </w:rPr>
        <w:lastRenderedPageBreak/>
        <w:t xml:space="preserve">Приложение № </w:t>
      </w:r>
      <w:r w:rsidR="002C28DF">
        <w:rPr>
          <w:rFonts w:ascii="Times New Roman" w:eastAsiaTheme="minorEastAsia" w:hAnsi="Times New Roman"/>
          <w:sz w:val="24"/>
          <w:szCs w:val="24"/>
          <w:lang w:eastAsia="ru-RU"/>
        </w:rPr>
        <w:t>11</w:t>
      </w:r>
    </w:p>
    <w:p w:rsidR="00A77F4C" w:rsidRDefault="00A77F4C" w:rsidP="00A77F4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Правилам оказания </w:t>
      </w:r>
      <w:proofErr w:type="gramStart"/>
      <w:r w:rsidRPr="009118F6">
        <w:rPr>
          <w:rFonts w:ascii="Times New Roman" w:hAnsi="Times New Roman" w:cs="Times New Roman"/>
          <w:sz w:val="24"/>
          <w:szCs w:val="24"/>
        </w:rPr>
        <w:t>финансовой</w:t>
      </w:r>
      <w:proofErr w:type="gramEnd"/>
      <w:r w:rsidRPr="009118F6">
        <w:rPr>
          <w:rFonts w:ascii="Times New Roman" w:hAnsi="Times New Roman" w:cs="Times New Roman"/>
          <w:sz w:val="24"/>
          <w:szCs w:val="24"/>
        </w:rPr>
        <w:t xml:space="preserve"> </w:t>
      </w:r>
    </w:p>
    <w:p w:rsidR="00A77F4C" w:rsidRDefault="00A77F4C" w:rsidP="00A77F4C">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поддержки субъектам</w:t>
      </w:r>
      <w:r>
        <w:rPr>
          <w:rFonts w:ascii="Times New Roman" w:hAnsi="Times New Roman" w:cs="Times New Roman"/>
          <w:sz w:val="24"/>
          <w:szCs w:val="24"/>
        </w:rPr>
        <w:t xml:space="preserve"> </w:t>
      </w:r>
      <w:r w:rsidRPr="009118F6">
        <w:rPr>
          <w:rFonts w:ascii="Times New Roman" w:hAnsi="Times New Roman" w:cs="Times New Roman"/>
          <w:sz w:val="24"/>
          <w:szCs w:val="24"/>
        </w:rPr>
        <w:t xml:space="preserve">малого и среднего </w:t>
      </w:r>
    </w:p>
    <w:p w:rsidR="00A77F4C" w:rsidRPr="009118F6" w:rsidRDefault="00A77F4C" w:rsidP="00A77F4C">
      <w:pPr>
        <w:widowControl w:val="0"/>
        <w:autoSpaceDE w:val="0"/>
        <w:autoSpaceDN w:val="0"/>
        <w:adjustRightInd w:val="0"/>
        <w:spacing w:after="0" w:line="240" w:lineRule="auto"/>
        <w:jc w:val="right"/>
        <w:rPr>
          <w:rFonts w:ascii="Times New Roman" w:hAnsi="Times New Roman" w:cs="Times New Roman"/>
          <w:sz w:val="24"/>
          <w:szCs w:val="24"/>
        </w:rPr>
      </w:pPr>
      <w:r w:rsidRPr="009118F6">
        <w:rPr>
          <w:rFonts w:ascii="Times New Roman" w:hAnsi="Times New Roman" w:cs="Times New Roman"/>
          <w:sz w:val="24"/>
          <w:szCs w:val="24"/>
        </w:rPr>
        <w:t>предпринимательства</w:t>
      </w:r>
    </w:p>
    <w:p w:rsidR="00077C0B" w:rsidRPr="009118F6" w:rsidRDefault="00077C0B" w:rsidP="00077C0B">
      <w:pPr>
        <w:pStyle w:val="ConsPlusNormal"/>
        <w:jc w:val="right"/>
        <w:rPr>
          <w:rFonts w:ascii="Times New Roman" w:hAnsi="Times New Roman"/>
          <w:sz w:val="24"/>
          <w:szCs w:val="24"/>
        </w:rPr>
      </w:pPr>
      <w:r w:rsidRPr="009118F6">
        <w:rPr>
          <w:rFonts w:ascii="Times New Roman" w:hAnsi="Times New Roman"/>
          <w:sz w:val="24"/>
          <w:szCs w:val="24"/>
        </w:rPr>
        <w:t xml:space="preserve"> </w:t>
      </w:r>
    </w:p>
    <w:p w:rsidR="00077C0B" w:rsidRPr="009118F6" w:rsidRDefault="00077C0B"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0B" w:rsidRPr="009118F6" w:rsidRDefault="00077C0B" w:rsidP="00077C0B">
      <w:pPr>
        <w:pStyle w:val="ConsPlusNonformat"/>
      </w:pPr>
    </w:p>
    <w:p w:rsidR="00077C0B" w:rsidRPr="009118F6" w:rsidRDefault="00077C0B" w:rsidP="00077C0B">
      <w:pPr>
        <w:pStyle w:val="ConsPlusNonformat"/>
        <w:jc w:val="center"/>
        <w:rPr>
          <w:rFonts w:ascii="Times New Roman" w:hAnsi="Times New Roman" w:cs="Times New Roman"/>
          <w:sz w:val="24"/>
          <w:szCs w:val="24"/>
        </w:rPr>
      </w:pPr>
      <w:r w:rsidRPr="009118F6">
        <w:rPr>
          <w:rFonts w:ascii="Times New Roman" w:hAnsi="Times New Roman" w:cs="Times New Roman"/>
          <w:sz w:val="24"/>
          <w:szCs w:val="24"/>
        </w:rPr>
        <w:t>БИЗНЕС-ПРОЕКТ</w:t>
      </w:r>
    </w:p>
    <w:p w:rsidR="00077C0B" w:rsidRPr="009118F6" w:rsidRDefault="00077C0B" w:rsidP="00077C0B">
      <w:pPr>
        <w:pStyle w:val="ConsPlusNonformat"/>
        <w:jc w:val="center"/>
        <w:rPr>
          <w:rFonts w:ascii="Times New Roman" w:hAnsi="Times New Roman" w:cs="Times New Roman"/>
          <w:sz w:val="24"/>
          <w:szCs w:val="24"/>
        </w:rPr>
      </w:pPr>
      <w:r w:rsidRPr="009118F6">
        <w:rPr>
          <w:rFonts w:ascii="Times New Roman" w:hAnsi="Times New Roman" w:cs="Times New Roman"/>
          <w:sz w:val="24"/>
          <w:szCs w:val="24"/>
        </w:rPr>
        <w:t>(ИНВЕСТИЦИОННЫЙ ПРОЕКТ)</w:t>
      </w:r>
    </w:p>
    <w:p w:rsidR="00077C0B" w:rsidRPr="009118F6" w:rsidRDefault="00077C0B" w:rsidP="00077C0B">
      <w:pPr>
        <w:pStyle w:val="ConsPlusNonformat"/>
        <w:jc w:val="center"/>
        <w:rPr>
          <w:rFonts w:ascii="Times New Roman" w:hAnsi="Times New Roman" w:cs="Times New Roman"/>
          <w:sz w:val="24"/>
          <w:szCs w:val="24"/>
        </w:rPr>
      </w:pPr>
      <w:r w:rsidRPr="009118F6">
        <w:rPr>
          <w:rFonts w:ascii="Times New Roman" w:hAnsi="Times New Roman" w:cs="Times New Roman"/>
          <w:sz w:val="24"/>
          <w:szCs w:val="24"/>
        </w:rPr>
        <w:t>(ТЕХНИКО-ЭКОНОМИЧЕСКОЕ ОБОСНОВАНИЕ)</w:t>
      </w:r>
    </w:p>
    <w:p w:rsidR="00077C0B" w:rsidRPr="009118F6" w:rsidRDefault="00077C0B" w:rsidP="00077C0B">
      <w:pPr>
        <w:pStyle w:val="ConsPlusNonformat"/>
        <w:jc w:val="center"/>
        <w:rPr>
          <w:rFonts w:ascii="Times New Roman" w:hAnsi="Times New Roman" w:cs="Times New Roman"/>
          <w:sz w:val="24"/>
          <w:szCs w:val="24"/>
        </w:rPr>
      </w:pPr>
    </w:p>
    <w:p w:rsidR="00077C0B" w:rsidRPr="009118F6" w:rsidRDefault="00077C0B" w:rsidP="00077C0B">
      <w:pPr>
        <w:pStyle w:val="ConsPlusNonformat"/>
        <w:jc w:val="center"/>
        <w:rPr>
          <w:rFonts w:ascii="Times New Roman" w:hAnsi="Times New Roman" w:cs="Times New Roman"/>
          <w:sz w:val="24"/>
          <w:szCs w:val="24"/>
        </w:rPr>
      </w:pPr>
      <w:r w:rsidRPr="009118F6">
        <w:rPr>
          <w:rFonts w:ascii="Times New Roman" w:hAnsi="Times New Roman" w:cs="Times New Roman"/>
          <w:sz w:val="24"/>
          <w:szCs w:val="24"/>
        </w:rPr>
        <w:t>_______________________________________________________________________</w:t>
      </w:r>
    </w:p>
    <w:p w:rsidR="00077C0B" w:rsidRPr="009118F6" w:rsidRDefault="00077C0B" w:rsidP="00077C0B">
      <w:pPr>
        <w:pStyle w:val="ConsPlusNonformat"/>
        <w:jc w:val="center"/>
        <w:rPr>
          <w:rFonts w:ascii="Times New Roman" w:hAnsi="Times New Roman" w:cs="Times New Roman"/>
          <w:sz w:val="24"/>
          <w:szCs w:val="24"/>
        </w:rPr>
      </w:pPr>
      <w:r w:rsidRPr="009118F6">
        <w:rPr>
          <w:rFonts w:ascii="Times New Roman" w:hAnsi="Times New Roman" w:cs="Times New Roman"/>
          <w:sz w:val="24"/>
          <w:szCs w:val="24"/>
        </w:rPr>
        <w:t>(наименование проекта)</w:t>
      </w:r>
    </w:p>
    <w:p w:rsidR="00077C0B" w:rsidRPr="009118F6" w:rsidRDefault="00077C0B" w:rsidP="00077C0B">
      <w:pPr>
        <w:pStyle w:val="ConsPlusNonformat"/>
        <w:jc w:val="center"/>
        <w:rPr>
          <w:rFonts w:ascii="Times New Roman" w:hAnsi="Times New Roman" w:cs="Times New Roman"/>
          <w:sz w:val="24"/>
          <w:szCs w:val="24"/>
        </w:rPr>
      </w:pPr>
      <w:r w:rsidRPr="009118F6">
        <w:rPr>
          <w:rFonts w:ascii="Times New Roman" w:hAnsi="Times New Roman" w:cs="Times New Roman"/>
          <w:sz w:val="24"/>
          <w:szCs w:val="24"/>
        </w:rPr>
        <w:t>_______________________________________________________________________</w:t>
      </w:r>
    </w:p>
    <w:p w:rsidR="00077C0B" w:rsidRPr="009118F6" w:rsidRDefault="00077C0B" w:rsidP="00077C0B">
      <w:pPr>
        <w:pStyle w:val="ConsPlusNonformat"/>
        <w:jc w:val="center"/>
        <w:rPr>
          <w:rFonts w:ascii="Times New Roman" w:hAnsi="Times New Roman" w:cs="Times New Roman"/>
          <w:sz w:val="24"/>
          <w:szCs w:val="24"/>
        </w:rPr>
      </w:pPr>
    </w:p>
    <w:p w:rsidR="00077C0B" w:rsidRPr="009118F6" w:rsidRDefault="00077C0B" w:rsidP="00077C0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 xml:space="preserve">Наименование организации/ФИО </w:t>
      </w:r>
      <w:proofErr w:type="gramStart"/>
      <w:r w:rsidRPr="009118F6">
        <w:rPr>
          <w:rFonts w:ascii="Times New Roman" w:hAnsi="Times New Roman" w:cs="Times New Roman"/>
          <w:sz w:val="24"/>
          <w:szCs w:val="24"/>
        </w:rPr>
        <w:t>индивидуального</w:t>
      </w:r>
      <w:proofErr w:type="gramEnd"/>
    </w:p>
    <w:p w:rsidR="00077C0B" w:rsidRPr="009118F6" w:rsidRDefault="00077C0B" w:rsidP="00077C0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 xml:space="preserve">предпринимателя:                                           </w:t>
      </w:r>
      <w:r w:rsidR="007D1612" w:rsidRPr="009118F6">
        <w:rPr>
          <w:rFonts w:ascii="Times New Roman" w:hAnsi="Times New Roman" w:cs="Times New Roman"/>
          <w:sz w:val="24"/>
          <w:szCs w:val="24"/>
        </w:rPr>
        <w:t>______________</w:t>
      </w:r>
      <w:r w:rsidRPr="009118F6">
        <w:rPr>
          <w:rFonts w:ascii="Times New Roman" w:hAnsi="Times New Roman" w:cs="Times New Roman"/>
          <w:sz w:val="24"/>
          <w:szCs w:val="24"/>
        </w:rPr>
        <w:t>_______________</w:t>
      </w:r>
      <w:r w:rsidR="007D1612" w:rsidRPr="009118F6">
        <w:rPr>
          <w:rFonts w:ascii="Times New Roman" w:hAnsi="Times New Roman" w:cs="Times New Roman"/>
          <w:sz w:val="24"/>
          <w:szCs w:val="24"/>
        </w:rPr>
        <w:t>___</w:t>
      </w:r>
    </w:p>
    <w:p w:rsidR="00077C0B" w:rsidRPr="009118F6" w:rsidRDefault="00077C0B" w:rsidP="00077C0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Руководитель проекта (Ф.И.О.</w:t>
      </w:r>
      <w:r w:rsidR="007D1612" w:rsidRPr="009118F6">
        <w:rPr>
          <w:rFonts w:ascii="Times New Roman" w:hAnsi="Times New Roman" w:cs="Times New Roman"/>
          <w:sz w:val="24"/>
          <w:szCs w:val="24"/>
        </w:rPr>
        <w:t xml:space="preserve">):                    </w:t>
      </w:r>
      <w:r w:rsidRPr="009118F6">
        <w:rPr>
          <w:rFonts w:ascii="Times New Roman" w:hAnsi="Times New Roman" w:cs="Times New Roman"/>
          <w:sz w:val="24"/>
          <w:szCs w:val="24"/>
        </w:rPr>
        <w:t>_______________</w:t>
      </w:r>
      <w:r w:rsidR="007D1612" w:rsidRPr="009118F6">
        <w:rPr>
          <w:rFonts w:ascii="Times New Roman" w:hAnsi="Times New Roman" w:cs="Times New Roman"/>
          <w:sz w:val="24"/>
          <w:szCs w:val="24"/>
        </w:rPr>
        <w:t>_________________</w:t>
      </w:r>
    </w:p>
    <w:p w:rsidR="00077C0B" w:rsidRPr="009118F6" w:rsidRDefault="00077C0B" w:rsidP="00077C0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 xml:space="preserve">Телефон:                                                   </w:t>
      </w:r>
      <w:r w:rsidR="007D1612" w:rsidRPr="009118F6">
        <w:rPr>
          <w:rFonts w:ascii="Times New Roman" w:hAnsi="Times New Roman" w:cs="Times New Roman"/>
          <w:sz w:val="24"/>
          <w:szCs w:val="24"/>
        </w:rPr>
        <w:t xml:space="preserve">       </w:t>
      </w:r>
      <w:r w:rsidRPr="009118F6">
        <w:rPr>
          <w:rFonts w:ascii="Times New Roman" w:hAnsi="Times New Roman" w:cs="Times New Roman"/>
          <w:sz w:val="24"/>
          <w:szCs w:val="24"/>
        </w:rPr>
        <w:t xml:space="preserve"> _______________</w:t>
      </w:r>
      <w:r w:rsidR="007D1612" w:rsidRPr="009118F6">
        <w:rPr>
          <w:rFonts w:ascii="Times New Roman" w:hAnsi="Times New Roman" w:cs="Times New Roman"/>
          <w:sz w:val="24"/>
          <w:szCs w:val="24"/>
        </w:rPr>
        <w:t>_________________</w:t>
      </w:r>
    </w:p>
    <w:p w:rsidR="00077C0B" w:rsidRPr="009118F6" w:rsidRDefault="00077C0B" w:rsidP="00077C0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 xml:space="preserve">Сумма инвестиций, в </w:t>
      </w:r>
      <w:proofErr w:type="spellStart"/>
      <w:r w:rsidRPr="009118F6">
        <w:rPr>
          <w:rFonts w:ascii="Times New Roman" w:hAnsi="Times New Roman" w:cs="Times New Roman"/>
          <w:sz w:val="24"/>
          <w:szCs w:val="24"/>
        </w:rPr>
        <w:t>т.ч</w:t>
      </w:r>
      <w:proofErr w:type="spellEnd"/>
      <w:r w:rsidRPr="009118F6">
        <w:rPr>
          <w:rFonts w:ascii="Times New Roman" w:hAnsi="Times New Roman" w:cs="Times New Roman"/>
          <w:sz w:val="24"/>
          <w:szCs w:val="24"/>
        </w:rPr>
        <w:t>.:                                   _______________</w:t>
      </w:r>
      <w:r w:rsidR="007D1612" w:rsidRPr="009118F6">
        <w:rPr>
          <w:rFonts w:ascii="Times New Roman" w:hAnsi="Times New Roman" w:cs="Times New Roman"/>
          <w:sz w:val="24"/>
          <w:szCs w:val="24"/>
        </w:rPr>
        <w:t>_______________</w:t>
      </w:r>
    </w:p>
    <w:p w:rsidR="00077C0B" w:rsidRPr="009118F6" w:rsidRDefault="00077C0B" w:rsidP="00077C0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 xml:space="preserve">- средства </w:t>
      </w:r>
      <w:proofErr w:type="gramStart"/>
      <w:r w:rsidRPr="009118F6">
        <w:rPr>
          <w:rFonts w:ascii="Times New Roman" w:hAnsi="Times New Roman" w:cs="Times New Roman"/>
          <w:sz w:val="24"/>
          <w:szCs w:val="24"/>
        </w:rPr>
        <w:t>гос. поддержки</w:t>
      </w:r>
      <w:proofErr w:type="gramEnd"/>
      <w:r w:rsidRPr="009118F6">
        <w:rPr>
          <w:rFonts w:ascii="Times New Roman" w:hAnsi="Times New Roman" w:cs="Times New Roman"/>
          <w:sz w:val="24"/>
          <w:szCs w:val="24"/>
        </w:rPr>
        <w:t xml:space="preserve"> (гранта, субсидии)                _______________</w:t>
      </w:r>
      <w:r w:rsidR="007D1612" w:rsidRPr="009118F6">
        <w:rPr>
          <w:rFonts w:ascii="Times New Roman" w:hAnsi="Times New Roman" w:cs="Times New Roman"/>
          <w:sz w:val="24"/>
          <w:szCs w:val="24"/>
        </w:rPr>
        <w:t>_______</w:t>
      </w:r>
    </w:p>
    <w:p w:rsidR="00077C0B" w:rsidRPr="009118F6" w:rsidRDefault="00077C0B" w:rsidP="00077C0B">
      <w:pPr>
        <w:pStyle w:val="ConsPlusNonformat"/>
        <w:jc w:val="both"/>
        <w:rPr>
          <w:rFonts w:ascii="Times New Roman" w:hAnsi="Times New Roman" w:cs="Times New Roman"/>
          <w:sz w:val="24"/>
          <w:szCs w:val="24"/>
        </w:rPr>
      </w:pPr>
      <w:r w:rsidRPr="009118F6">
        <w:rPr>
          <w:rFonts w:ascii="Times New Roman" w:hAnsi="Times New Roman" w:cs="Times New Roman"/>
          <w:sz w:val="24"/>
          <w:szCs w:val="24"/>
        </w:rPr>
        <w:t>- собственные средства                                      _______________</w:t>
      </w:r>
      <w:r w:rsidR="007D1612" w:rsidRPr="009118F6">
        <w:rPr>
          <w:rFonts w:ascii="Times New Roman" w:hAnsi="Times New Roman" w:cs="Times New Roman"/>
          <w:sz w:val="24"/>
          <w:szCs w:val="24"/>
        </w:rPr>
        <w:t>_______________</w:t>
      </w:r>
    </w:p>
    <w:p w:rsidR="00077C0B" w:rsidRPr="009118F6" w:rsidRDefault="00077C0B" w:rsidP="00077C0B">
      <w:pPr>
        <w:pStyle w:val="ConsPlusNonformat"/>
        <w:jc w:val="both"/>
        <w:rPr>
          <w:rFonts w:ascii="Times New Roman" w:hAnsi="Times New Roman" w:cs="Times New Roman"/>
          <w:sz w:val="24"/>
          <w:szCs w:val="24"/>
        </w:rPr>
      </w:pPr>
    </w:p>
    <w:p w:rsidR="00077C0B" w:rsidRPr="009118F6" w:rsidRDefault="00077C0B" w:rsidP="00077C0B">
      <w:pPr>
        <w:pStyle w:val="ConsPlusNonformat"/>
        <w:jc w:val="center"/>
        <w:rPr>
          <w:rFonts w:ascii="Times New Roman" w:hAnsi="Times New Roman" w:cs="Times New Roman"/>
          <w:sz w:val="24"/>
          <w:szCs w:val="24"/>
        </w:rPr>
      </w:pPr>
      <w:r w:rsidRPr="009118F6">
        <w:rPr>
          <w:rFonts w:ascii="Times New Roman" w:hAnsi="Times New Roman" w:cs="Times New Roman"/>
          <w:sz w:val="24"/>
          <w:szCs w:val="24"/>
        </w:rPr>
        <w:t>_________________________________</w:t>
      </w:r>
    </w:p>
    <w:p w:rsidR="00077C0B" w:rsidRPr="009118F6" w:rsidRDefault="00077C0B" w:rsidP="00077C0B">
      <w:pPr>
        <w:pStyle w:val="ConsPlusNonformat"/>
        <w:jc w:val="center"/>
        <w:rPr>
          <w:rFonts w:ascii="Times New Roman" w:hAnsi="Times New Roman" w:cs="Times New Roman"/>
          <w:sz w:val="24"/>
          <w:szCs w:val="24"/>
        </w:rPr>
      </w:pPr>
      <w:proofErr w:type="gramStart"/>
      <w:r w:rsidRPr="009118F6">
        <w:rPr>
          <w:rFonts w:ascii="Times New Roman" w:hAnsi="Times New Roman" w:cs="Times New Roman"/>
          <w:sz w:val="24"/>
          <w:szCs w:val="24"/>
        </w:rPr>
        <w:t>(наименование города, района (населенного пункта)</w:t>
      </w:r>
      <w:proofErr w:type="gramEnd"/>
    </w:p>
    <w:p w:rsidR="007D1612" w:rsidRPr="009118F6" w:rsidRDefault="007D1612" w:rsidP="00077C0B">
      <w:pPr>
        <w:pStyle w:val="ConsPlusNonformat"/>
        <w:jc w:val="center"/>
        <w:rPr>
          <w:rFonts w:ascii="Times New Roman" w:hAnsi="Times New Roman" w:cs="Times New Roman"/>
          <w:sz w:val="24"/>
          <w:szCs w:val="24"/>
        </w:rPr>
      </w:pPr>
    </w:p>
    <w:p w:rsidR="00077C0B" w:rsidRPr="009118F6" w:rsidRDefault="00077C0B" w:rsidP="00077C0B">
      <w:pPr>
        <w:pStyle w:val="ConsPlusNonformat"/>
        <w:jc w:val="center"/>
        <w:rPr>
          <w:rFonts w:ascii="Times New Roman" w:hAnsi="Times New Roman" w:cs="Times New Roman"/>
          <w:sz w:val="24"/>
          <w:szCs w:val="24"/>
        </w:rPr>
      </w:pPr>
      <w:r w:rsidRPr="009118F6">
        <w:rPr>
          <w:rFonts w:ascii="Times New Roman" w:hAnsi="Times New Roman" w:cs="Times New Roman"/>
          <w:sz w:val="24"/>
          <w:szCs w:val="24"/>
        </w:rPr>
        <w:t>___. ____. 20___ г.</w:t>
      </w:r>
    </w:p>
    <w:p w:rsidR="00077C0B" w:rsidRPr="009118F6" w:rsidRDefault="00077C0B" w:rsidP="00077C0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0B" w:rsidRDefault="00077C0B"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77F4C" w:rsidRDefault="00A77F4C"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77F4C" w:rsidRDefault="00A77F4C"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77F4C" w:rsidRDefault="00A77F4C"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77F4C" w:rsidRPr="009118F6" w:rsidRDefault="00A77F4C"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0B" w:rsidRDefault="00077C0B"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65D52" w:rsidRPr="009118F6" w:rsidRDefault="00365D52"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0B" w:rsidRDefault="00077C0B"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0CD0" w:rsidRDefault="00660CD0"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0CD0" w:rsidRPr="009118F6" w:rsidRDefault="00660CD0" w:rsidP="0007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0B" w:rsidRPr="009118F6" w:rsidRDefault="00077C0B" w:rsidP="00324678">
      <w:pPr>
        <w:widowControl w:val="0"/>
        <w:autoSpaceDE w:val="0"/>
        <w:autoSpaceDN w:val="0"/>
        <w:adjustRightInd w:val="0"/>
        <w:spacing w:after="0" w:line="240" w:lineRule="auto"/>
        <w:outlineLvl w:val="3"/>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9118F6">
        <w:rPr>
          <w:rFonts w:ascii="Times New Roman" w:hAnsi="Times New Roman" w:cs="Times New Roman"/>
          <w:sz w:val="24"/>
          <w:szCs w:val="24"/>
        </w:rPr>
        <w:lastRenderedPageBreak/>
        <w:t>1. Резюме проекта</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В данном разделе в краткой форме должна быть приведена информация, позволяющая составить представление о проекте в целом.</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93"/>
        <w:gridCol w:w="1980"/>
        <w:gridCol w:w="1320"/>
      </w:tblGrid>
      <w:tr w:rsidR="00077C0B" w:rsidRPr="009118F6" w:rsidTr="00077C0B">
        <w:tc>
          <w:tcPr>
            <w:tcW w:w="95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Краткая характеристика инициатора проекта</w:t>
            </w: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Инициатор проекта (наименование юридического лица, ФИО индивидуального предпринимателя/главы крестьянского (фермерского) хозяйства)</w:t>
            </w: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Организационно-правовая форма</w:t>
            </w: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Должность, ФИО руководителя проекта</w:t>
            </w: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Фактический адрес осуществления деятельности</w:t>
            </w: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Дата регистрации</w:t>
            </w: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 xml:space="preserve">Виды деятельности </w:t>
            </w:r>
            <w:hyperlink r:id="rId44" w:history="1">
              <w:r w:rsidRPr="009118F6">
                <w:rPr>
                  <w:rFonts w:ascii="Times New Roman" w:hAnsi="Times New Roman" w:cs="Times New Roman"/>
                  <w:sz w:val="20"/>
                  <w:szCs w:val="20"/>
                </w:rPr>
                <w:t>(ОКВЭД)</w:t>
              </w:r>
            </w:hyperlink>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 xml:space="preserve">Система налогообложения, применяемая </w:t>
            </w:r>
            <w:proofErr w:type="spellStart"/>
            <w:r w:rsidR="00486093" w:rsidRPr="009118F6">
              <w:rPr>
                <w:rFonts w:ascii="Times New Roman" w:hAnsi="Times New Roman" w:cs="Times New Roman"/>
                <w:sz w:val="20"/>
                <w:szCs w:val="20"/>
              </w:rPr>
              <w:t>СМиСП</w:t>
            </w:r>
            <w:proofErr w:type="spellEnd"/>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Среднесписочная численность работников (на дату составления проекта)</w:t>
            </w: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95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Краткое описание проекта (суть проекта)</w:t>
            </w: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 xml:space="preserve">Срок реализации проекта </w:t>
            </w:r>
            <w:hyperlink w:anchor="Par2021" w:history="1">
              <w:r w:rsidRPr="009118F6">
                <w:rPr>
                  <w:rFonts w:ascii="Times New Roman" w:hAnsi="Times New Roman" w:cs="Times New Roman"/>
                  <w:sz w:val="20"/>
                  <w:szCs w:val="20"/>
                </w:rPr>
                <w:t>&lt;1&gt;</w:t>
              </w:r>
            </w:hyperlink>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Цель проекта</w:t>
            </w: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Задачи проекта</w:t>
            </w: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Что планируется осуществить в рамках проекта (приобретение или модернизация оборудования, реконструкция или строительство зданий и т.п.)</w:t>
            </w: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95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Финансовые ресурсы, необходимые для осуществления проекта</w:t>
            </w: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 xml:space="preserve">Общая стоимость проекта, в </w:t>
            </w:r>
            <w:proofErr w:type="spellStart"/>
            <w:r w:rsidRPr="009118F6">
              <w:rPr>
                <w:rFonts w:ascii="Times New Roman" w:hAnsi="Times New Roman" w:cs="Times New Roman"/>
                <w:sz w:val="20"/>
                <w:szCs w:val="20"/>
              </w:rPr>
              <w:t>т.ч</w:t>
            </w:r>
            <w:proofErr w:type="spellEnd"/>
            <w:r w:rsidRPr="009118F6">
              <w:rPr>
                <w:rFonts w:ascii="Times New Roman" w:hAnsi="Times New Roman" w:cs="Times New Roman"/>
                <w:sz w:val="20"/>
                <w:szCs w:val="20"/>
              </w:rPr>
              <w:t>.</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______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100%</w:t>
            </w: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средства, планируемые к вложению во время реализации проекта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______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______%</w:t>
            </w: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средства, фактически вложенные в реализацию проекта на момент подачи заявки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______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______%</w:t>
            </w: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 xml:space="preserve">Средства поддержки (грант, субсидия), в </w:t>
            </w:r>
            <w:proofErr w:type="spellStart"/>
            <w:r w:rsidRPr="009118F6">
              <w:rPr>
                <w:rFonts w:ascii="Times New Roman" w:hAnsi="Times New Roman" w:cs="Times New Roman"/>
                <w:sz w:val="20"/>
                <w:szCs w:val="20"/>
              </w:rPr>
              <w:t>т.ч</w:t>
            </w:r>
            <w:proofErr w:type="spellEnd"/>
            <w:r w:rsidRPr="009118F6">
              <w:rPr>
                <w:rFonts w:ascii="Times New Roman" w:hAnsi="Times New Roman" w:cs="Times New Roman"/>
                <w:sz w:val="20"/>
                <w:szCs w:val="20"/>
              </w:rPr>
              <w:t>.</w:t>
            </w: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руб.</w:t>
            </w: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планируемые к вложению во время реализации проекта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______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______%</w:t>
            </w:r>
          </w:p>
        </w:tc>
      </w:tr>
      <w:tr w:rsidR="00077C0B" w:rsidRPr="009118F6" w:rsidTr="00077C0B">
        <w:tc>
          <w:tcPr>
            <w:tcW w:w="95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Показатели эффективности проекта</w:t>
            </w: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Срок окупаемости</w:t>
            </w: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Норма рентабельности проекта</w:t>
            </w: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Бюджетная эффективность проекта</w:t>
            </w: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Чистая прибыль за весь период реализации проекта</w:t>
            </w: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Предполагаемое число создаваемых рабочих мест по окончании реализации проекта</w:t>
            </w: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 xml:space="preserve">Средняя заработная плата </w:t>
            </w:r>
            <w:hyperlink w:anchor="Par2022" w:history="1">
              <w:r w:rsidRPr="009118F6">
                <w:rPr>
                  <w:rFonts w:ascii="Times New Roman" w:hAnsi="Times New Roman" w:cs="Times New Roman"/>
                  <w:sz w:val="20"/>
                  <w:szCs w:val="20"/>
                </w:rPr>
                <w:t>&lt;2&gt;</w:t>
              </w:r>
            </w:hyperlink>
            <w:r w:rsidRPr="009118F6">
              <w:rPr>
                <w:rFonts w:ascii="Times New Roman" w:hAnsi="Times New Roman" w:cs="Times New Roman"/>
                <w:sz w:val="20"/>
                <w:szCs w:val="20"/>
              </w:rPr>
              <w:t xml:space="preserve"> в месяц</w:t>
            </w: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118F6">
        <w:rPr>
          <w:rFonts w:ascii="Times New Roman" w:hAnsi="Times New Roman" w:cs="Times New Roman"/>
          <w:sz w:val="20"/>
          <w:szCs w:val="20"/>
        </w:rPr>
        <w:t>--------------------------------</w:t>
      </w:r>
    </w:p>
    <w:p w:rsidR="0085403C" w:rsidRDefault="00077C0B" w:rsidP="002512D8">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5" w:name="Par2021"/>
      <w:bookmarkEnd w:id="25"/>
      <w:r w:rsidRPr="009118F6">
        <w:rPr>
          <w:rFonts w:ascii="Times New Roman" w:hAnsi="Times New Roman" w:cs="Times New Roman"/>
          <w:sz w:val="20"/>
          <w:szCs w:val="20"/>
        </w:rPr>
        <w:t>&lt;1&gt; Срок реализации должен соответствовать периоду окупаемости + 1 год (но не менее 2 лет).</w:t>
      </w:r>
      <w:bookmarkStart w:id="26" w:name="Par2022"/>
      <w:bookmarkEnd w:id="26"/>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118F6">
        <w:rPr>
          <w:rFonts w:ascii="Times New Roman" w:hAnsi="Times New Roman" w:cs="Times New Roman"/>
          <w:sz w:val="20"/>
          <w:szCs w:val="20"/>
        </w:rPr>
        <w:t>&lt;2&gt; Средняя заработная плата не может быть ниже прожиточного минимума для трудоспособного населения, установленного на территории Республики Хакасия на дату подачи заявки.</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077C0B" w:rsidRPr="009118F6" w:rsidRDefault="00077C0B" w:rsidP="00077C0B">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7" w:name="Par2024"/>
      <w:bookmarkEnd w:id="27"/>
      <w:r w:rsidRPr="009118F6">
        <w:rPr>
          <w:rFonts w:ascii="Times New Roman" w:hAnsi="Times New Roman" w:cs="Times New Roman"/>
          <w:sz w:val="24"/>
          <w:szCs w:val="24"/>
        </w:rPr>
        <w:t>2. Инициатор проекта</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28" w:name="Par2026"/>
      <w:bookmarkEnd w:id="28"/>
      <w:r w:rsidRPr="009118F6">
        <w:rPr>
          <w:rFonts w:ascii="Times New Roman" w:hAnsi="Times New Roman" w:cs="Times New Roman"/>
          <w:sz w:val="24"/>
          <w:szCs w:val="24"/>
        </w:rPr>
        <w:t>2.1. Общие данные инициатора проекта</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9" w:name="Par2028"/>
      <w:bookmarkEnd w:id="29"/>
      <w:r w:rsidRPr="009118F6">
        <w:rPr>
          <w:rFonts w:ascii="Times New Roman" w:hAnsi="Times New Roman" w:cs="Times New Roman"/>
          <w:sz w:val="24"/>
          <w:szCs w:val="24"/>
        </w:rPr>
        <w:t>2.1.1. Для юридических лиц</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5669"/>
        <w:gridCol w:w="3300"/>
      </w:tblGrid>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Полное наименование юридического лица с указанием организационно-правовой формы</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2.</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Сокращенное наименование</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3.</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Юридический адрес</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4.</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Фактический адрес осуществления деятельности</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5.</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Перечень учредителей, размер доли в уставном капитале каждого учредителя, %</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6.</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ФИО, должность руководителя</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7.</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Образование руководителя и специальность по диплому</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8.</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Стаж работы руководителя в указанной сфере деятельности</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9.</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Телефон, факс, e-</w:t>
            </w:r>
            <w:proofErr w:type="spellStart"/>
            <w:r w:rsidRPr="009118F6">
              <w:rPr>
                <w:rFonts w:ascii="Times New Roman" w:hAnsi="Times New Roman" w:cs="Times New Roman"/>
                <w:sz w:val="20"/>
                <w:szCs w:val="20"/>
              </w:rPr>
              <w:t>mail</w:t>
            </w:r>
            <w:proofErr w:type="spellEnd"/>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ИНН/КПП юридического лица</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11.</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Информация о государственной регистрации (где, кем зарегистрировано, ОГРН, дата регистрации)</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12.</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13.</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Размер уставного капитала</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14.</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Главные успехи и достижения (получение призовых мест, благодарственных грамот, участие в благотворительности и т.п.)</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077C0B" w:rsidRPr="009118F6" w:rsidRDefault="00077C0B" w:rsidP="00077C0B">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30" w:name="Par2073"/>
      <w:bookmarkEnd w:id="30"/>
      <w:r w:rsidRPr="009118F6">
        <w:rPr>
          <w:rFonts w:ascii="Times New Roman" w:hAnsi="Times New Roman" w:cs="Times New Roman"/>
          <w:sz w:val="24"/>
          <w:szCs w:val="24"/>
        </w:rPr>
        <w:t>2.1.2. Для индивидуальных предпринимателей/глав</w:t>
      </w:r>
    </w:p>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4"/>
          <w:szCs w:val="24"/>
        </w:rPr>
      </w:pPr>
      <w:r w:rsidRPr="009118F6">
        <w:rPr>
          <w:rFonts w:ascii="Times New Roman" w:hAnsi="Times New Roman" w:cs="Times New Roman"/>
          <w:sz w:val="24"/>
          <w:szCs w:val="24"/>
        </w:rPr>
        <w:t>крестьянских (фермерских) хозяйств</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5669"/>
        <w:gridCol w:w="3300"/>
      </w:tblGrid>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Ф.И.О.</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2.</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Юридический адрес (адрес по прописке)</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3.</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Фактический адрес проживания</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4.</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Фактический адрес осуществления деятельности</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5.</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Телефон, факс, e-</w:t>
            </w:r>
            <w:proofErr w:type="spellStart"/>
            <w:r w:rsidRPr="009118F6">
              <w:rPr>
                <w:rFonts w:ascii="Times New Roman" w:hAnsi="Times New Roman" w:cs="Times New Roman"/>
                <w:sz w:val="20"/>
                <w:szCs w:val="20"/>
              </w:rPr>
              <w:t>mail</w:t>
            </w:r>
            <w:proofErr w:type="spellEnd"/>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6.</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Паспортные данные (номер, серия, кем и когда выдан)</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7.</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ИНН</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8.</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 xml:space="preserve">Информация о государственной регистрации (где, кем </w:t>
            </w:r>
            <w:proofErr w:type="gramStart"/>
            <w:r w:rsidRPr="009118F6">
              <w:rPr>
                <w:rFonts w:ascii="Times New Roman" w:hAnsi="Times New Roman" w:cs="Times New Roman"/>
                <w:sz w:val="20"/>
                <w:szCs w:val="20"/>
              </w:rPr>
              <w:t>зарегистрирован</w:t>
            </w:r>
            <w:proofErr w:type="gramEnd"/>
            <w:r w:rsidRPr="009118F6">
              <w:rPr>
                <w:rFonts w:ascii="Times New Roman" w:hAnsi="Times New Roman" w:cs="Times New Roman"/>
                <w:sz w:val="20"/>
                <w:szCs w:val="20"/>
              </w:rPr>
              <w:t>, ОГРН, дата регистрации)</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9.</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Образование и специальность</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Стаж работы в указанной сфере деятельности</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lastRenderedPageBreak/>
              <w:t>11.</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ФИО членов крестьянского (фермерского) хозяйства (при их наличии)</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12.</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Главные успехи и достижения (получение призовых мест, благодарственных грамот, участие в благотворительности и т.п.)</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025C8F" w:rsidRPr="009118F6" w:rsidRDefault="00025C8F" w:rsidP="00077C0B">
      <w:pPr>
        <w:widowControl w:val="0"/>
        <w:autoSpaceDE w:val="0"/>
        <w:autoSpaceDN w:val="0"/>
        <w:adjustRightInd w:val="0"/>
        <w:spacing w:after="0" w:line="240" w:lineRule="auto"/>
        <w:jc w:val="both"/>
        <w:rPr>
          <w:rFonts w:ascii="Times New Roman" w:hAnsi="Times New Roman" w:cs="Times New Roman"/>
          <w:sz w:val="20"/>
          <w:szCs w:val="20"/>
        </w:rPr>
      </w:pPr>
    </w:p>
    <w:p w:rsidR="00077C0B" w:rsidRPr="009118F6" w:rsidRDefault="00077C0B" w:rsidP="00077C0B">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31" w:name="Par2113"/>
      <w:bookmarkEnd w:id="31"/>
      <w:r w:rsidRPr="009118F6">
        <w:rPr>
          <w:rFonts w:ascii="Times New Roman" w:hAnsi="Times New Roman" w:cs="Times New Roman"/>
          <w:sz w:val="24"/>
          <w:szCs w:val="24"/>
        </w:rPr>
        <w:t>2.2. Активы инициатора проекта</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В данном пункте необходимо описать кратко все активы, имеющиеся на дату написания проекта:</w:t>
      </w: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земельные участки, здания и сооружения (указать их площадь; адрес/месторасположение; кадастровый номер);</w:t>
      </w: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производственное оборудование (наименование, количество, производственные мощности, иные характеристики);</w:t>
      </w: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xml:space="preserve">- </w:t>
      </w:r>
      <w:r w:rsidR="00691140" w:rsidRPr="009118F6">
        <w:rPr>
          <w:rFonts w:ascii="Times New Roman" w:hAnsi="Times New Roman" w:cs="Times New Roman"/>
          <w:sz w:val="24"/>
          <w:szCs w:val="24"/>
        </w:rPr>
        <w:t xml:space="preserve"> </w:t>
      </w:r>
      <w:r w:rsidRPr="009118F6">
        <w:rPr>
          <w:rFonts w:ascii="Times New Roman" w:hAnsi="Times New Roman" w:cs="Times New Roman"/>
          <w:sz w:val="24"/>
          <w:szCs w:val="24"/>
        </w:rPr>
        <w:t>сельскохозяйственная техника (наименование, количество);</w:t>
      </w: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 сельскохозяйственные животные (указать количество голов: маточное, производители, молодняк) и др.</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2" w:name="Par2121"/>
      <w:bookmarkEnd w:id="32"/>
      <w:r w:rsidRPr="009118F6">
        <w:rPr>
          <w:rFonts w:ascii="Times New Roman" w:hAnsi="Times New Roman" w:cs="Times New Roman"/>
          <w:sz w:val="24"/>
          <w:szCs w:val="24"/>
        </w:rPr>
        <w:t xml:space="preserve">3. Анализ положения дел в отрасли </w:t>
      </w:r>
      <w:hyperlink w:anchor="Par2124" w:history="1">
        <w:r w:rsidRPr="009118F6">
          <w:rPr>
            <w:rFonts w:ascii="Times New Roman" w:hAnsi="Times New Roman" w:cs="Times New Roman"/>
            <w:sz w:val="24"/>
            <w:szCs w:val="24"/>
          </w:rPr>
          <w:t>&lt;3&gt;</w:t>
        </w:r>
      </w:hyperlink>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w:t>
      </w:r>
    </w:p>
    <w:p w:rsidR="00077C0B" w:rsidRPr="009118F6" w:rsidRDefault="006E30B7"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2124"/>
      <w:bookmarkEnd w:id="33"/>
      <w:r w:rsidRPr="009118F6">
        <w:rPr>
          <w:rFonts w:ascii="Times New Roman" w:hAnsi="Times New Roman" w:cs="Times New Roman"/>
          <w:sz w:val="24"/>
          <w:szCs w:val="24"/>
        </w:rPr>
        <w:t>&lt;3</w:t>
      </w:r>
      <w:proofErr w:type="gramStart"/>
      <w:r w:rsidRPr="009118F6">
        <w:rPr>
          <w:rFonts w:ascii="Times New Roman" w:hAnsi="Times New Roman" w:cs="Times New Roman"/>
          <w:sz w:val="24"/>
          <w:szCs w:val="24"/>
        </w:rPr>
        <w:t>&gt; З</w:t>
      </w:r>
      <w:proofErr w:type="gramEnd"/>
      <w:r w:rsidRPr="009118F6">
        <w:rPr>
          <w:rFonts w:ascii="Times New Roman" w:hAnsi="Times New Roman" w:cs="Times New Roman"/>
          <w:sz w:val="24"/>
          <w:szCs w:val="24"/>
        </w:rPr>
        <w:t>аполняется заявителями</w:t>
      </w:r>
      <w:r w:rsidR="00077C0B" w:rsidRPr="009118F6">
        <w:rPr>
          <w:rFonts w:ascii="Times New Roman" w:hAnsi="Times New Roman" w:cs="Times New Roman"/>
          <w:sz w:val="24"/>
          <w:szCs w:val="24"/>
        </w:rPr>
        <w:t>, претендующими на гранты для начинающих субъектов малого предпринимательства и на гранты для малого и среднего бизнеса.</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34" w:name="Par2126"/>
      <w:bookmarkEnd w:id="34"/>
      <w:r w:rsidRPr="009118F6">
        <w:rPr>
          <w:rFonts w:ascii="Times New Roman" w:hAnsi="Times New Roman" w:cs="Times New Roman"/>
          <w:sz w:val="24"/>
          <w:szCs w:val="24"/>
        </w:rPr>
        <w:t>3.1. Анализ сложившейся ситуации на рынке</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В данном пункте необходимо кратко описать сложившуюся ситуацию на рынке с указанием особенностей (например, сезонности спроса и т.п.), тенденций и перспектив дальнейшего его развития.</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35" w:name="Par2130"/>
      <w:bookmarkEnd w:id="35"/>
      <w:r w:rsidRPr="009118F6">
        <w:rPr>
          <w:rFonts w:ascii="Times New Roman" w:hAnsi="Times New Roman" w:cs="Times New Roman"/>
          <w:sz w:val="24"/>
          <w:szCs w:val="24"/>
        </w:rPr>
        <w:t>3.2. Конкуренция на рынке сбыта</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3.2.1. Укажите основных (потенциальных) конкурентов, их слабые и сильные стороны</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984"/>
        <w:gridCol w:w="2041"/>
        <w:gridCol w:w="2494"/>
        <w:gridCol w:w="2438"/>
      </w:tblGrid>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 </w:t>
            </w: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Наименование</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Местонахождение</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Сильные стороны</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Слабые стороны</w:t>
            </w: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w:t>
            </w:r>
            <w:proofErr w:type="spellStart"/>
            <w:r w:rsidR="00486093" w:rsidRPr="009118F6">
              <w:rPr>
                <w:rFonts w:ascii="Times New Roman" w:hAnsi="Times New Roman" w:cs="Times New Roman"/>
                <w:sz w:val="20"/>
                <w:szCs w:val="20"/>
              </w:rPr>
              <w:t>СМиСП</w:t>
            </w:r>
            <w:proofErr w:type="spellEnd"/>
            <w:r w:rsidRPr="009118F6">
              <w:rPr>
                <w:rFonts w:ascii="Times New Roman" w:hAnsi="Times New Roman" w:cs="Times New Roman"/>
                <w:sz w:val="20"/>
                <w:szCs w:val="20"/>
              </w:rPr>
              <w:t>"</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"Конкурент 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3.2.2. Сопоставьте цены на свою продукцию (услуги) и продукцию (услуги) конкурентов</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984"/>
        <w:gridCol w:w="1304"/>
        <w:gridCol w:w="1474"/>
        <w:gridCol w:w="1531"/>
        <w:gridCol w:w="1531"/>
        <w:gridCol w:w="567"/>
        <w:gridCol w:w="567"/>
      </w:tblGrid>
      <w:tr w:rsidR="00077C0B" w:rsidRPr="009118F6" w:rsidTr="00077C0B">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 </w:t>
            </w: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Наименование продукции (услуг)</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Ед. изм.</w:t>
            </w:r>
          </w:p>
        </w:tc>
        <w:tc>
          <w:tcPr>
            <w:tcW w:w="56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Цена (руб.)</w:t>
            </w:r>
          </w:p>
        </w:tc>
      </w:tr>
      <w:tr w:rsidR="00077C0B" w:rsidRPr="009118F6" w:rsidTr="00077C0B">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Участник конкурса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Конкурент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Конкурент 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077C0B" w:rsidRPr="009118F6" w:rsidRDefault="00077C0B" w:rsidP="00077C0B">
      <w:pPr>
        <w:pStyle w:val="ConsPlusNonformat"/>
        <w:rPr>
          <w:rFonts w:ascii="Times New Roman" w:hAnsi="Times New Roman" w:cs="Times New Roman"/>
          <w:sz w:val="24"/>
          <w:szCs w:val="24"/>
        </w:rPr>
      </w:pPr>
      <w:r w:rsidRPr="009118F6">
        <w:rPr>
          <w:rFonts w:ascii="Times New Roman" w:hAnsi="Times New Roman" w:cs="Times New Roman"/>
          <w:sz w:val="24"/>
          <w:szCs w:val="24"/>
        </w:rPr>
        <w:t xml:space="preserve">    3.2.3. Указать способы преодоления конкуренции</w:t>
      </w:r>
      <w:r w:rsidR="006D53DE" w:rsidRPr="009118F6">
        <w:rPr>
          <w:rFonts w:ascii="Times New Roman" w:hAnsi="Times New Roman" w:cs="Times New Roman"/>
          <w:sz w:val="24"/>
          <w:szCs w:val="24"/>
        </w:rPr>
        <w:t xml:space="preserve"> </w:t>
      </w:r>
      <w:r w:rsidRPr="009118F6">
        <w:rPr>
          <w:rFonts w:ascii="Times New Roman" w:hAnsi="Times New Roman" w:cs="Times New Roman"/>
          <w:sz w:val="24"/>
          <w:szCs w:val="24"/>
        </w:rPr>
        <w:lastRenderedPageBreak/>
        <w:t>_______________________________________________________________________</w:t>
      </w:r>
      <w:r w:rsidR="006D53DE" w:rsidRPr="009118F6">
        <w:rPr>
          <w:rFonts w:ascii="Times New Roman" w:hAnsi="Times New Roman" w:cs="Times New Roman"/>
          <w:sz w:val="24"/>
          <w:szCs w:val="24"/>
        </w:rPr>
        <w:t xml:space="preserve">___       </w:t>
      </w:r>
    </w:p>
    <w:p w:rsidR="00077C0B" w:rsidRPr="009118F6" w:rsidRDefault="00077C0B" w:rsidP="00077C0B">
      <w:pPr>
        <w:pStyle w:val="ConsPlusNonformat"/>
        <w:rPr>
          <w:rFonts w:ascii="Times New Roman" w:hAnsi="Times New Roman" w:cs="Times New Roman"/>
          <w:sz w:val="24"/>
          <w:szCs w:val="24"/>
        </w:rPr>
      </w:pPr>
      <w:r w:rsidRPr="009118F6">
        <w:rPr>
          <w:rFonts w:ascii="Times New Roman" w:hAnsi="Times New Roman" w:cs="Times New Roman"/>
          <w:sz w:val="24"/>
          <w:szCs w:val="24"/>
        </w:rPr>
        <w:t>___________________________________________________________________________</w:t>
      </w:r>
    </w:p>
    <w:p w:rsidR="00077C0B" w:rsidRPr="009118F6" w:rsidRDefault="00077C0B" w:rsidP="00077C0B">
      <w:pPr>
        <w:pStyle w:val="ConsPlusNonformat"/>
        <w:rPr>
          <w:rFonts w:ascii="Times New Roman" w:hAnsi="Times New Roman" w:cs="Times New Roman"/>
          <w:sz w:val="24"/>
          <w:szCs w:val="24"/>
        </w:rPr>
      </w:pPr>
      <w:r w:rsidRPr="009118F6">
        <w:rPr>
          <w:rFonts w:ascii="Times New Roman" w:hAnsi="Times New Roman" w:cs="Times New Roman"/>
          <w:sz w:val="24"/>
          <w:szCs w:val="24"/>
        </w:rPr>
        <w:t>___________________________________________________________________________</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36" w:name="Par2197"/>
      <w:bookmarkEnd w:id="36"/>
      <w:r w:rsidRPr="009118F6">
        <w:rPr>
          <w:rFonts w:ascii="Times New Roman" w:hAnsi="Times New Roman" w:cs="Times New Roman"/>
          <w:sz w:val="24"/>
          <w:szCs w:val="24"/>
        </w:rPr>
        <w:t>3.3. Потенциальная емкость рынка сбыта</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3.3.1. Дайте характеристику основным группам потребителей продукции (услуг).</w:t>
      </w: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3.3.2. Укажите размер сегмента рынка, на котором работаете или предполагаете работать.</w:t>
      </w: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3.3.3. Укажите рыночную долю предприятия (текущая и планируемая на период реализации проекта).</w:t>
      </w:r>
    </w:p>
    <w:p w:rsidR="00077C0B" w:rsidRDefault="00077C0B" w:rsidP="004800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3.3.4. Наличие договоров на сбыт продукции (услуг). Копии договоров представить в виде приложения к проекту.</w:t>
      </w:r>
    </w:p>
    <w:p w:rsidR="00480049" w:rsidRPr="009118F6" w:rsidRDefault="00480049" w:rsidP="004800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7" w:name="Par2204"/>
      <w:bookmarkEnd w:id="37"/>
      <w:r w:rsidRPr="009118F6">
        <w:rPr>
          <w:rFonts w:ascii="Times New Roman" w:hAnsi="Times New Roman" w:cs="Times New Roman"/>
          <w:sz w:val="24"/>
          <w:szCs w:val="24"/>
        </w:rPr>
        <w:t xml:space="preserve">4. План маркетинга </w:t>
      </w:r>
      <w:hyperlink w:anchor="Par2207" w:history="1">
        <w:r w:rsidRPr="009118F6">
          <w:rPr>
            <w:rFonts w:ascii="Times New Roman" w:hAnsi="Times New Roman" w:cs="Times New Roman"/>
            <w:sz w:val="24"/>
            <w:szCs w:val="24"/>
          </w:rPr>
          <w:t>&lt;4&gt;</w:t>
        </w:r>
      </w:hyperlink>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w:t>
      </w: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2207"/>
      <w:bookmarkEnd w:id="38"/>
      <w:r w:rsidRPr="009118F6">
        <w:rPr>
          <w:rFonts w:ascii="Times New Roman" w:hAnsi="Times New Roman" w:cs="Times New Roman"/>
          <w:sz w:val="24"/>
          <w:szCs w:val="24"/>
        </w:rPr>
        <w:t>&lt;4</w:t>
      </w:r>
      <w:proofErr w:type="gramStart"/>
      <w:r w:rsidRPr="009118F6">
        <w:rPr>
          <w:rFonts w:ascii="Times New Roman" w:hAnsi="Times New Roman" w:cs="Times New Roman"/>
          <w:sz w:val="24"/>
          <w:szCs w:val="24"/>
        </w:rPr>
        <w:t>&gt; З</w:t>
      </w:r>
      <w:proofErr w:type="gramEnd"/>
      <w:r w:rsidRPr="009118F6">
        <w:rPr>
          <w:rFonts w:ascii="Times New Roman" w:hAnsi="Times New Roman" w:cs="Times New Roman"/>
          <w:sz w:val="24"/>
          <w:szCs w:val="24"/>
        </w:rPr>
        <w:t xml:space="preserve">аполняется </w:t>
      </w:r>
      <w:r w:rsidR="006E30B7" w:rsidRPr="009118F6">
        <w:rPr>
          <w:rFonts w:ascii="Times New Roman" w:hAnsi="Times New Roman" w:cs="Times New Roman"/>
          <w:sz w:val="24"/>
          <w:szCs w:val="24"/>
        </w:rPr>
        <w:t>заявителями</w:t>
      </w:r>
      <w:r w:rsidRPr="009118F6">
        <w:rPr>
          <w:rFonts w:ascii="Times New Roman" w:hAnsi="Times New Roman" w:cs="Times New Roman"/>
          <w:sz w:val="24"/>
          <w:szCs w:val="24"/>
        </w:rPr>
        <w:t>, претендующими на гранты для начинающих субъектов малого предпринимательства и на гранты для малого и среднего бизнеса.</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Default="00077C0B" w:rsidP="0048004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9" w:name="Par2209"/>
      <w:bookmarkEnd w:id="39"/>
      <w:r w:rsidRPr="009118F6">
        <w:rPr>
          <w:rFonts w:ascii="Times New Roman" w:hAnsi="Times New Roman" w:cs="Times New Roman"/>
          <w:sz w:val="24"/>
          <w:szCs w:val="24"/>
        </w:rPr>
        <w:t>4.1. Номенклатура и описание продукции (услуг)</w:t>
      </w:r>
      <w:r w:rsidR="00480049">
        <w:rPr>
          <w:rFonts w:ascii="Times New Roman" w:hAnsi="Times New Roman" w:cs="Times New Roman"/>
          <w:sz w:val="24"/>
          <w:szCs w:val="24"/>
        </w:rPr>
        <w:t>.</w:t>
      </w:r>
    </w:p>
    <w:p w:rsidR="00480049" w:rsidRPr="009118F6" w:rsidRDefault="00480049" w:rsidP="0048004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Номенклатура выпускаемой продукции (предоставляемых услуг) в соответствие с проектом:</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2970"/>
        <w:gridCol w:w="5669"/>
      </w:tblGrid>
      <w:tr w:rsidR="00077C0B" w:rsidRPr="009118F6" w:rsidTr="00077C0B">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 </w:t>
            </w: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Наименование продукции (услуг)</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Функциональное назначение, основные потребительские качества и параметры продукции (услуг)</w:t>
            </w:r>
          </w:p>
        </w:tc>
      </w:tr>
      <w:tr w:rsidR="00077C0B" w:rsidRPr="009118F6" w:rsidTr="00077C0B">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1.</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3.</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463"/>
        <w:gridCol w:w="3135"/>
      </w:tblGrid>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Наличие лицензируемых видов деятельности (указать вид деятельности и перечень мероприятий, связанных с лицензированием)</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Защищенность продукции патентами и товарными знаками</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Возможность дальнейшего развития продукта (услуги), расширения ассортимента и т.п.</w:t>
      </w: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4.2. Ценовая политика. Указать используемые стратегии и методы ценообразования.</w:t>
      </w: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4.3. Сбытовая политика. Указать используемые методы и каналы сбыта. Способы стимулирования продаж (скидки, подарки, акции и т.п.).</w:t>
      </w:r>
    </w:p>
    <w:p w:rsidR="00480049" w:rsidRDefault="00077C0B" w:rsidP="004800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4.4. Указать способы продвижения продукции (услуг) на рынок (реклама, участие в выставках-ярмарках и т.п.).</w:t>
      </w:r>
    </w:p>
    <w:p w:rsidR="00480049" w:rsidRPr="009118F6" w:rsidRDefault="00480049" w:rsidP="004800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0" w:name="Par2236"/>
      <w:bookmarkEnd w:id="40"/>
      <w:r w:rsidRPr="009118F6">
        <w:rPr>
          <w:rFonts w:ascii="Times New Roman" w:hAnsi="Times New Roman" w:cs="Times New Roman"/>
          <w:sz w:val="24"/>
          <w:szCs w:val="24"/>
        </w:rPr>
        <w:t>5. Производственный план</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1" w:name="Par2238"/>
      <w:bookmarkEnd w:id="41"/>
      <w:r w:rsidRPr="009118F6">
        <w:rPr>
          <w:rFonts w:ascii="Times New Roman" w:hAnsi="Times New Roman" w:cs="Times New Roman"/>
          <w:sz w:val="24"/>
          <w:szCs w:val="24"/>
        </w:rPr>
        <w:t>5.1. Наличие производственных и иных помещений, земельных участков</w:t>
      </w: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5.1.1. Наличие производственных и иных помещений, земельных участков.</w:t>
      </w: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5.1.2. В собственности:</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463"/>
        <w:gridCol w:w="3135"/>
      </w:tblGrid>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Адрес помещения, земельного участка</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Назначение помещения, категория земельного участка (офисное, складское, производственное и прочее)</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lastRenderedPageBreak/>
              <w:t>Площадь (кв. м)</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Состояние производственных площадей (указать год постройки, когда проведен кап</w:t>
            </w:r>
            <w:proofErr w:type="gramStart"/>
            <w:r w:rsidRPr="009118F6">
              <w:rPr>
                <w:rFonts w:ascii="Times New Roman" w:hAnsi="Times New Roman" w:cs="Times New Roman"/>
                <w:sz w:val="20"/>
                <w:szCs w:val="20"/>
              </w:rPr>
              <w:t>.</w:t>
            </w:r>
            <w:proofErr w:type="gramEnd"/>
            <w:r w:rsidRPr="009118F6">
              <w:rPr>
                <w:rFonts w:ascii="Times New Roman" w:hAnsi="Times New Roman" w:cs="Times New Roman"/>
                <w:sz w:val="20"/>
                <w:szCs w:val="20"/>
              </w:rPr>
              <w:t xml:space="preserve"> </w:t>
            </w:r>
            <w:proofErr w:type="gramStart"/>
            <w:r w:rsidRPr="009118F6">
              <w:rPr>
                <w:rFonts w:ascii="Times New Roman" w:hAnsi="Times New Roman" w:cs="Times New Roman"/>
                <w:sz w:val="20"/>
                <w:szCs w:val="20"/>
              </w:rPr>
              <w:t>р</w:t>
            </w:r>
            <w:proofErr w:type="gramEnd"/>
            <w:r w:rsidRPr="009118F6">
              <w:rPr>
                <w:rFonts w:ascii="Times New Roman" w:hAnsi="Times New Roman" w:cs="Times New Roman"/>
                <w:sz w:val="20"/>
                <w:szCs w:val="20"/>
              </w:rPr>
              <w:t>емонт), земельного участка</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Обеспеченность транспортной, инженерной инфраструктурой</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Реквизиты документа, подтверждающего право собственности</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5.1.3. Наличие производственных и иных помещений, земельных участков на праве пользования (аренда, безвозмездное пользование)</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463"/>
        <w:gridCol w:w="3135"/>
      </w:tblGrid>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Адрес помещения, земельного участка</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Назначение помещения, категория земельного участка (офисное, складское, производственное и прочее)</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Площадь (кв. м)</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Состояние производственных площадей, земельного участка</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Обеспеченность транспортной, инженерной инфраструктурой</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 xml:space="preserve">На </w:t>
            </w:r>
            <w:proofErr w:type="gramStart"/>
            <w:r w:rsidRPr="009118F6">
              <w:rPr>
                <w:rFonts w:ascii="Times New Roman" w:hAnsi="Times New Roman" w:cs="Times New Roman"/>
                <w:sz w:val="20"/>
                <w:szCs w:val="20"/>
              </w:rPr>
              <w:t>основании</w:t>
            </w:r>
            <w:proofErr w:type="gramEnd"/>
            <w:r w:rsidRPr="009118F6">
              <w:rPr>
                <w:rFonts w:ascii="Times New Roman" w:hAnsi="Times New Roman" w:cs="Times New Roman"/>
                <w:sz w:val="20"/>
                <w:szCs w:val="20"/>
              </w:rPr>
              <w:t xml:space="preserve"> какого документа имеется право пользования (договор или иные документы)</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Стоимость аренды в месяц (руб.)</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42" w:name="Par2273"/>
      <w:bookmarkEnd w:id="42"/>
      <w:r w:rsidRPr="009118F6">
        <w:rPr>
          <w:rFonts w:ascii="Times New Roman" w:hAnsi="Times New Roman" w:cs="Times New Roman"/>
          <w:sz w:val="24"/>
          <w:szCs w:val="24"/>
        </w:rPr>
        <w:t>5.2. Наличие производственного оборудования,</w:t>
      </w:r>
    </w:p>
    <w:p w:rsidR="00077C0B" w:rsidRPr="00480049" w:rsidRDefault="00077C0B" w:rsidP="00480049">
      <w:pPr>
        <w:widowControl w:val="0"/>
        <w:autoSpaceDE w:val="0"/>
        <w:autoSpaceDN w:val="0"/>
        <w:adjustRightInd w:val="0"/>
        <w:spacing w:after="0" w:line="240" w:lineRule="auto"/>
        <w:jc w:val="center"/>
        <w:rPr>
          <w:rFonts w:ascii="Times New Roman" w:hAnsi="Times New Roman" w:cs="Times New Roman"/>
          <w:sz w:val="24"/>
          <w:szCs w:val="24"/>
        </w:rPr>
      </w:pPr>
      <w:r w:rsidRPr="009118F6">
        <w:rPr>
          <w:rFonts w:ascii="Times New Roman" w:hAnsi="Times New Roman" w:cs="Times New Roman"/>
          <w:sz w:val="24"/>
          <w:szCs w:val="24"/>
        </w:rPr>
        <w:t xml:space="preserve">условия владения </w:t>
      </w:r>
      <w:hyperlink w:anchor="Par2277" w:history="1">
        <w:r w:rsidRPr="009118F6">
          <w:rPr>
            <w:rFonts w:ascii="Times New Roman" w:hAnsi="Times New Roman" w:cs="Times New Roman"/>
            <w:sz w:val="24"/>
            <w:szCs w:val="24"/>
          </w:rPr>
          <w:t>&lt;5&gt;</w:t>
        </w:r>
      </w:hyperlink>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118F6">
        <w:rPr>
          <w:rFonts w:ascii="Times New Roman" w:hAnsi="Times New Roman" w:cs="Times New Roman"/>
          <w:sz w:val="20"/>
          <w:szCs w:val="20"/>
        </w:rPr>
        <w:t>--------------------------------</w:t>
      </w: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3" w:name="Par2277"/>
      <w:bookmarkEnd w:id="43"/>
      <w:r w:rsidRPr="009118F6">
        <w:rPr>
          <w:rFonts w:ascii="Times New Roman" w:hAnsi="Times New Roman" w:cs="Times New Roman"/>
          <w:sz w:val="20"/>
          <w:szCs w:val="20"/>
        </w:rPr>
        <w:t xml:space="preserve">&lt;5&gt; Таблица заполняется </w:t>
      </w:r>
      <w:r w:rsidR="00691140" w:rsidRPr="009118F6">
        <w:rPr>
          <w:rFonts w:ascii="Times New Roman" w:hAnsi="Times New Roman" w:cs="Times New Roman"/>
          <w:sz w:val="20"/>
          <w:szCs w:val="20"/>
        </w:rPr>
        <w:t>заявителями</w:t>
      </w:r>
      <w:r w:rsidRPr="009118F6">
        <w:rPr>
          <w:rFonts w:ascii="Times New Roman" w:hAnsi="Times New Roman" w:cs="Times New Roman"/>
          <w:sz w:val="20"/>
          <w:szCs w:val="20"/>
        </w:rPr>
        <w:t xml:space="preserve"> отдельно для каждого производственного оборудования.</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463"/>
        <w:gridCol w:w="3135"/>
      </w:tblGrid>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Наличие производственного оборудования (перечислить)</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Состояние оборудования (новое, бывшее в употреблении, время, прошедшее после капитального ремонта, межремонтный период)</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Условия владения (аренда, собственность)</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Срок аренды</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Стоимость аренды (в месяц)</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Производственная мощность (в смену/месяц)</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5.3. Указать особенности технологии производства продукции (услуг) (технологии обработки земель, переработки отходов, особенности используемого сырья и т.п.).</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4" w:name="Par2294"/>
      <w:bookmarkEnd w:id="44"/>
      <w:r w:rsidRPr="009118F6">
        <w:rPr>
          <w:rFonts w:ascii="Times New Roman" w:hAnsi="Times New Roman" w:cs="Times New Roman"/>
          <w:sz w:val="24"/>
          <w:szCs w:val="24"/>
        </w:rPr>
        <w:t>5.4. Потребность в сырье и материалах в месяц</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2154"/>
        <w:gridCol w:w="1474"/>
        <w:gridCol w:w="1155"/>
        <w:gridCol w:w="2211"/>
        <w:gridCol w:w="1814"/>
      </w:tblGrid>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 </w:t>
            </w: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Наименование</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Ед. изм.</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Кол-во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Цена за ед., руб.</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Сумма, руб.</w:t>
            </w: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781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5.3. Итого</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077C0B" w:rsidRPr="009118F6" w:rsidRDefault="00077C0B" w:rsidP="00077C0B">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5" w:name="Par2323"/>
      <w:bookmarkEnd w:id="45"/>
      <w:r w:rsidRPr="009118F6">
        <w:rPr>
          <w:rFonts w:ascii="Times New Roman" w:hAnsi="Times New Roman" w:cs="Times New Roman"/>
          <w:sz w:val="24"/>
          <w:szCs w:val="24"/>
        </w:rPr>
        <w:t>5.5. Поставщики сырья и материалов, сроки и условия поставки</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6" w:name="Par2325"/>
      <w:bookmarkEnd w:id="46"/>
      <w:r w:rsidRPr="009118F6">
        <w:rPr>
          <w:rFonts w:ascii="Times New Roman" w:hAnsi="Times New Roman" w:cs="Times New Roman"/>
          <w:sz w:val="24"/>
          <w:szCs w:val="24"/>
        </w:rPr>
        <w:t xml:space="preserve">5.6. Планируемые объемы производства и реализации продукции (в течение всего периода </w:t>
      </w:r>
      <w:r w:rsidRPr="009118F6">
        <w:rPr>
          <w:rFonts w:ascii="Times New Roman" w:hAnsi="Times New Roman" w:cs="Times New Roman"/>
          <w:sz w:val="24"/>
          <w:szCs w:val="24"/>
        </w:rPr>
        <w:lastRenderedPageBreak/>
        <w:t>реализации проекта поквартально)</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175"/>
        <w:gridCol w:w="825"/>
        <w:gridCol w:w="990"/>
        <w:gridCol w:w="990"/>
        <w:gridCol w:w="990"/>
        <w:gridCol w:w="990"/>
        <w:gridCol w:w="990"/>
      </w:tblGrid>
      <w:tr w:rsidR="00077C0B" w:rsidRPr="009118F6" w:rsidTr="00077C0B">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 </w:t>
            </w: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Показатели</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Ед.</w:t>
            </w:r>
          </w:p>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изм.</w:t>
            </w:r>
          </w:p>
        </w:tc>
        <w:tc>
          <w:tcPr>
            <w:tcW w:w="495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20__ год</w:t>
            </w:r>
          </w:p>
        </w:tc>
      </w:tr>
      <w:tr w:rsidR="00077C0B" w:rsidRPr="009118F6" w:rsidTr="00077C0B">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всего</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1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2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3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4 кв.</w:t>
            </w: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1</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Объем производства в натуральном выражении (по каждому продукту (услуге) в отдельности)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шт.</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шт.</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шт.</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2</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Объем производства в стоимостном выражении (по каждому продукту (услуге) в отдельности)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3</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Общая выручка от реализации продукции (услуг)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2270A8" w:rsidRDefault="002270A8" w:rsidP="00077C0B">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7" w:name="Par2394"/>
      <w:bookmarkEnd w:id="47"/>
    </w:p>
    <w:p w:rsidR="00077C0B" w:rsidRPr="009118F6" w:rsidRDefault="00077C0B" w:rsidP="00077C0B">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9118F6">
        <w:rPr>
          <w:rFonts w:ascii="Times New Roman" w:hAnsi="Times New Roman" w:cs="Times New Roman"/>
          <w:sz w:val="24"/>
          <w:szCs w:val="24"/>
        </w:rPr>
        <w:t>6. Инвестиционный план</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8" w:name="Par2396"/>
      <w:bookmarkEnd w:id="48"/>
      <w:r w:rsidRPr="009118F6">
        <w:rPr>
          <w:rFonts w:ascii="Times New Roman" w:hAnsi="Times New Roman" w:cs="Times New Roman"/>
          <w:sz w:val="24"/>
          <w:szCs w:val="24"/>
        </w:rPr>
        <w:t>6.1. Состав и стоимость приобретаемых основных средств, сырья и т.д.</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2211"/>
        <w:gridCol w:w="1155"/>
        <w:gridCol w:w="1077"/>
        <w:gridCol w:w="2310"/>
        <w:gridCol w:w="2041"/>
      </w:tblGrid>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 </w:t>
            </w: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Наименование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Кол-во</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Цена (руб.)</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Стоимость (руб.)</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Основные технические характеристики</w:t>
            </w: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5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5.6. Итого</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077C0B" w:rsidRPr="009118F6" w:rsidRDefault="00077C0B" w:rsidP="00077C0B">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9" w:name="Par2420"/>
      <w:bookmarkEnd w:id="49"/>
      <w:r w:rsidRPr="009118F6">
        <w:rPr>
          <w:rFonts w:ascii="Times New Roman" w:hAnsi="Times New Roman" w:cs="Times New Roman"/>
          <w:sz w:val="24"/>
          <w:szCs w:val="24"/>
        </w:rPr>
        <w:t>6.2. Поставщики, сроки и условия поставки. Способы и сроки оплаты</w:t>
      </w: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7C0B" w:rsidRPr="009118F6" w:rsidRDefault="00077C0B" w:rsidP="000309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6.3. При приобретении оборудования указать способы и сроки доставки и монтажа оборудования. При осуществлении строительных и монтажных работ указать сроки строительства, предполагаемых подрядчиков в случае заключения договоров подряда, копии представить в приложении.</w:t>
      </w:r>
    </w:p>
    <w:p w:rsidR="00030993" w:rsidRPr="009118F6" w:rsidRDefault="00030993" w:rsidP="000309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50" w:name="Par2424"/>
      <w:bookmarkEnd w:id="50"/>
      <w:r w:rsidRPr="009118F6">
        <w:rPr>
          <w:rFonts w:ascii="Times New Roman" w:hAnsi="Times New Roman" w:cs="Times New Roman"/>
          <w:sz w:val="24"/>
          <w:szCs w:val="24"/>
        </w:rPr>
        <w:t>6.4. Распределение инвестиций по видам затрат</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3458"/>
        <w:gridCol w:w="1417"/>
        <w:gridCol w:w="1984"/>
        <w:gridCol w:w="1928"/>
      </w:tblGrid>
      <w:tr w:rsidR="00077C0B" w:rsidRPr="009118F6" w:rsidTr="00077C0B">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 </w:t>
            </w: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Кол-во</w:t>
            </w:r>
          </w:p>
        </w:tc>
        <w:tc>
          <w:tcPr>
            <w:tcW w:w="3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Инвестиции, руб.</w:t>
            </w:r>
          </w:p>
        </w:tc>
      </w:tr>
      <w:tr w:rsidR="00077C0B" w:rsidRPr="009118F6" w:rsidTr="00077C0B">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Собственные средства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Средства </w:t>
            </w:r>
            <w:proofErr w:type="gramStart"/>
            <w:r w:rsidRPr="009118F6">
              <w:rPr>
                <w:rFonts w:ascii="Times New Roman" w:hAnsi="Times New Roman" w:cs="Times New Roman"/>
                <w:sz w:val="20"/>
                <w:szCs w:val="20"/>
              </w:rPr>
              <w:t>гос. поддержки</w:t>
            </w:r>
            <w:proofErr w:type="gramEnd"/>
          </w:p>
        </w:tc>
      </w:tr>
      <w:tr w:rsidR="00077C0B" w:rsidRPr="009118F6" w:rsidTr="00077C0B">
        <w:tc>
          <w:tcPr>
            <w:tcW w:w="961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outlineLvl w:val="5"/>
              <w:rPr>
                <w:rFonts w:ascii="Times New Roman" w:hAnsi="Times New Roman" w:cs="Times New Roman"/>
                <w:sz w:val="20"/>
                <w:szCs w:val="20"/>
              </w:rPr>
            </w:pPr>
            <w:bookmarkStart w:id="51" w:name="Par2432"/>
            <w:bookmarkEnd w:id="51"/>
            <w:r w:rsidRPr="009118F6">
              <w:rPr>
                <w:rFonts w:ascii="Times New Roman" w:hAnsi="Times New Roman" w:cs="Times New Roman"/>
                <w:sz w:val="20"/>
                <w:szCs w:val="20"/>
              </w:rPr>
              <w:t>Затраты, которые будут понесены при реализации проекта</w:t>
            </w: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2.</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5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Итого единовременных затрат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961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outlineLvl w:val="5"/>
              <w:rPr>
                <w:rFonts w:ascii="Times New Roman" w:hAnsi="Times New Roman" w:cs="Times New Roman"/>
                <w:sz w:val="20"/>
                <w:szCs w:val="20"/>
              </w:rPr>
            </w:pPr>
            <w:bookmarkStart w:id="52" w:name="Par2446"/>
            <w:bookmarkEnd w:id="52"/>
            <w:r w:rsidRPr="009118F6">
              <w:rPr>
                <w:rFonts w:ascii="Times New Roman" w:hAnsi="Times New Roman" w:cs="Times New Roman"/>
                <w:sz w:val="20"/>
                <w:szCs w:val="20"/>
              </w:rPr>
              <w:lastRenderedPageBreak/>
              <w:t>Затраты, которые были понесены с начала реализации проекта</w:t>
            </w: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3.</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х</w:t>
            </w: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4.</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х</w:t>
            </w:r>
          </w:p>
        </w:tc>
      </w:tr>
      <w:tr w:rsidR="00077C0B" w:rsidRPr="009118F6" w:rsidTr="00077C0B">
        <w:tc>
          <w:tcPr>
            <w:tcW w:w="5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Итого затрат, понесенных ранее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х</w:t>
            </w:r>
          </w:p>
        </w:tc>
      </w:tr>
      <w:tr w:rsidR="00077C0B" w:rsidRPr="009118F6" w:rsidTr="00077C0B">
        <w:tc>
          <w:tcPr>
            <w:tcW w:w="5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Всего затрат (единовременные + понесенные ранее затраты)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077C0B" w:rsidRDefault="00077C0B" w:rsidP="00030993">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53" w:name="Par2464"/>
      <w:bookmarkEnd w:id="53"/>
      <w:r w:rsidRPr="009118F6">
        <w:rPr>
          <w:rFonts w:ascii="Times New Roman" w:hAnsi="Times New Roman" w:cs="Times New Roman"/>
          <w:sz w:val="24"/>
          <w:szCs w:val="24"/>
        </w:rPr>
        <w:t>7. Организационный план</w:t>
      </w:r>
    </w:p>
    <w:p w:rsidR="00480049" w:rsidRPr="009118F6" w:rsidRDefault="00480049" w:rsidP="00030993">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54" w:name="Par2466"/>
      <w:bookmarkEnd w:id="54"/>
      <w:r w:rsidRPr="009118F6">
        <w:rPr>
          <w:rFonts w:ascii="Times New Roman" w:hAnsi="Times New Roman" w:cs="Times New Roman"/>
          <w:sz w:val="24"/>
          <w:szCs w:val="24"/>
        </w:rPr>
        <w:t>7.1. Наличие персонала и потребность в привлечении дополнительного персонала</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51"/>
        <w:gridCol w:w="1984"/>
        <w:gridCol w:w="253"/>
        <w:gridCol w:w="1307"/>
        <w:gridCol w:w="564"/>
        <w:gridCol w:w="995"/>
        <w:gridCol w:w="1417"/>
        <w:gridCol w:w="1134"/>
        <w:gridCol w:w="1103"/>
      </w:tblGrid>
      <w:tr w:rsidR="00077C0B" w:rsidRPr="009118F6" w:rsidTr="003B335B">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 </w:t>
            </w: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Должность (профессия, квалификация)</w:t>
            </w:r>
          </w:p>
        </w:tc>
        <w:tc>
          <w:tcPr>
            <w:tcW w:w="1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Численность, человек</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Заработная плата в месяц,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Итого заработная плата в месяц, руб.</w:t>
            </w:r>
          </w:p>
        </w:tc>
        <w:tc>
          <w:tcPr>
            <w:tcW w:w="22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Примечание (условия и график работы)</w:t>
            </w:r>
          </w:p>
        </w:tc>
      </w:tr>
      <w:tr w:rsidR="003B335B" w:rsidRPr="009118F6" w:rsidTr="003B335B">
        <w:trPr>
          <w:trHeight w:val="845"/>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35B" w:rsidRPr="009118F6" w:rsidRDefault="003B335B" w:rsidP="00077C0B">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35B" w:rsidRPr="009118F6" w:rsidRDefault="003B335B" w:rsidP="00077C0B">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35B" w:rsidRPr="009118F6" w:rsidRDefault="003B335B" w:rsidP="00077C0B">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35B" w:rsidRPr="009118F6" w:rsidRDefault="003B335B" w:rsidP="00077C0B">
            <w:pPr>
              <w:widowControl w:val="0"/>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35B" w:rsidRPr="009118F6" w:rsidRDefault="003B335B" w:rsidP="00077C0B">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35B" w:rsidRPr="009118F6" w:rsidRDefault="003B335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условия и график работы </w:t>
            </w:r>
          </w:p>
        </w:tc>
        <w:tc>
          <w:tcPr>
            <w:tcW w:w="1103" w:type="dxa"/>
            <w:tcBorders>
              <w:top w:val="single" w:sz="4" w:space="0" w:color="auto"/>
              <w:left w:val="single" w:sz="4" w:space="0" w:color="auto"/>
              <w:bottom w:val="single" w:sz="4" w:space="0" w:color="auto"/>
              <w:right w:val="single" w:sz="4" w:space="0" w:color="auto"/>
            </w:tcBorders>
          </w:tcPr>
          <w:p w:rsidR="003B335B" w:rsidRPr="009118F6" w:rsidRDefault="003B335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месяц, год в котором произведено привлечение персонала </w:t>
            </w:r>
          </w:p>
        </w:tc>
      </w:tr>
      <w:tr w:rsidR="006B5F98" w:rsidRPr="009118F6" w:rsidTr="006B5F98">
        <w:tc>
          <w:tcPr>
            <w:tcW w:w="850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outlineLvl w:val="5"/>
              <w:rPr>
                <w:rFonts w:ascii="Times New Roman" w:hAnsi="Times New Roman" w:cs="Times New Roman"/>
                <w:sz w:val="20"/>
                <w:szCs w:val="20"/>
              </w:rPr>
            </w:pPr>
            <w:bookmarkStart w:id="55" w:name="Par2474"/>
            <w:bookmarkEnd w:id="55"/>
            <w:r w:rsidRPr="009118F6">
              <w:rPr>
                <w:rFonts w:ascii="Times New Roman" w:hAnsi="Times New Roman" w:cs="Times New Roman"/>
                <w:sz w:val="20"/>
                <w:szCs w:val="20"/>
              </w:rPr>
              <w:t>Ранее привлеченный персонал</w:t>
            </w:r>
          </w:p>
        </w:tc>
        <w:tc>
          <w:tcPr>
            <w:tcW w:w="1103" w:type="dxa"/>
            <w:tcBorders>
              <w:top w:val="single" w:sz="4" w:space="0" w:color="auto"/>
              <w:left w:val="single" w:sz="4" w:space="0" w:color="auto"/>
              <w:bottom w:val="single" w:sz="4" w:space="0" w:color="auto"/>
              <w:right w:val="single" w:sz="4" w:space="0" w:color="auto"/>
            </w:tcBorders>
          </w:tcPr>
          <w:p w:rsidR="006B5F98" w:rsidRPr="009118F6" w:rsidRDefault="006B5F98" w:rsidP="006B5F98">
            <w:pPr>
              <w:widowControl w:val="0"/>
              <w:autoSpaceDE w:val="0"/>
              <w:autoSpaceDN w:val="0"/>
              <w:adjustRightInd w:val="0"/>
              <w:spacing w:after="0" w:line="240" w:lineRule="auto"/>
              <w:outlineLvl w:val="5"/>
              <w:rPr>
                <w:rFonts w:ascii="Times New Roman" w:hAnsi="Times New Roman" w:cs="Times New Roman"/>
                <w:sz w:val="20"/>
                <w:szCs w:val="20"/>
              </w:rPr>
            </w:pPr>
          </w:p>
        </w:tc>
      </w:tr>
      <w:tr w:rsidR="006B5F98" w:rsidRPr="009118F6" w:rsidTr="006B5F98">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6B5F98" w:rsidRPr="009118F6" w:rsidTr="006B5F98">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6B5F98" w:rsidRPr="009118F6" w:rsidTr="006B5F98">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3. Итого ранее привлеченного персонала</w:t>
            </w:r>
          </w:p>
        </w:tc>
        <w:tc>
          <w:tcPr>
            <w:tcW w:w="1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6B5F98" w:rsidRPr="009118F6" w:rsidTr="006B5F98">
        <w:tc>
          <w:tcPr>
            <w:tcW w:w="850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outlineLvl w:val="5"/>
              <w:rPr>
                <w:rFonts w:ascii="Times New Roman" w:hAnsi="Times New Roman" w:cs="Times New Roman"/>
                <w:sz w:val="20"/>
                <w:szCs w:val="20"/>
              </w:rPr>
            </w:pPr>
            <w:bookmarkStart w:id="56" w:name="Par2492"/>
            <w:bookmarkEnd w:id="56"/>
            <w:r w:rsidRPr="009118F6">
              <w:rPr>
                <w:rFonts w:ascii="Times New Roman" w:hAnsi="Times New Roman" w:cs="Times New Roman"/>
                <w:sz w:val="20"/>
                <w:szCs w:val="20"/>
              </w:rPr>
              <w:t xml:space="preserve">Привлечение дополнительного персонала </w:t>
            </w:r>
            <w:r w:rsidR="00E7506B" w:rsidRPr="009118F6">
              <w:rPr>
                <w:rFonts w:ascii="Times New Roman" w:hAnsi="Times New Roman" w:cs="Times New Roman"/>
                <w:sz w:val="20"/>
                <w:szCs w:val="20"/>
              </w:rPr>
              <w:t>в рамках реализации проекта</w:t>
            </w:r>
          </w:p>
        </w:tc>
        <w:tc>
          <w:tcPr>
            <w:tcW w:w="1103" w:type="dxa"/>
            <w:tcBorders>
              <w:top w:val="single" w:sz="4" w:space="0" w:color="auto"/>
              <w:left w:val="single" w:sz="4" w:space="0" w:color="auto"/>
              <w:bottom w:val="single" w:sz="4" w:space="0" w:color="auto"/>
              <w:right w:val="single" w:sz="4" w:space="0" w:color="auto"/>
            </w:tcBorders>
          </w:tcPr>
          <w:p w:rsidR="006B5F98" w:rsidRPr="009118F6" w:rsidRDefault="006B5F98" w:rsidP="006B5F98">
            <w:pPr>
              <w:widowControl w:val="0"/>
              <w:autoSpaceDE w:val="0"/>
              <w:autoSpaceDN w:val="0"/>
              <w:adjustRightInd w:val="0"/>
              <w:spacing w:after="0" w:line="240" w:lineRule="auto"/>
              <w:outlineLvl w:val="5"/>
              <w:rPr>
                <w:rFonts w:ascii="Times New Roman" w:hAnsi="Times New Roman" w:cs="Times New Roman"/>
                <w:sz w:val="20"/>
                <w:szCs w:val="20"/>
              </w:rPr>
            </w:pPr>
          </w:p>
        </w:tc>
      </w:tr>
      <w:tr w:rsidR="006B5F98" w:rsidRPr="009118F6" w:rsidTr="006B5F98">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3.</w:t>
            </w:r>
          </w:p>
        </w:tc>
        <w:tc>
          <w:tcPr>
            <w:tcW w:w="22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rPr>
                <w:rFonts w:ascii="Times New Roman" w:hAnsi="Times New Roman" w:cs="Times New Roman"/>
                <w:sz w:val="20"/>
                <w:szCs w:val="20"/>
              </w:rPr>
            </w:pPr>
          </w:p>
        </w:tc>
        <w:tc>
          <w:tcPr>
            <w:tcW w:w="18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6B5F98" w:rsidRPr="009118F6" w:rsidTr="006B5F98">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4.</w:t>
            </w:r>
          </w:p>
        </w:tc>
        <w:tc>
          <w:tcPr>
            <w:tcW w:w="22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rPr>
                <w:rFonts w:ascii="Times New Roman" w:hAnsi="Times New Roman" w:cs="Times New Roman"/>
                <w:sz w:val="20"/>
                <w:szCs w:val="20"/>
              </w:rPr>
            </w:pPr>
          </w:p>
        </w:tc>
        <w:tc>
          <w:tcPr>
            <w:tcW w:w="18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6B5F98" w:rsidRPr="009118F6" w:rsidTr="006B5F98">
        <w:tc>
          <w:tcPr>
            <w:tcW w:w="30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Итого дополнительно привлекаемого персонала</w:t>
            </w:r>
          </w:p>
        </w:tc>
        <w:tc>
          <w:tcPr>
            <w:tcW w:w="18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6B5F98" w:rsidRPr="009118F6" w:rsidTr="006B5F98">
        <w:tc>
          <w:tcPr>
            <w:tcW w:w="30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 xml:space="preserve">Всего персонала (ранее </w:t>
            </w:r>
            <w:proofErr w:type="gramStart"/>
            <w:r w:rsidRPr="009118F6">
              <w:rPr>
                <w:rFonts w:ascii="Times New Roman" w:hAnsi="Times New Roman" w:cs="Times New Roman"/>
                <w:sz w:val="20"/>
                <w:szCs w:val="20"/>
              </w:rPr>
              <w:t>привлеченный</w:t>
            </w:r>
            <w:proofErr w:type="gramEnd"/>
            <w:r w:rsidRPr="009118F6">
              <w:rPr>
                <w:rFonts w:ascii="Times New Roman" w:hAnsi="Times New Roman" w:cs="Times New Roman"/>
                <w:sz w:val="20"/>
                <w:szCs w:val="20"/>
              </w:rPr>
              <w:t xml:space="preserve"> + дополнительный)</w:t>
            </w:r>
          </w:p>
        </w:tc>
        <w:tc>
          <w:tcPr>
            <w:tcW w:w="18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6B5F98" w:rsidRPr="009118F6" w:rsidRDefault="006B5F98"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57" w:name="Par2516"/>
      <w:bookmarkEnd w:id="57"/>
      <w:r w:rsidRPr="009118F6">
        <w:rPr>
          <w:rFonts w:ascii="Times New Roman" w:hAnsi="Times New Roman" w:cs="Times New Roman"/>
          <w:sz w:val="24"/>
          <w:szCs w:val="24"/>
        </w:rPr>
        <w:t>7.2. Требования, предъявляемые к персоналу (уровень квалификации, возраст, возможность привлечения инвалидов и пр.)</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58" w:name="Par2518"/>
      <w:bookmarkEnd w:id="58"/>
      <w:r w:rsidRPr="009118F6">
        <w:rPr>
          <w:rFonts w:ascii="Times New Roman" w:hAnsi="Times New Roman" w:cs="Times New Roman"/>
          <w:sz w:val="24"/>
          <w:szCs w:val="24"/>
        </w:rPr>
        <w:t>7.3. График реализации проекта</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3515"/>
        <w:gridCol w:w="2640"/>
        <w:gridCol w:w="2640"/>
      </w:tblGrid>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 </w:t>
            </w: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Этап проекта</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Начало этапа</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Окончание этапа</w:t>
            </w: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1</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Приобретение основных средств и т.д.</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 __. 20__ г.</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 __. 20__ г.</w:t>
            </w: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2</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Доставка оборудования</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 __. 20__ г.</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 __. 20__ г.</w:t>
            </w: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3</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Монтаж оборудования</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 __. 20__ г.</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 __. 20__ г.</w:t>
            </w: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4</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Привлечение дополнительного персонала</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 __. 20__ г.</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 __. 20__ г.</w:t>
            </w: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5</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Реализация продукции</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 __. 20__ г.</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 __. 20__ г.</w:t>
            </w: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6</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lastRenderedPageBreak/>
              <w:t>7</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077C0B" w:rsidRPr="009118F6" w:rsidRDefault="00077C0B" w:rsidP="00077C0B">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59" w:name="Par2553"/>
      <w:bookmarkEnd w:id="59"/>
      <w:r w:rsidRPr="009118F6">
        <w:rPr>
          <w:rFonts w:ascii="Times New Roman" w:hAnsi="Times New Roman" w:cs="Times New Roman"/>
          <w:sz w:val="24"/>
          <w:szCs w:val="24"/>
        </w:rPr>
        <w:t>8. Финансовый план</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60" w:name="Par2555"/>
      <w:bookmarkEnd w:id="60"/>
      <w:r w:rsidRPr="009118F6">
        <w:rPr>
          <w:rFonts w:ascii="Times New Roman" w:hAnsi="Times New Roman" w:cs="Times New Roman"/>
          <w:sz w:val="24"/>
          <w:szCs w:val="24"/>
        </w:rPr>
        <w:t>8.1. Источники финансирования проекта в течение всего срока поквартально (рублей)</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855"/>
        <w:gridCol w:w="1155"/>
        <w:gridCol w:w="990"/>
        <w:gridCol w:w="990"/>
        <w:gridCol w:w="990"/>
        <w:gridCol w:w="990"/>
      </w:tblGrid>
      <w:tr w:rsidR="00077C0B" w:rsidRPr="009118F6" w:rsidTr="00077C0B">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 </w:t>
            </w:r>
          </w:p>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Источники финансирования</w:t>
            </w:r>
          </w:p>
        </w:tc>
        <w:tc>
          <w:tcPr>
            <w:tcW w:w="51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20__ г.</w:t>
            </w:r>
          </w:p>
        </w:tc>
      </w:tr>
      <w:tr w:rsidR="00077C0B" w:rsidRPr="009118F6" w:rsidTr="00077C0B">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Всего за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1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2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3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4 кв.</w:t>
            </w: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1.</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Собственные средства (будущие расходы)</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2.</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 xml:space="preserve">Средства </w:t>
            </w:r>
            <w:proofErr w:type="gramStart"/>
            <w:r w:rsidRPr="009118F6">
              <w:rPr>
                <w:rFonts w:ascii="Times New Roman" w:hAnsi="Times New Roman" w:cs="Times New Roman"/>
                <w:sz w:val="20"/>
                <w:szCs w:val="20"/>
              </w:rPr>
              <w:t>гос. поддержки</w:t>
            </w:r>
            <w:proofErr w:type="gramEnd"/>
            <w:r w:rsidRPr="009118F6">
              <w:rPr>
                <w:rFonts w:ascii="Times New Roman" w:hAnsi="Times New Roman" w:cs="Times New Roman"/>
                <w:sz w:val="20"/>
                <w:szCs w:val="20"/>
              </w:rPr>
              <w:t xml:space="preserve"> (грант, субсидия)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3.</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Заемные средства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45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Итого</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077C0B" w:rsidRPr="009118F6" w:rsidRDefault="00077C0B" w:rsidP="00077C0B">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61" w:name="Par2593"/>
      <w:bookmarkEnd w:id="61"/>
      <w:r w:rsidRPr="009118F6">
        <w:rPr>
          <w:rFonts w:ascii="Times New Roman" w:hAnsi="Times New Roman" w:cs="Times New Roman"/>
          <w:sz w:val="24"/>
          <w:szCs w:val="24"/>
        </w:rPr>
        <w:t>8.2. Постоянные расходы на реализацию проекта в течение всего срока поквартально (рублей)</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855"/>
        <w:gridCol w:w="1155"/>
        <w:gridCol w:w="990"/>
        <w:gridCol w:w="990"/>
        <w:gridCol w:w="990"/>
        <w:gridCol w:w="990"/>
      </w:tblGrid>
      <w:tr w:rsidR="00077C0B" w:rsidRPr="009118F6" w:rsidTr="00077C0B">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 </w:t>
            </w:r>
          </w:p>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Перечень постоянных расходов</w:t>
            </w:r>
          </w:p>
        </w:tc>
        <w:tc>
          <w:tcPr>
            <w:tcW w:w="51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20__ г.</w:t>
            </w:r>
          </w:p>
        </w:tc>
      </w:tr>
      <w:tr w:rsidR="00077C0B" w:rsidRPr="009118F6" w:rsidTr="00077C0B">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Всего</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за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1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2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3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4 кв.</w:t>
            </w: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1.</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Арендная плата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2.</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Коммунальные расходы</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3.</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Амортизация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4.</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Электроэнергия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5.</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Телефон, Интернет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6.</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Канцелярские расходы</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7.</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Транспортные расходы</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8.</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Обучение персонала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9.</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Услуги банка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10.</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Реклама, маркетинговые исследования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11.</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Расходы на охрану</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12.</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Заработная плата управленческого персонала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13.</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Отчисления с ФОТ управленческого персонала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14.</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Прочие расходы</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Итого ежеквартально</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077C0B" w:rsidRPr="009118F6" w:rsidRDefault="00077C0B" w:rsidP="00077C0B">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62" w:name="Par2710"/>
      <w:bookmarkEnd w:id="62"/>
      <w:r w:rsidRPr="009118F6">
        <w:rPr>
          <w:rFonts w:ascii="Times New Roman" w:hAnsi="Times New Roman" w:cs="Times New Roman"/>
          <w:sz w:val="24"/>
          <w:szCs w:val="24"/>
        </w:rPr>
        <w:t>8.3. Расчет переменных расходов в течение всего срока реализации проекта поквартально (рублей)</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855"/>
        <w:gridCol w:w="1155"/>
        <w:gridCol w:w="990"/>
        <w:gridCol w:w="990"/>
        <w:gridCol w:w="990"/>
        <w:gridCol w:w="990"/>
      </w:tblGrid>
      <w:tr w:rsidR="00077C0B" w:rsidRPr="009118F6" w:rsidTr="00077C0B">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 </w:t>
            </w: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Перечень переменных расходов</w:t>
            </w:r>
          </w:p>
        </w:tc>
        <w:tc>
          <w:tcPr>
            <w:tcW w:w="51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20__ г.</w:t>
            </w:r>
          </w:p>
        </w:tc>
      </w:tr>
      <w:tr w:rsidR="00077C0B" w:rsidRPr="009118F6" w:rsidTr="00077C0B">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Всего</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за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1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2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3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4 кв.</w:t>
            </w: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lastRenderedPageBreak/>
              <w:t>1.</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Сырье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2.</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Упаковочный материал</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3.</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Заработная плата производственного персонала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4.</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Отчисления с ФОТ производственного персонала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5.</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4B3929"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Приобретение основных средств, оборудования, включая монтаж</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 xml:space="preserve">Итого </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295A63" w:rsidRPr="009118F6" w:rsidRDefault="006348B8" w:rsidP="00480049">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_____________________________________________</w:t>
      </w:r>
      <w:bookmarkStart w:id="63" w:name="Par2764"/>
      <w:bookmarkEnd w:id="63"/>
    </w:p>
    <w:p w:rsidR="006348B8" w:rsidRPr="009118F6" w:rsidRDefault="006348B8" w:rsidP="00295A63">
      <w:pPr>
        <w:widowControl w:val="0"/>
        <w:autoSpaceDE w:val="0"/>
        <w:autoSpaceDN w:val="0"/>
        <w:adjustRightInd w:val="0"/>
        <w:spacing w:after="0" w:line="240" w:lineRule="auto"/>
        <w:jc w:val="both"/>
        <w:outlineLvl w:val="4"/>
        <w:rPr>
          <w:rFonts w:ascii="Times New Roman" w:hAnsi="Times New Roman" w:cs="Times New Roman"/>
          <w:sz w:val="24"/>
          <w:szCs w:val="24"/>
        </w:rPr>
      </w:pPr>
      <w:r w:rsidRPr="009118F6">
        <w:rPr>
          <w:rFonts w:ascii="Times New Roman" w:hAnsi="Times New Roman" w:cs="Times New Roman"/>
          <w:sz w:val="24"/>
          <w:szCs w:val="24"/>
          <w:vertAlign w:val="superscript"/>
        </w:rPr>
        <w:t>1</w:t>
      </w:r>
      <w:proofErr w:type="gramStart"/>
      <w:r w:rsidRPr="009118F6">
        <w:rPr>
          <w:rFonts w:ascii="Times New Roman" w:hAnsi="Times New Roman" w:cs="Times New Roman"/>
          <w:sz w:val="24"/>
          <w:szCs w:val="24"/>
          <w:vertAlign w:val="superscript"/>
        </w:rPr>
        <w:t xml:space="preserve"> </w:t>
      </w:r>
      <w:r w:rsidRPr="009118F6">
        <w:rPr>
          <w:rFonts w:ascii="Times New Roman" w:hAnsi="Times New Roman" w:cs="Times New Roman"/>
          <w:sz w:val="24"/>
          <w:szCs w:val="24"/>
        </w:rPr>
        <w:t>Д</w:t>
      </w:r>
      <w:proofErr w:type="gramEnd"/>
      <w:r w:rsidRPr="009118F6">
        <w:rPr>
          <w:rFonts w:ascii="Times New Roman" w:hAnsi="Times New Roman" w:cs="Times New Roman"/>
          <w:sz w:val="24"/>
          <w:szCs w:val="24"/>
        </w:rPr>
        <w:t>опускается дополнение статей.</w:t>
      </w:r>
    </w:p>
    <w:p w:rsidR="006348B8" w:rsidRPr="009118F6" w:rsidRDefault="006348B8" w:rsidP="00077C0B">
      <w:pPr>
        <w:widowControl w:val="0"/>
        <w:autoSpaceDE w:val="0"/>
        <w:autoSpaceDN w:val="0"/>
        <w:adjustRightInd w:val="0"/>
        <w:spacing w:after="0" w:line="240" w:lineRule="auto"/>
        <w:ind w:firstLine="540"/>
        <w:jc w:val="both"/>
        <w:outlineLvl w:val="4"/>
        <w:rPr>
          <w:rFonts w:ascii="Times New Roman" w:hAnsi="Times New Roman" w:cs="Times New Roman"/>
          <w:sz w:val="24"/>
          <w:szCs w:val="24"/>
          <w:vertAlign w:val="superscript"/>
        </w:rPr>
      </w:pPr>
    </w:p>
    <w:p w:rsidR="00480049" w:rsidRPr="009118F6" w:rsidRDefault="00077C0B" w:rsidP="004800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8.4. Прочие расходы, связанные с ведением предпринимательской деятельности (если есть):</w:t>
      </w:r>
      <w:r w:rsidR="00480049" w:rsidRPr="00480049">
        <w:rPr>
          <w:rFonts w:ascii="Times New Roman" w:hAnsi="Times New Roman" w:cs="Times New Roman"/>
          <w:sz w:val="24"/>
          <w:szCs w:val="24"/>
        </w:rPr>
        <w:t xml:space="preserve"> </w:t>
      </w:r>
      <w:r w:rsidR="00480049" w:rsidRPr="009118F6">
        <w:rPr>
          <w:rFonts w:ascii="Times New Roman" w:hAnsi="Times New Roman" w:cs="Times New Roman"/>
          <w:sz w:val="24"/>
          <w:szCs w:val="24"/>
        </w:rPr>
        <w:t>_________________________________________________________________.</w:t>
      </w:r>
    </w:p>
    <w:p w:rsidR="00077C0B" w:rsidRPr="009118F6" w:rsidRDefault="00077C0B" w:rsidP="00480049">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64" w:name="Par2767"/>
      <w:bookmarkEnd w:id="64"/>
      <w:r w:rsidRPr="009118F6">
        <w:rPr>
          <w:rFonts w:ascii="Times New Roman" w:hAnsi="Times New Roman" w:cs="Times New Roman"/>
          <w:sz w:val="24"/>
          <w:szCs w:val="24"/>
        </w:rPr>
        <w:t>8.5. Бюджет налоговых платежей (данные с расчетами по предполагаемым налоговым и прочим обязательным платежам по всем видам деятельности участника конкурса поквартально)</w:t>
      </w: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Расчеты налоговых платежей в течение всего срока реализации проекта (по каждому планируемому виду налогов и платежей отдельно, поквартально):</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855"/>
        <w:gridCol w:w="1155"/>
        <w:gridCol w:w="990"/>
        <w:gridCol w:w="990"/>
        <w:gridCol w:w="990"/>
        <w:gridCol w:w="990"/>
      </w:tblGrid>
      <w:tr w:rsidR="00077C0B" w:rsidRPr="009118F6" w:rsidTr="00077C0B">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 </w:t>
            </w:r>
          </w:p>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Наименование показателя</w:t>
            </w:r>
          </w:p>
        </w:tc>
        <w:tc>
          <w:tcPr>
            <w:tcW w:w="51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20__ г.</w:t>
            </w:r>
          </w:p>
        </w:tc>
      </w:tr>
      <w:tr w:rsidR="00077C0B" w:rsidRPr="009118F6" w:rsidTr="00077C0B">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Всего</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за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1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2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3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4 кв.</w:t>
            </w: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1.</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Наименование налога, взноса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Налогооблагаемая база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Налоговая ставка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Сумма налога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2.</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Наименование налога, взноса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Налогооблагаемая база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Налоговая ставка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Сумма налога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3.</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Наименование налога, взноса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Налогооблагаемая база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Налоговая ставка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4.</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5.</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Сумма налогов, взносов, всего</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Бюджет налоговых платежей за период реализации проекта:</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6293"/>
        <w:gridCol w:w="2640"/>
      </w:tblGrid>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 </w:t>
            </w:r>
          </w:p>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Наименование налога (сбора)</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Сумма (рублей)</w:t>
            </w: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1.</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Наименование налога, взноса</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2.</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Наименование налога, взноса</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lastRenderedPageBreak/>
              <w:t>3.</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Итого</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65" w:name="Par2889"/>
      <w:bookmarkEnd w:id="65"/>
      <w:r w:rsidRPr="009118F6">
        <w:rPr>
          <w:rFonts w:ascii="Times New Roman" w:hAnsi="Times New Roman" w:cs="Times New Roman"/>
          <w:sz w:val="24"/>
          <w:szCs w:val="24"/>
        </w:rPr>
        <w:t xml:space="preserve">8.6. Финансовые результаты реализации проекта в течение всего срока реализации проекта </w:t>
      </w:r>
      <w:hyperlink w:anchor="Par2891" w:history="1">
        <w:r w:rsidRPr="009118F6">
          <w:rPr>
            <w:rFonts w:ascii="Times New Roman" w:hAnsi="Times New Roman" w:cs="Times New Roman"/>
            <w:sz w:val="24"/>
            <w:szCs w:val="24"/>
          </w:rPr>
          <w:t>&lt;6&gt;</w:t>
        </w:r>
      </w:hyperlink>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118F6">
        <w:rPr>
          <w:rFonts w:ascii="Times New Roman" w:hAnsi="Times New Roman" w:cs="Times New Roman"/>
          <w:sz w:val="20"/>
          <w:szCs w:val="20"/>
        </w:rPr>
        <w:t>--------------------------------</w:t>
      </w: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6" w:name="Par2891"/>
      <w:bookmarkEnd w:id="66"/>
      <w:r w:rsidRPr="009118F6">
        <w:rPr>
          <w:rFonts w:ascii="Times New Roman" w:hAnsi="Times New Roman" w:cs="Times New Roman"/>
          <w:sz w:val="20"/>
          <w:szCs w:val="20"/>
        </w:rPr>
        <w:t>&lt;6</w:t>
      </w:r>
      <w:proofErr w:type="gramStart"/>
      <w:r w:rsidRPr="009118F6">
        <w:rPr>
          <w:rFonts w:ascii="Times New Roman" w:hAnsi="Times New Roman" w:cs="Times New Roman"/>
          <w:sz w:val="20"/>
          <w:szCs w:val="20"/>
        </w:rPr>
        <w:t>&gt; П</w:t>
      </w:r>
      <w:proofErr w:type="gramEnd"/>
      <w:r w:rsidRPr="009118F6">
        <w:rPr>
          <w:rFonts w:ascii="Times New Roman" w:hAnsi="Times New Roman" w:cs="Times New Roman"/>
          <w:sz w:val="20"/>
          <w:szCs w:val="20"/>
        </w:rPr>
        <w:t>ри необходимости продлить таблицу на нужное количество периодов (лет).</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2835"/>
        <w:gridCol w:w="825"/>
        <w:gridCol w:w="1155"/>
        <w:gridCol w:w="990"/>
        <w:gridCol w:w="990"/>
        <w:gridCol w:w="990"/>
        <w:gridCol w:w="990"/>
      </w:tblGrid>
      <w:tr w:rsidR="00077C0B" w:rsidRPr="009118F6" w:rsidTr="00077C0B">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w:t>
            </w:r>
          </w:p>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 </w:t>
            </w: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Показатели</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Ед. изм.</w:t>
            </w:r>
          </w:p>
        </w:tc>
        <w:tc>
          <w:tcPr>
            <w:tcW w:w="51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20__ год</w:t>
            </w:r>
          </w:p>
        </w:tc>
      </w:tr>
      <w:tr w:rsidR="00077C0B" w:rsidRPr="009118F6" w:rsidTr="00077C0B">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Всего за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1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2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3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4 кв.</w:t>
            </w: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Общая выручка от реализации продукции (услуг)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Себестоимость продукции (услуг), в том числе</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2.1.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Постоянные расходы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2.2.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Переменные расходы</w:t>
            </w:r>
            <w:r w:rsidR="00D53AF0" w:rsidRPr="009118F6">
              <w:rPr>
                <w:rFonts w:ascii="Times New Roman" w:hAnsi="Times New Roman" w:cs="Times New Roman"/>
                <w:sz w:val="20"/>
                <w:szCs w:val="20"/>
              </w:rPr>
              <w:t>, включая затраты на приобретение основных средств, оборудования, включая монтаж</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2.3.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Налоги, взносы, включаемые в себестоимость</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2.4.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Прочие расходы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Прибыль до налогообложения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Налоги с прибыли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Чистая прибыль</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077C0B" w:rsidRPr="009118F6" w:rsidRDefault="00077C0B" w:rsidP="0007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8F6">
        <w:rPr>
          <w:rFonts w:ascii="Times New Roman" w:hAnsi="Times New Roman" w:cs="Times New Roman"/>
          <w:sz w:val="24"/>
          <w:szCs w:val="24"/>
        </w:rPr>
        <w:t>План денежных поступлений и выплат на весь период реализации проекта (но не менее двух лет с момента начала реализации проекта) по форме:</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67" w:name="Par2977"/>
      <w:bookmarkEnd w:id="67"/>
      <w:r w:rsidRPr="009118F6">
        <w:rPr>
          <w:rFonts w:ascii="Times New Roman" w:hAnsi="Times New Roman" w:cs="Times New Roman"/>
          <w:sz w:val="24"/>
          <w:szCs w:val="24"/>
        </w:rPr>
        <w:t>Таблица движения денежных средств</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2835"/>
        <w:gridCol w:w="825"/>
        <w:gridCol w:w="1155"/>
        <w:gridCol w:w="990"/>
        <w:gridCol w:w="990"/>
        <w:gridCol w:w="990"/>
        <w:gridCol w:w="990"/>
      </w:tblGrid>
      <w:tr w:rsidR="00077C0B" w:rsidRPr="009118F6" w:rsidTr="00077C0B">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 xml:space="preserve">№ </w:t>
            </w:r>
          </w:p>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Строка</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Ед. изм.</w:t>
            </w:r>
          </w:p>
        </w:tc>
        <w:tc>
          <w:tcPr>
            <w:tcW w:w="51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20__ год</w:t>
            </w:r>
          </w:p>
        </w:tc>
      </w:tr>
      <w:tr w:rsidR="00077C0B" w:rsidRPr="009118F6" w:rsidTr="00077C0B">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Всего за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1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2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3 кв.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4 кв.</w:t>
            </w: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outlineLvl w:val="6"/>
              <w:rPr>
                <w:rFonts w:ascii="Times New Roman" w:hAnsi="Times New Roman" w:cs="Times New Roman"/>
                <w:sz w:val="20"/>
                <w:szCs w:val="20"/>
              </w:rPr>
            </w:pPr>
            <w:bookmarkStart w:id="68" w:name="Par2988"/>
            <w:bookmarkEnd w:id="68"/>
            <w:r w:rsidRPr="009118F6">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 xml:space="preserve">Поступление денежных средств, в </w:t>
            </w:r>
            <w:proofErr w:type="spellStart"/>
            <w:r w:rsidRPr="009118F6">
              <w:rPr>
                <w:rFonts w:ascii="Times New Roman" w:hAnsi="Times New Roman" w:cs="Times New Roman"/>
                <w:sz w:val="20"/>
                <w:szCs w:val="20"/>
              </w:rPr>
              <w:t>т.ч</w:t>
            </w:r>
            <w:proofErr w:type="spellEnd"/>
            <w:r w:rsidRPr="009118F6">
              <w:rPr>
                <w:rFonts w:ascii="Times New Roman" w:hAnsi="Times New Roman" w:cs="Times New Roman"/>
                <w:sz w:val="20"/>
                <w:szCs w:val="20"/>
              </w:rPr>
              <w:t>. (</w:t>
            </w:r>
            <w:hyperlink w:anchor="Par2996" w:history="1">
              <w:r w:rsidRPr="009118F6">
                <w:rPr>
                  <w:rFonts w:ascii="Times New Roman" w:hAnsi="Times New Roman" w:cs="Times New Roman"/>
                  <w:sz w:val="20"/>
                  <w:szCs w:val="20"/>
                </w:rPr>
                <w:t>п. 1.1</w:t>
              </w:r>
            </w:hyperlink>
            <w:r w:rsidRPr="009118F6">
              <w:rPr>
                <w:rFonts w:ascii="Times New Roman" w:hAnsi="Times New Roman" w:cs="Times New Roman"/>
                <w:sz w:val="20"/>
                <w:szCs w:val="20"/>
              </w:rPr>
              <w:t xml:space="preserve"> + </w:t>
            </w:r>
            <w:hyperlink w:anchor="Par3004" w:history="1">
              <w:r w:rsidRPr="009118F6">
                <w:rPr>
                  <w:rFonts w:ascii="Times New Roman" w:hAnsi="Times New Roman" w:cs="Times New Roman"/>
                  <w:sz w:val="20"/>
                  <w:szCs w:val="20"/>
                </w:rPr>
                <w:t>п. 1.2</w:t>
              </w:r>
            </w:hyperlink>
            <w:r w:rsidRPr="009118F6">
              <w:rPr>
                <w:rFonts w:ascii="Times New Roman" w:hAnsi="Times New Roman" w:cs="Times New Roman"/>
                <w:sz w:val="20"/>
                <w:szCs w:val="20"/>
              </w:rPr>
              <w:t xml:space="preserve"> + </w:t>
            </w:r>
            <w:hyperlink w:anchor="Par3012" w:history="1">
              <w:r w:rsidRPr="009118F6">
                <w:rPr>
                  <w:rFonts w:ascii="Times New Roman" w:hAnsi="Times New Roman" w:cs="Times New Roman"/>
                  <w:sz w:val="20"/>
                  <w:szCs w:val="20"/>
                </w:rPr>
                <w:t>п. 1.3</w:t>
              </w:r>
            </w:hyperlink>
            <w:r w:rsidRPr="009118F6">
              <w:rPr>
                <w:rFonts w:ascii="Times New Roman" w:hAnsi="Times New Roman" w:cs="Times New Roman"/>
                <w:sz w:val="20"/>
                <w:szCs w:val="20"/>
              </w:rPr>
              <w:t xml:space="preserve"> + </w:t>
            </w:r>
            <w:hyperlink w:anchor="Par3020" w:history="1">
              <w:r w:rsidRPr="009118F6">
                <w:rPr>
                  <w:rFonts w:ascii="Times New Roman" w:hAnsi="Times New Roman" w:cs="Times New Roman"/>
                  <w:sz w:val="20"/>
                  <w:szCs w:val="20"/>
                </w:rPr>
                <w:t>п. 1.4</w:t>
              </w:r>
            </w:hyperlink>
            <w:r w:rsidRPr="009118F6">
              <w:rPr>
                <w:rFonts w:ascii="Times New Roman" w:hAnsi="Times New Roman" w:cs="Times New Roman"/>
                <w:sz w:val="20"/>
                <w:szCs w:val="20"/>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bookmarkStart w:id="69" w:name="Par2996"/>
            <w:bookmarkEnd w:id="69"/>
            <w:r w:rsidRPr="009118F6">
              <w:rPr>
                <w:rFonts w:ascii="Times New Roman" w:hAnsi="Times New Roman" w:cs="Times New Roman"/>
                <w:sz w:val="20"/>
                <w:szCs w:val="20"/>
              </w:rPr>
              <w:t>1.1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Выручка от продаж</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bookmarkStart w:id="70" w:name="Par3004"/>
            <w:bookmarkEnd w:id="70"/>
            <w:r w:rsidRPr="009118F6">
              <w:rPr>
                <w:rFonts w:ascii="Times New Roman" w:hAnsi="Times New Roman" w:cs="Times New Roman"/>
                <w:sz w:val="20"/>
                <w:szCs w:val="20"/>
              </w:rPr>
              <w:t>1.2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 xml:space="preserve">Средства </w:t>
            </w:r>
            <w:proofErr w:type="gramStart"/>
            <w:r w:rsidRPr="009118F6">
              <w:rPr>
                <w:rFonts w:ascii="Times New Roman" w:hAnsi="Times New Roman" w:cs="Times New Roman"/>
                <w:sz w:val="20"/>
                <w:szCs w:val="20"/>
              </w:rPr>
              <w:t>гос. поддержки</w:t>
            </w:r>
            <w:proofErr w:type="gramEnd"/>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bookmarkStart w:id="71" w:name="Par3012"/>
            <w:bookmarkEnd w:id="71"/>
            <w:r w:rsidRPr="009118F6">
              <w:rPr>
                <w:rFonts w:ascii="Times New Roman" w:hAnsi="Times New Roman" w:cs="Times New Roman"/>
                <w:sz w:val="20"/>
                <w:szCs w:val="20"/>
              </w:rPr>
              <w:t>1.3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Средства предпринимателя (фирмы)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bookmarkStart w:id="72" w:name="Par3020"/>
            <w:bookmarkEnd w:id="72"/>
            <w:r w:rsidRPr="009118F6">
              <w:rPr>
                <w:rFonts w:ascii="Times New Roman" w:hAnsi="Times New Roman" w:cs="Times New Roman"/>
                <w:sz w:val="20"/>
                <w:szCs w:val="20"/>
              </w:rPr>
              <w:t>1.4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Займы, кредиты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outlineLvl w:val="6"/>
              <w:rPr>
                <w:rFonts w:ascii="Times New Roman" w:hAnsi="Times New Roman" w:cs="Times New Roman"/>
                <w:sz w:val="20"/>
                <w:szCs w:val="20"/>
              </w:rPr>
            </w:pPr>
            <w:bookmarkStart w:id="73" w:name="Par3036"/>
            <w:bookmarkEnd w:id="73"/>
            <w:r w:rsidRPr="009118F6">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proofErr w:type="gramStart"/>
            <w:r w:rsidRPr="009118F6">
              <w:rPr>
                <w:rFonts w:ascii="Times New Roman" w:hAnsi="Times New Roman" w:cs="Times New Roman"/>
                <w:sz w:val="20"/>
                <w:szCs w:val="20"/>
              </w:rPr>
              <w:t xml:space="preserve">Выбытие денежных средств, в </w:t>
            </w:r>
            <w:proofErr w:type="spellStart"/>
            <w:r w:rsidRPr="009118F6">
              <w:rPr>
                <w:rFonts w:ascii="Times New Roman" w:hAnsi="Times New Roman" w:cs="Times New Roman"/>
                <w:sz w:val="20"/>
                <w:szCs w:val="20"/>
              </w:rPr>
              <w:t>т.ч</w:t>
            </w:r>
            <w:proofErr w:type="spellEnd"/>
            <w:r w:rsidRPr="009118F6">
              <w:rPr>
                <w:rFonts w:ascii="Times New Roman" w:hAnsi="Times New Roman" w:cs="Times New Roman"/>
                <w:sz w:val="20"/>
                <w:szCs w:val="20"/>
              </w:rPr>
              <w:t>. (</w:t>
            </w:r>
            <w:hyperlink w:anchor="Par3044" w:history="1">
              <w:r w:rsidRPr="009118F6">
                <w:rPr>
                  <w:rFonts w:ascii="Times New Roman" w:hAnsi="Times New Roman" w:cs="Times New Roman"/>
                  <w:sz w:val="20"/>
                  <w:szCs w:val="20"/>
                </w:rPr>
                <w:t>п. 2.1</w:t>
              </w:r>
            </w:hyperlink>
            <w:r w:rsidRPr="009118F6">
              <w:rPr>
                <w:rFonts w:ascii="Times New Roman" w:hAnsi="Times New Roman" w:cs="Times New Roman"/>
                <w:sz w:val="20"/>
                <w:szCs w:val="20"/>
              </w:rPr>
              <w:t xml:space="preserve"> + </w:t>
            </w:r>
            <w:hyperlink w:anchor="Par3052" w:history="1">
              <w:r w:rsidRPr="009118F6">
                <w:rPr>
                  <w:rFonts w:ascii="Times New Roman" w:hAnsi="Times New Roman" w:cs="Times New Roman"/>
                  <w:sz w:val="20"/>
                  <w:szCs w:val="20"/>
                </w:rPr>
                <w:t>п. 2.2</w:t>
              </w:r>
            </w:hyperlink>
            <w:r w:rsidRPr="009118F6">
              <w:rPr>
                <w:rFonts w:ascii="Times New Roman" w:hAnsi="Times New Roman" w:cs="Times New Roman"/>
                <w:sz w:val="20"/>
                <w:szCs w:val="20"/>
              </w:rPr>
              <w:t xml:space="preserve"> + </w:t>
            </w:r>
            <w:hyperlink w:anchor="Par3060" w:history="1">
              <w:r w:rsidRPr="009118F6">
                <w:rPr>
                  <w:rFonts w:ascii="Times New Roman" w:hAnsi="Times New Roman" w:cs="Times New Roman"/>
                  <w:sz w:val="20"/>
                  <w:szCs w:val="20"/>
                </w:rPr>
                <w:t>п. 2.3</w:t>
              </w:r>
            </w:hyperlink>
            <w:r w:rsidRPr="009118F6">
              <w:rPr>
                <w:rFonts w:ascii="Times New Roman" w:hAnsi="Times New Roman" w:cs="Times New Roman"/>
                <w:sz w:val="20"/>
                <w:szCs w:val="20"/>
              </w:rPr>
              <w:t xml:space="preserve"> + </w:t>
            </w:r>
            <w:hyperlink w:anchor="Par3068" w:history="1">
              <w:r w:rsidRPr="009118F6">
                <w:rPr>
                  <w:rFonts w:ascii="Times New Roman" w:hAnsi="Times New Roman" w:cs="Times New Roman"/>
                  <w:sz w:val="20"/>
                  <w:szCs w:val="20"/>
                </w:rPr>
                <w:t>п. 2.4</w:t>
              </w:r>
            </w:hyperlink>
            <w:r w:rsidRPr="009118F6">
              <w:rPr>
                <w:rFonts w:ascii="Times New Roman" w:hAnsi="Times New Roman" w:cs="Times New Roman"/>
                <w:sz w:val="20"/>
                <w:szCs w:val="20"/>
              </w:rPr>
              <w:t xml:space="preserve"> + </w:t>
            </w:r>
            <w:hyperlink w:anchor="Par3076" w:history="1">
              <w:r w:rsidRPr="009118F6">
                <w:rPr>
                  <w:rFonts w:ascii="Times New Roman" w:hAnsi="Times New Roman" w:cs="Times New Roman"/>
                  <w:sz w:val="20"/>
                  <w:szCs w:val="20"/>
                </w:rPr>
                <w:t>п. 2.5</w:t>
              </w:r>
            </w:hyperlink>
            <w:r w:rsidRPr="009118F6">
              <w:rPr>
                <w:rFonts w:ascii="Times New Roman" w:hAnsi="Times New Roman" w:cs="Times New Roman"/>
                <w:sz w:val="20"/>
                <w:szCs w:val="20"/>
              </w:rPr>
              <w:t xml:space="preserve"> + </w:t>
            </w:r>
            <w:hyperlink w:anchor="Par3084" w:history="1">
              <w:r w:rsidRPr="009118F6">
                <w:rPr>
                  <w:rFonts w:ascii="Times New Roman" w:hAnsi="Times New Roman" w:cs="Times New Roman"/>
                  <w:sz w:val="20"/>
                  <w:szCs w:val="20"/>
                </w:rPr>
                <w:t>п. 2.6</w:t>
              </w:r>
            </w:hyperlink>
            <w:r w:rsidRPr="009118F6">
              <w:rPr>
                <w:rFonts w:ascii="Times New Roman" w:hAnsi="Times New Roman" w:cs="Times New Roman"/>
                <w:sz w:val="20"/>
                <w:szCs w:val="20"/>
              </w:rPr>
              <w:t>)</w:t>
            </w:r>
            <w:proofErr w:type="gramEnd"/>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bookmarkStart w:id="74" w:name="Par3044"/>
            <w:bookmarkEnd w:id="74"/>
            <w:r w:rsidRPr="009118F6">
              <w:rPr>
                <w:rFonts w:ascii="Times New Roman" w:hAnsi="Times New Roman" w:cs="Times New Roman"/>
                <w:sz w:val="20"/>
                <w:szCs w:val="20"/>
              </w:rPr>
              <w:lastRenderedPageBreak/>
              <w:t>2.1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C9586C"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Инвестиции (приобретение основных средств, оборудования, включая монтаж)</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bookmarkStart w:id="75" w:name="Par3052"/>
            <w:bookmarkEnd w:id="75"/>
            <w:r w:rsidRPr="009118F6">
              <w:rPr>
                <w:rFonts w:ascii="Times New Roman" w:hAnsi="Times New Roman" w:cs="Times New Roman"/>
                <w:sz w:val="20"/>
                <w:szCs w:val="20"/>
              </w:rPr>
              <w:t>2.2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Постоянные расходы (за вычетом амортизации)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bookmarkStart w:id="76" w:name="Par3060"/>
            <w:bookmarkEnd w:id="76"/>
            <w:r w:rsidRPr="009118F6">
              <w:rPr>
                <w:rFonts w:ascii="Times New Roman" w:hAnsi="Times New Roman" w:cs="Times New Roman"/>
                <w:sz w:val="20"/>
                <w:szCs w:val="20"/>
              </w:rPr>
              <w:t>2.3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Переменные расходы</w:t>
            </w:r>
            <w:r w:rsidR="00C9586C" w:rsidRPr="009118F6">
              <w:rPr>
                <w:rFonts w:ascii="Times New Roman" w:hAnsi="Times New Roman" w:cs="Times New Roman"/>
                <w:sz w:val="20"/>
                <w:szCs w:val="20"/>
              </w:rPr>
              <w:t xml:space="preserve"> (за исключением затрат на приобретение основных средств, оборудования, включая монтаж)</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bookmarkStart w:id="77" w:name="Par3068"/>
            <w:bookmarkEnd w:id="77"/>
            <w:r w:rsidRPr="009118F6">
              <w:rPr>
                <w:rFonts w:ascii="Times New Roman" w:hAnsi="Times New Roman" w:cs="Times New Roman"/>
                <w:sz w:val="20"/>
                <w:szCs w:val="20"/>
              </w:rPr>
              <w:t>2.4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C9586C"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Возврат займов, кредитов, уплата процентов по кредитам</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bookmarkStart w:id="78" w:name="Par3076"/>
            <w:bookmarkEnd w:id="78"/>
            <w:r w:rsidRPr="009118F6">
              <w:rPr>
                <w:rFonts w:ascii="Times New Roman" w:hAnsi="Times New Roman" w:cs="Times New Roman"/>
                <w:sz w:val="20"/>
                <w:szCs w:val="20"/>
              </w:rPr>
              <w:t>2.5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C9586C"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Прочие выплаты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bookmarkStart w:id="79" w:name="Par3084"/>
            <w:bookmarkEnd w:id="79"/>
            <w:r w:rsidRPr="009118F6">
              <w:rPr>
                <w:rFonts w:ascii="Times New Roman" w:hAnsi="Times New Roman" w:cs="Times New Roman"/>
                <w:sz w:val="20"/>
                <w:szCs w:val="20"/>
              </w:rPr>
              <w:t>2.6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C9586C"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Налоги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outlineLvl w:val="6"/>
              <w:rPr>
                <w:rFonts w:ascii="Times New Roman" w:hAnsi="Times New Roman" w:cs="Times New Roman"/>
                <w:sz w:val="20"/>
                <w:szCs w:val="20"/>
              </w:rPr>
            </w:pPr>
            <w:bookmarkStart w:id="80" w:name="Par3092"/>
            <w:bookmarkEnd w:id="80"/>
            <w:r w:rsidRPr="009118F6">
              <w:rPr>
                <w:rFonts w:ascii="Times New Roman" w:hAnsi="Times New Roman" w:cs="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Баланс наличности на начало периода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outlineLvl w:val="6"/>
              <w:rPr>
                <w:rFonts w:ascii="Times New Roman" w:hAnsi="Times New Roman" w:cs="Times New Roman"/>
                <w:sz w:val="20"/>
                <w:szCs w:val="20"/>
              </w:rPr>
            </w:pPr>
            <w:bookmarkStart w:id="81" w:name="Par3100"/>
            <w:bookmarkEnd w:id="81"/>
            <w:r w:rsidRPr="009118F6">
              <w:rPr>
                <w:rFonts w:ascii="Times New Roman" w:hAnsi="Times New Roman" w:cs="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Баланс наличности на конец периода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r w:rsidRPr="009118F6">
              <w:rPr>
                <w:rFonts w:ascii="Times New Roman" w:hAnsi="Times New Roman" w:cs="Times New Roman"/>
                <w:sz w:val="20"/>
                <w:szCs w:val="20"/>
              </w:rPr>
              <w:t>руб.</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p w:rsidR="00295A63" w:rsidRPr="00783C27" w:rsidRDefault="00295A63" w:rsidP="00295A63">
      <w:pPr>
        <w:widowControl w:val="0"/>
        <w:autoSpaceDE w:val="0"/>
        <w:autoSpaceDN w:val="0"/>
        <w:adjustRightInd w:val="0"/>
        <w:spacing w:after="0" w:line="240" w:lineRule="auto"/>
        <w:outlineLvl w:val="3"/>
        <w:rPr>
          <w:rFonts w:ascii="Times New Roman" w:hAnsi="Times New Roman" w:cs="Times New Roman"/>
          <w:sz w:val="24"/>
          <w:szCs w:val="24"/>
        </w:rPr>
      </w:pPr>
      <w:r w:rsidRPr="009118F6">
        <w:rPr>
          <w:rFonts w:ascii="Times New Roman" w:hAnsi="Times New Roman" w:cs="Times New Roman"/>
          <w:sz w:val="24"/>
          <w:szCs w:val="24"/>
        </w:rPr>
        <w:t>_____________________________________</w:t>
      </w:r>
      <w:bookmarkStart w:id="82" w:name="Par3109"/>
      <w:bookmarkEnd w:id="82"/>
    </w:p>
    <w:p w:rsidR="00295A63" w:rsidRPr="009118F6" w:rsidRDefault="00295A63" w:rsidP="00121918">
      <w:pPr>
        <w:widowControl w:val="0"/>
        <w:autoSpaceDE w:val="0"/>
        <w:autoSpaceDN w:val="0"/>
        <w:adjustRightInd w:val="0"/>
        <w:spacing w:after="0" w:line="240" w:lineRule="auto"/>
        <w:outlineLvl w:val="3"/>
        <w:rPr>
          <w:rFonts w:ascii="Times New Roman" w:hAnsi="Times New Roman" w:cs="Times New Roman"/>
          <w:sz w:val="24"/>
          <w:szCs w:val="24"/>
          <w:vertAlign w:val="superscript"/>
        </w:rPr>
      </w:pPr>
      <w:r w:rsidRPr="009118F6">
        <w:rPr>
          <w:rFonts w:ascii="Times New Roman" w:hAnsi="Times New Roman" w:cs="Times New Roman"/>
          <w:sz w:val="24"/>
          <w:szCs w:val="24"/>
          <w:vertAlign w:val="superscript"/>
        </w:rPr>
        <w:t>2</w:t>
      </w:r>
      <w:proofErr w:type="gramStart"/>
      <w:r w:rsidRPr="009118F6">
        <w:rPr>
          <w:rFonts w:ascii="Times New Roman" w:hAnsi="Times New Roman" w:cs="Times New Roman"/>
          <w:sz w:val="24"/>
          <w:szCs w:val="24"/>
          <w:vertAlign w:val="superscript"/>
        </w:rPr>
        <w:t xml:space="preserve"> </w:t>
      </w:r>
      <w:r w:rsidRPr="009118F6">
        <w:rPr>
          <w:rFonts w:ascii="Times New Roman" w:hAnsi="Times New Roman" w:cs="Times New Roman"/>
          <w:sz w:val="24"/>
          <w:szCs w:val="24"/>
        </w:rPr>
        <w:t>Д</w:t>
      </w:r>
      <w:proofErr w:type="gramEnd"/>
      <w:r w:rsidRPr="009118F6">
        <w:rPr>
          <w:rFonts w:ascii="Times New Roman" w:hAnsi="Times New Roman" w:cs="Times New Roman"/>
          <w:sz w:val="24"/>
          <w:szCs w:val="24"/>
        </w:rPr>
        <w:t>опускается дополнение статей.</w:t>
      </w:r>
    </w:p>
    <w:p w:rsidR="00783C27" w:rsidRDefault="00783C27" w:rsidP="00077C0B">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077C0B" w:rsidRPr="009118F6" w:rsidRDefault="008214CE" w:rsidP="00077C0B">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9118F6">
        <w:rPr>
          <w:rFonts w:ascii="Times New Roman" w:hAnsi="Times New Roman" w:cs="Times New Roman"/>
          <w:sz w:val="24"/>
          <w:szCs w:val="24"/>
        </w:rPr>
        <w:t xml:space="preserve">9. </w:t>
      </w:r>
      <w:r w:rsidR="00077C0B" w:rsidRPr="009118F6">
        <w:rPr>
          <w:rFonts w:ascii="Times New Roman" w:hAnsi="Times New Roman" w:cs="Times New Roman"/>
          <w:sz w:val="24"/>
          <w:szCs w:val="24"/>
        </w:rPr>
        <w:t>Оценка эффективности проекта</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7483"/>
        <w:gridCol w:w="1485"/>
      </w:tblGrid>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w:t>
            </w:r>
          </w:p>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9118F6">
              <w:rPr>
                <w:rFonts w:ascii="Times New Roman" w:hAnsi="Times New Roman" w:cs="Times New Roman"/>
                <w:sz w:val="20"/>
                <w:szCs w:val="20"/>
              </w:rPr>
              <w:t>п</w:t>
            </w:r>
            <w:proofErr w:type="gramEnd"/>
            <w:r w:rsidRPr="009118F6">
              <w:rPr>
                <w:rFonts w:ascii="Times New Roman" w:hAnsi="Times New Roman" w:cs="Times New Roman"/>
                <w:sz w:val="20"/>
                <w:szCs w:val="20"/>
              </w:rPr>
              <w:t>/п</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Показатель</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center"/>
              <w:rPr>
                <w:rFonts w:ascii="Times New Roman" w:hAnsi="Times New Roman" w:cs="Times New Roman"/>
                <w:sz w:val="20"/>
                <w:szCs w:val="20"/>
              </w:rPr>
            </w:pPr>
            <w:r w:rsidRPr="009118F6">
              <w:rPr>
                <w:rFonts w:ascii="Times New Roman" w:hAnsi="Times New Roman" w:cs="Times New Roman"/>
                <w:sz w:val="20"/>
                <w:szCs w:val="20"/>
              </w:rPr>
              <w:t>Значение</w:t>
            </w:r>
          </w:p>
        </w:tc>
      </w:tr>
      <w:tr w:rsidR="00077C0B" w:rsidRPr="009118F6" w:rsidTr="00077C0B">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8214CE" w:rsidP="00077C0B">
            <w:pPr>
              <w:widowControl w:val="0"/>
              <w:autoSpaceDE w:val="0"/>
              <w:autoSpaceDN w:val="0"/>
              <w:adjustRightInd w:val="0"/>
              <w:spacing w:after="0" w:line="240" w:lineRule="auto"/>
              <w:outlineLvl w:val="4"/>
              <w:rPr>
                <w:rFonts w:ascii="Times New Roman" w:hAnsi="Times New Roman" w:cs="Times New Roman"/>
                <w:sz w:val="20"/>
                <w:szCs w:val="20"/>
              </w:rPr>
            </w:pPr>
            <w:bookmarkStart w:id="83" w:name="Par3114"/>
            <w:bookmarkEnd w:id="83"/>
            <w:r w:rsidRPr="009118F6">
              <w:rPr>
                <w:rFonts w:ascii="Times New Roman" w:hAnsi="Times New Roman" w:cs="Times New Roman"/>
                <w:sz w:val="20"/>
                <w:szCs w:val="20"/>
              </w:rPr>
              <w:t xml:space="preserve">9.1. </w:t>
            </w:r>
            <w:r w:rsidR="00077C0B" w:rsidRPr="009118F6">
              <w:rPr>
                <w:rFonts w:ascii="Times New Roman" w:hAnsi="Times New Roman" w:cs="Times New Roman"/>
                <w:sz w:val="20"/>
                <w:szCs w:val="20"/>
              </w:rPr>
              <w:t>Для претендующих на гранты</w:t>
            </w:r>
            <w:r w:rsidR="00725332" w:rsidRPr="009118F6">
              <w:rPr>
                <w:rFonts w:ascii="Times New Roman" w:hAnsi="Times New Roman" w:cs="Times New Roman"/>
                <w:sz w:val="20"/>
                <w:szCs w:val="20"/>
              </w:rPr>
              <w:t xml:space="preserve"> (субсидии) начинающим </w:t>
            </w:r>
            <w:r w:rsidR="00077C0B" w:rsidRPr="009118F6">
              <w:rPr>
                <w:rFonts w:ascii="Times New Roman" w:hAnsi="Times New Roman" w:cs="Times New Roman"/>
                <w:sz w:val="20"/>
                <w:szCs w:val="20"/>
              </w:rPr>
              <w:t>субъектов малого предпринимательства на создание и развитие собственного бизнеса</w:t>
            </w: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1.</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Период окупаемости проекта (срок окупаемости проекта исчисляется как период со дня начала финансирования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r w:rsidR="00367C2A" w:rsidRPr="009118F6">
              <w:rPr>
                <w:rFonts w:ascii="Times New Roman" w:hAnsi="Times New Roman" w:cs="Times New Roman"/>
                <w:sz w:val="20"/>
                <w:szCs w:val="20"/>
              </w:rPr>
              <w:t>, мес.</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2.</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Количество созданных рабочих мест в рамках реализации проекта</w:t>
            </w:r>
            <w:r w:rsidR="00E97827" w:rsidRPr="009118F6">
              <w:rPr>
                <w:rFonts w:ascii="Times New Roman" w:hAnsi="Times New Roman" w:cs="Times New Roman"/>
                <w:sz w:val="20"/>
                <w:szCs w:val="20"/>
              </w:rPr>
              <w:t>, ед.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3.</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Отношение среднемесячной заработной платы работников начинающего субъекта предпринимательства к величине прожиточного минимума, установленного для трудоспособного населения в Республике Хакасия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4.</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E97827">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Показа</w:t>
            </w:r>
            <w:r w:rsidR="00E97827" w:rsidRPr="009118F6">
              <w:rPr>
                <w:rFonts w:ascii="Times New Roman" w:hAnsi="Times New Roman" w:cs="Times New Roman"/>
                <w:sz w:val="20"/>
                <w:szCs w:val="20"/>
              </w:rPr>
              <w:t xml:space="preserve">тель бюджетной эффективности = Сумма налоговых платежей за весь период </w:t>
            </w:r>
            <w:r w:rsidRPr="009118F6">
              <w:rPr>
                <w:rFonts w:ascii="Times New Roman" w:hAnsi="Times New Roman" w:cs="Times New Roman"/>
                <w:sz w:val="20"/>
                <w:szCs w:val="20"/>
              </w:rPr>
              <w:t xml:space="preserve"> </w:t>
            </w:r>
            <w:r w:rsidR="00E97827" w:rsidRPr="009118F6">
              <w:rPr>
                <w:rFonts w:ascii="Times New Roman" w:hAnsi="Times New Roman" w:cs="Times New Roman"/>
                <w:sz w:val="20"/>
                <w:szCs w:val="20"/>
              </w:rPr>
              <w:t>реализации проекта - Г</w:t>
            </w:r>
            <w:r w:rsidRPr="009118F6">
              <w:rPr>
                <w:rFonts w:ascii="Times New Roman" w:hAnsi="Times New Roman" w:cs="Times New Roman"/>
                <w:sz w:val="20"/>
                <w:szCs w:val="20"/>
              </w:rPr>
              <w:t>осударственная поддержка (грант</w:t>
            </w:r>
            <w:r w:rsidR="00E97827" w:rsidRPr="009118F6">
              <w:rPr>
                <w:rFonts w:ascii="Times New Roman" w:hAnsi="Times New Roman" w:cs="Times New Roman"/>
                <w:sz w:val="20"/>
                <w:szCs w:val="20"/>
              </w:rPr>
              <w:t>, субсидия</w:t>
            </w:r>
            <w:r w:rsidRPr="009118F6">
              <w:rPr>
                <w:rFonts w:ascii="Times New Roman" w:hAnsi="Times New Roman" w:cs="Times New Roman"/>
                <w:sz w:val="20"/>
                <w:szCs w:val="20"/>
              </w:rPr>
              <w:t>)</w:t>
            </w:r>
            <w:r w:rsidR="00E97827" w:rsidRPr="009118F6">
              <w:rPr>
                <w:rFonts w:ascii="Times New Roman" w:hAnsi="Times New Roman" w:cs="Times New Roman"/>
                <w:sz w:val="20"/>
                <w:szCs w:val="20"/>
              </w:rPr>
              <w:t>, руб.</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077C0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5.</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Вложение собственных средств (затраты на приобретение основных средств (за исключением легковых транспортных средств), получение лицензий и разрешений, необходимых для осуществления предпринимательской деятельности, приобретение нематериальных активов, приобретение сырья для дальнейшей переработки) в реализацию проекта относительно общей суммы проекта на момент подачи заявки</w:t>
            </w:r>
            <w:r w:rsidR="00E97827" w:rsidRPr="009118F6">
              <w:rPr>
                <w:rFonts w:ascii="Times New Roman" w:hAnsi="Times New Roman" w:cs="Times New Roman"/>
                <w:sz w:val="20"/>
                <w:szCs w:val="20"/>
              </w:rPr>
              <w:t>, руб.</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077C0B" w:rsidRPr="009118F6" w:rsidTr="0037187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6.</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E97827">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 xml:space="preserve">Рентабельность - это показатель, характеризующий уровень доходности предприятия, выраженный в процентах. </w:t>
            </w:r>
            <w:r w:rsidR="00E97827" w:rsidRPr="009118F6">
              <w:rPr>
                <w:rFonts w:ascii="Times New Roman" w:hAnsi="Times New Roman" w:cs="Times New Roman"/>
                <w:sz w:val="20"/>
                <w:szCs w:val="20"/>
              </w:rPr>
              <w:t>Расчет рентабельности</w:t>
            </w:r>
            <w:r w:rsidRPr="009118F6">
              <w:rPr>
                <w:rFonts w:ascii="Times New Roman" w:hAnsi="Times New Roman" w:cs="Times New Roman"/>
                <w:sz w:val="20"/>
                <w:szCs w:val="20"/>
              </w:rPr>
              <w:t xml:space="preserve"> осуществляется</w:t>
            </w:r>
            <w:r w:rsidR="00E97827" w:rsidRPr="009118F6">
              <w:rPr>
                <w:rFonts w:ascii="Times New Roman" w:hAnsi="Times New Roman" w:cs="Times New Roman"/>
                <w:sz w:val="20"/>
                <w:szCs w:val="20"/>
              </w:rPr>
              <w:t xml:space="preserve"> по формуле:</w:t>
            </w:r>
            <w:r w:rsidRPr="009118F6">
              <w:rPr>
                <w:rFonts w:ascii="Times New Roman" w:hAnsi="Times New Roman" w:cs="Times New Roman"/>
                <w:sz w:val="20"/>
                <w:szCs w:val="20"/>
              </w:rPr>
              <w:t xml:space="preserve"> </w:t>
            </w:r>
            <w:r w:rsidR="00E97827" w:rsidRPr="009118F6">
              <w:rPr>
                <w:rFonts w:ascii="Times New Roman" w:hAnsi="Times New Roman" w:cs="Times New Roman"/>
                <w:sz w:val="20"/>
                <w:szCs w:val="20"/>
              </w:rPr>
              <w:t>Рентабельность = (Прибыль / С</w:t>
            </w:r>
            <w:r w:rsidRPr="009118F6">
              <w:rPr>
                <w:rFonts w:ascii="Times New Roman" w:hAnsi="Times New Roman" w:cs="Times New Roman"/>
                <w:sz w:val="20"/>
                <w:szCs w:val="20"/>
              </w:rPr>
              <w:t>умма расходов) x 100%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D030AE" w:rsidRPr="009118F6" w:rsidTr="00D030AE">
        <w:trPr>
          <w:trHeight w:val="539"/>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30AE" w:rsidRPr="009118F6" w:rsidRDefault="00D030AE" w:rsidP="00DF15BD">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 xml:space="preserve">9.2. Для претендующих </w:t>
            </w:r>
            <w:r w:rsidR="001E2BF6" w:rsidRPr="009118F6">
              <w:rPr>
                <w:rFonts w:ascii="Times New Roman" w:hAnsi="Times New Roman" w:cs="Times New Roman"/>
                <w:sz w:val="20"/>
                <w:szCs w:val="20"/>
              </w:rPr>
              <w:t xml:space="preserve">на </w:t>
            </w:r>
            <w:r w:rsidR="00DF15BD" w:rsidRPr="009118F6">
              <w:rPr>
                <w:rFonts w:ascii="Times New Roman" w:hAnsi="Times New Roman" w:cs="Times New Roman"/>
                <w:sz w:val="20"/>
                <w:szCs w:val="20"/>
              </w:rPr>
              <w:t>субсидирование затрат, связанных с приобретением оборудования в целях создания и (или) развития, и (или) модернизации производства товаров (работ, услуг)</w:t>
            </w:r>
          </w:p>
        </w:tc>
      </w:tr>
      <w:tr w:rsidR="00A734B1" w:rsidRPr="009118F6" w:rsidTr="00D030A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4B1" w:rsidRPr="009118F6" w:rsidRDefault="00955E22"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lastRenderedPageBreak/>
              <w:t>1.</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4B1" w:rsidRPr="009118F6" w:rsidRDefault="00955E22" w:rsidP="00E97827">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Планируемый прирост продаж производимой продукции (работ, услуг) в сравнении с аналогичным показателем за год, предшествующий году, в котором получена субсидия (к концу реализации проекта), %</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4B1" w:rsidRPr="009118F6" w:rsidRDefault="00A734B1"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A734B1" w:rsidRPr="009118F6" w:rsidTr="00D030A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4B1" w:rsidRPr="009118F6" w:rsidRDefault="00955E22"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2.</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4B1" w:rsidRPr="009118F6" w:rsidRDefault="00955E22" w:rsidP="00E97827">
            <w:pPr>
              <w:widowControl w:val="0"/>
              <w:autoSpaceDE w:val="0"/>
              <w:autoSpaceDN w:val="0"/>
              <w:adjustRightInd w:val="0"/>
              <w:spacing w:after="0" w:line="240" w:lineRule="auto"/>
              <w:rPr>
                <w:rFonts w:ascii="Times New Roman" w:hAnsi="Times New Roman" w:cs="Times New Roman"/>
                <w:sz w:val="20"/>
                <w:szCs w:val="20"/>
              </w:rPr>
            </w:pPr>
            <w:proofErr w:type="gramStart"/>
            <w:r w:rsidRPr="009118F6">
              <w:rPr>
                <w:rFonts w:ascii="Times New Roman" w:hAnsi="Times New Roman" w:cs="Times New Roman"/>
                <w:sz w:val="20"/>
                <w:szCs w:val="20"/>
              </w:rPr>
              <w:t>Планируемый прирост выработки на одного работающего с момента ввода в эксплуатацию технического оборудования в рамках реализации проекта), %</w:t>
            </w:r>
            <w:proofErr w:type="gramEnd"/>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4B1" w:rsidRPr="009118F6" w:rsidRDefault="00A734B1"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955E22" w:rsidRPr="009118F6" w:rsidTr="00D030A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E22" w:rsidRPr="009118F6" w:rsidRDefault="00955E22"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3.</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E22" w:rsidRPr="009118F6" w:rsidRDefault="00955E22" w:rsidP="00E97827">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Планируемый рост численности персонала организации в сравнении с аналогичным показателем за год, предшествующий году, в котором получена субсидия (к концу реализации проекта), чел.</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E22" w:rsidRPr="009118F6" w:rsidRDefault="00955E22"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955E22" w:rsidRPr="009118F6" w:rsidTr="00D030A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E22" w:rsidRPr="009118F6" w:rsidRDefault="00430B3B"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4.</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E22" w:rsidRPr="009118F6" w:rsidRDefault="00430B3B" w:rsidP="00E97827">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Показатель бюджетной эффективности = отношение суммы налоговых платежей в бюджетную систему Российской Федерации за год, предшествующий году оказания финансовой поддержки к доходу (выручке) от реализации товаров (работ, услуг) за аналогичный период, %</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E22" w:rsidRPr="009118F6" w:rsidRDefault="00955E22"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430B3B" w:rsidRPr="009118F6" w:rsidTr="00D030A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0B3B" w:rsidRPr="009118F6" w:rsidRDefault="00B41893"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5.</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0B3B" w:rsidRPr="009118F6" w:rsidRDefault="00B41893" w:rsidP="00E97827">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Вложение сре</w:t>
            </w:r>
            <w:proofErr w:type="gramStart"/>
            <w:r w:rsidRPr="009118F6">
              <w:rPr>
                <w:rFonts w:ascii="Times New Roman" w:hAnsi="Times New Roman" w:cs="Times New Roman"/>
                <w:sz w:val="20"/>
                <w:szCs w:val="20"/>
              </w:rPr>
              <w:t>дств в р</w:t>
            </w:r>
            <w:proofErr w:type="gramEnd"/>
            <w:r w:rsidRPr="009118F6">
              <w:rPr>
                <w:rFonts w:ascii="Times New Roman" w:hAnsi="Times New Roman" w:cs="Times New Roman"/>
                <w:sz w:val="20"/>
                <w:szCs w:val="20"/>
              </w:rPr>
              <w:t>еализацию проекта относительно планируемой сметы проекта на момент подачи заявки, руб.</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0B3B" w:rsidRPr="009118F6" w:rsidRDefault="00430B3B" w:rsidP="00077C0B">
            <w:pPr>
              <w:widowControl w:val="0"/>
              <w:autoSpaceDE w:val="0"/>
              <w:autoSpaceDN w:val="0"/>
              <w:adjustRightInd w:val="0"/>
              <w:spacing w:after="0" w:line="240" w:lineRule="auto"/>
              <w:jc w:val="both"/>
              <w:rPr>
                <w:rFonts w:ascii="Times New Roman" w:hAnsi="Times New Roman" w:cs="Times New Roman"/>
                <w:sz w:val="20"/>
                <w:szCs w:val="20"/>
              </w:rPr>
            </w:pPr>
          </w:p>
        </w:tc>
      </w:tr>
      <w:tr w:rsidR="00B41893" w:rsidRPr="009118F6" w:rsidTr="00D030A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893" w:rsidRPr="009118F6" w:rsidRDefault="00B41893" w:rsidP="00077C0B">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6.</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893" w:rsidRPr="009118F6" w:rsidRDefault="00B41893" w:rsidP="00E97827">
            <w:pPr>
              <w:widowControl w:val="0"/>
              <w:autoSpaceDE w:val="0"/>
              <w:autoSpaceDN w:val="0"/>
              <w:adjustRightInd w:val="0"/>
              <w:spacing w:after="0" w:line="240" w:lineRule="auto"/>
              <w:rPr>
                <w:rFonts w:ascii="Times New Roman" w:hAnsi="Times New Roman" w:cs="Times New Roman"/>
                <w:sz w:val="20"/>
                <w:szCs w:val="20"/>
              </w:rPr>
            </w:pPr>
            <w:r w:rsidRPr="009118F6">
              <w:rPr>
                <w:rFonts w:ascii="Times New Roman" w:hAnsi="Times New Roman" w:cs="Times New Roman"/>
                <w:sz w:val="20"/>
                <w:szCs w:val="20"/>
              </w:rPr>
              <w:t>Рентабельность - это показатель, характеризующий уровень доходности предприятия, выраженный в процентах. Расчет рентабельности осуществляется по формуле: Рентабельность = (Прибыль / Сумма расходов) x 100%, %</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893" w:rsidRPr="009118F6" w:rsidRDefault="00B41893" w:rsidP="00077C0B">
            <w:pPr>
              <w:widowControl w:val="0"/>
              <w:autoSpaceDE w:val="0"/>
              <w:autoSpaceDN w:val="0"/>
              <w:adjustRightInd w:val="0"/>
              <w:spacing w:after="0" w:line="240" w:lineRule="auto"/>
              <w:jc w:val="both"/>
              <w:rPr>
                <w:rFonts w:ascii="Times New Roman" w:hAnsi="Times New Roman" w:cs="Times New Roman"/>
                <w:sz w:val="20"/>
                <w:szCs w:val="20"/>
              </w:rPr>
            </w:pPr>
          </w:p>
        </w:tc>
      </w:tr>
    </w:tbl>
    <w:p w:rsidR="00DF15BD" w:rsidRPr="009118F6" w:rsidRDefault="00077C0B" w:rsidP="00077C0B">
      <w:pPr>
        <w:pStyle w:val="ConsPlusNonformat"/>
        <w:rPr>
          <w:rFonts w:ascii="Times New Roman" w:hAnsi="Times New Roman" w:cs="Times New Roman"/>
          <w:sz w:val="24"/>
          <w:szCs w:val="24"/>
        </w:rPr>
      </w:pPr>
      <w:r w:rsidRPr="009118F6">
        <w:rPr>
          <w:rFonts w:ascii="Times New Roman" w:hAnsi="Times New Roman" w:cs="Times New Roman"/>
        </w:rPr>
        <w:t xml:space="preserve">    </w:t>
      </w:r>
    </w:p>
    <w:p w:rsidR="00DF15BD" w:rsidRPr="009118F6" w:rsidRDefault="00DF15BD" w:rsidP="00077C0B">
      <w:pPr>
        <w:pStyle w:val="ConsPlusNonformat"/>
        <w:rPr>
          <w:rFonts w:ascii="Times New Roman" w:hAnsi="Times New Roman" w:cs="Times New Roman"/>
          <w:sz w:val="24"/>
          <w:szCs w:val="24"/>
        </w:rPr>
      </w:pPr>
    </w:p>
    <w:p w:rsidR="00DF15BD" w:rsidRPr="009118F6" w:rsidRDefault="00DF15BD" w:rsidP="00077C0B">
      <w:pPr>
        <w:pStyle w:val="ConsPlusNonformat"/>
        <w:rPr>
          <w:rFonts w:ascii="Times New Roman" w:hAnsi="Times New Roman" w:cs="Times New Roman"/>
          <w:sz w:val="24"/>
          <w:szCs w:val="24"/>
        </w:rPr>
      </w:pPr>
    </w:p>
    <w:p w:rsidR="00077C0B" w:rsidRPr="009118F6" w:rsidRDefault="00077C0B" w:rsidP="00077C0B">
      <w:pPr>
        <w:pStyle w:val="ConsPlusNonformat"/>
        <w:rPr>
          <w:rFonts w:ascii="Times New Roman" w:hAnsi="Times New Roman" w:cs="Times New Roman"/>
          <w:sz w:val="24"/>
          <w:szCs w:val="24"/>
        </w:rPr>
      </w:pPr>
      <w:r w:rsidRPr="009118F6">
        <w:rPr>
          <w:rFonts w:ascii="Times New Roman" w:hAnsi="Times New Roman" w:cs="Times New Roman"/>
          <w:sz w:val="24"/>
          <w:szCs w:val="24"/>
        </w:rPr>
        <w:t>_________________________     _____________ __________________________</w:t>
      </w:r>
    </w:p>
    <w:p w:rsidR="00077C0B" w:rsidRPr="009118F6" w:rsidRDefault="00077C0B" w:rsidP="00077C0B">
      <w:pPr>
        <w:pStyle w:val="ConsPlusNonformat"/>
        <w:rPr>
          <w:rFonts w:ascii="Times New Roman" w:hAnsi="Times New Roman" w:cs="Times New Roman"/>
        </w:rPr>
      </w:pPr>
      <w:r w:rsidRPr="009118F6">
        <w:rPr>
          <w:rFonts w:ascii="Times New Roman" w:hAnsi="Times New Roman" w:cs="Times New Roman"/>
        </w:rPr>
        <w:t xml:space="preserve">    (должность руководителя)   </w:t>
      </w:r>
      <w:r w:rsidR="002512D8">
        <w:rPr>
          <w:rFonts w:ascii="Times New Roman" w:hAnsi="Times New Roman" w:cs="Times New Roman"/>
        </w:rPr>
        <w:t xml:space="preserve">                      </w:t>
      </w:r>
      <w:r w:rsidRPr="009118F6">
        <w:rPr>
          <w:rFonts w:ascii="Times New Roman" w:hAnsi="Times New Roman" w:cs="Times New Roman"/>
        </w:rPr>
        <w:t xml:space="preserve"> (подпись) </w:t>
      </w:r>
      <w:r w:rsidR="002512D8">
        <w:rPr>
          <w:rFonts w:ascii="Times New Roman" w:hAnsi="Times New Roman" w:cs="Times New Roman"/>
        </w:rPr>
        <w:t xml:space="preserve">                        </w:t>
      </w:r>
      <w:r w:rsidRPr="009118F6">
        <w:rPr>
          <w:rFonts w:ascii="Times New Roman" w:hAnsi="Times New Roman" w:cs="Times New Roman"/>
        </w:rPr>
        <w:t>(Ф.И.О.)</w:t>
      </w:r>
    </w:p>
    <w:p w:rsidR="002512D8" w:rsidRDefault="00077C0B" w:rsidP="00077C0B">
      <w:pPr>
        <w:pStyle w:val="ConsPlusNonformat"/>
        <w:rPr>
          <w:rFonts w:ascii="Times New Roman" w:hAnsi="Times New Roman" w:cs="Times New Roman"/>
          <w:sz w:val="24"/>
          <w:szCs w:val="24"/>
        </w:rPr>
      </w:pPr>
      <w:r w:rsidRPr="009118F6">
        <w:rPr>
          <w:rFonts w:ascii="Times New Roman" w:hAnsi="Times New Roman" w:cs="Times New Roman"/>
          <w:sz w:val="24"/>
          <w:szCs w:val="24"/>
        </w:rPr>
        <w:t xml:space="preserve">    </w:t>
      </w:r>
    </w:p>
    <w:p w:rsidR="002512D8" w:rsidRPr="009118F6" w:rsidRDefault="00077C0B" w:rsidP="002512D8">
      <w:pPr>
        <w:pStyle w:val="ConsPlusNonformat"/>
        <w:rPr>
          <w:rFonts w:ascii="Times New Roman" w:hAnsi="Times New Roman" w:cs="Times New Roman"/>
          <w:sz w:val="24"/>
          <w:szCs w:val="24"/>
        </w:rPr>
      </w:pPr>
      <w:r w:rsidRPr="009118F6">
        <w:rPr>
          <w:rFonts w:ascii="Times New Roman" w:hAnsi="Times New Roman" w:cs="Times New Roman"/>
          <w:sz w:val="24"/>
          <w:szCs w:val="24"/>
        </w:rPr>
        <w:t xml:space="preserve"> Главный бухгалтер</w:t>
      </w:r>
      <w:r w:rsidR="002512D8">
        <w:rPr>
          <w:rFonts w:ascii="Times New Roman" w:hAnsi="Times New Roman" w:cs="Times New Roman"/>
          <w:sz w:val="24"/>
          <w:szCs w:val="24"/>
        </w:rPr>
        <w:tab/>
      </w:r>
      <w:r w:rsidR="002512D8" w:rsidRPr="009118F6">
        <w:rPr>
          <w:rFonts w:ascii="Times New Roman" w:hAnsi="Times New Roman" w:cs="Times New Roman"/>
          <w:sz w:val="24"/>
          <w:szCs w:val="24"/>
        </w:rPr>
        <w:t xml:space="preserve">         </w:t>
      </w:r>
      <w:r w:rsidR="002512D8">
        <w:rPr>
          <w:rFonts w:ascii="Times New Roman" w:hAnsi="Times New Roman" w:cs="Times New Roman"/>
          <w:sz w:val="24"/>
          <w:szCs w:val="24"/>
        </w:rPr>
        <w:t xml:space="preserve">           </w:t>
      </w:r>
      <w:r w:rsidR="002512D8" w:rsidRPr="009118F6">
        <w:rPr>
          <w:rFonts w:ascii="Times New Roman" w:hAnsi="Times New Roman" w:cs="Times New Roman"/>
          <w:sz w:val="24"/>
          <w:szCs w:val="24"/>
        </w:rPr>
        <w:t>_____________ __________________________</w:t>
      </w:r>
    </w:p>
    <w:p w:rsidR="002512D8" w:rsidRPr="009118F6" w:rsidRDefault="002512D8" w:rsidP="002512D8">
      <w:pPr>
        <w:pStyle w:val="ConsPlusNonformat"/>
        <w:rPr>
          <w:rFonts w:ascii="Times New Roman" w:hAnsi="Times New Roman" w:cs="Times New Roman"/>
        </w:rPr>
      </w:pPr>
      <w:r w:rsidRPr="009118F6">
        <w:rPr>
          <w:rFonts w:ascii="Times New Roman" w:hAnsi="Times New Roman" w:cs="Times New Roman"/>
        </w:rPr>
        <w:t xml:space="preserve">                                                    </w:t>
      </w:r>
      <w:r>
        <w:rPr>
          <w:rFonts w:ascii="Times New Roman" w:hAnsi="Times New Roman" w:cs="Times New Roman"/>
        </w:rPr>
        <w:t xml:space="preserve">                        </w:t>
      </w:r>
      <w:r w:rsidRPr="009118F6">
        <w:rPr>
          <w:rFonts w:ascii="Times New Roman" w:hAnsi="Times New Roman" w:cs="Times New Roman"/>
        </w:rPr>
        <w:t>(подп</w:t>
      </w:r>
      <w:r>
        <w:rPr>
          <w:rFonts w:ascii="Times New Roman" w:hAnsi="Times New Roman" w:cs="Times New Roman"/>
        </w:rPr>
        <w:t xml:space="preserve">ись)                        </w:t>
      </w:r>
      <w:r w:rsidRPr="009118F6">
        <w:rPr>
          <w:rFonts w:ascii="Times New Roman" w:hAnsi="Times New Roman" w:cs="Times New Roman"/>
        </w:rPr>
        <w:t>(Ф.И.О.)</w:t>
      </w:r>
    </w:p>
    <w:p w:rsidR="00077C0B" w:rsidRPr="009118F6" w:rsidRDefault="00077C0B" w:rsidP="002512D8">
      <w:pPr>
        <w:pStyle w:val="ConsPlusNonformat"/>
        <w:tabs>
          <w:tab w:val="left" w:pos="3285"/>
        </w:tabs>
        <w:rPr>
          <w:rFonts w:ascii="Times New Roman" w:hAnsi="Times New Roman" w:cs="Times New Roman"/>
          <w:sz w:val="24"/>
          <w:szCs w:val="24"/>
        </w:rPr>
      </w:pPr>
    </w:p>
    <w:p w:rsidR="00077C0B" w:rsidRPr="009118F6" w:rsidRDefault="00077C0B" w:rsidP="00077C0B">
      <w:pPr>
        <w:pStyle w:val="ConsPlusNonformat"/>
        <w:rPr>
          <w:rFonts w:ascii="Times New Roman" w:hAnsi="Times New Roman" w:cs="Times New Roman"/>
          <w:sz w:val="24"/>
          <w:szCs w:val="24"/>
        </w:rPr>
      </w:pPr>
      <w:r w:rsidRPr="009118F6">
        <w:rPr>
          <w:rFonts w:ascii="Times New Roman" w:hAnsi="Times New Roman" w:cs="Times New Roman"/>
          <w:sz w:val="24"/>
          <w:szCs w:val="24"/>
        </w:rPr>
        <w:t xml:space="preserve">    «___» ___________ 20__ г.</w:t>
      </w:r>
    </w:p>
    <w:p w:rsidR="00D4350C" w:rsidRPr="009118F6" w:rsidRDefault="00077C0B" w:rsidP="00077C0B">
      <w:pPr>
        <w:pStyle w:val="ConsPlusNonformat"/>
        <w:rPr>
          <w:rFonts w:ascii="Times New Roman" w:hAnsi="Times New Roman" w:cs="Times New Roman"/>
          <w:sz w:val="24"/>
          <w:szCs w:val="24"/>
        </w:rPr>
      </w:pPr>
      <w:r w:rsidRPr="009118F6">
        <w:rPr>
          <w:rFonts w:ascii="Times New Roman" w:hAnsi="Times New Roman" w:cs="Times New Roman"/>
          <w:sz w:val="24"/>
          <w:szCs w:val="24"/>
        </w:rPr>
        <w:t xml:space="preserve">   </w:t>
      </w:r>
    </w:p>
    <w:p w:rsidR="00077C0B" w:rsidRPr="009118F6" w:rsidRDefault="00077C0B" w:rsidP="00077C0B">
      <w:pPr>
        <w:pStyle w:val="ConsPlusNonformat"/>
        <w:rPr>
          <w:rFonts w:ascii="Times New Roman" w:hAnsi="Times New Roman" w:cs="Times New Roman"/>
          <w:sz w:val="24"/>
          <w:szCs w:val="24"/>
        </w:rPr>
      </w:pPr>
      <w:r w:rsidRPr="009118F6">
        <w:rPr>
          <w:rFonts w:ascii="Times New Roman" w:hAnsi="Times New Roman" w:cs="Times New Roman"/>
          <w:sz w:val="24"/>
          <w:szCs w:val="24"/>
        </w:rPr>
        <w:t xml:space="preserve"> М.П.</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Управляющий делами</w:t>
      </w:r>
    </w:p>
    <w:p w:rsidR="00077C0B" w:rsidRPr="009118F6" w:rsidRDefault="00077C0B" w:rsidP="00077C0B">
      <w:pPr>
        <w:widowControl w:val="0"/>
        <w:autoSpaceDE w:val="0"/>
        <w:autoSpaceDN w:val="0"/>
        <w:adjustRightInd w:val="0"/>
        <w:spacing w:after="0" w:line="240" w:lineRule="auto"/>
        <w:jc w:val="both"/>
        <w:rPr>
          <w:rFonts w:ascii="Times New Roman" w:hAnsi="Times New Roman" w:cs="Times New Roman"/>
          <w:sz w:val="24"/>
          <w:szCs w:val="24"/>
        </w:rPr>
      </w:pPr>
      <w:r w:rsidRPr="009118F6">
        <w:rPr>
          <w:rFonts w:ascii="Times New Roman" w:hAnsi="Times New Roman" w:cs="Times New Roman"/>
          <w:sz w:val="24"/>
          <w:szCs w:val="24"/>
        </w:rPr>
        <w:t xml:space="preserve">Администрации </w:t>
      </w:r>
      <w:proofErr w:type="gramStart"/>
      <w:r w:rsidRPr="009118F6">
        <w:rPr>
          <w:rFonts w:ascii="Times New Roman" w:hAnsi="Times New Roman" w:cs="Times New Roman"/>
          <w:sz w:val="24"/>
          <w:szCs w:val="24"/>
        </w:rPr>
        <w:t>муниципального</w:t>
      </w:r>
      <w:proofErr w:type="gramEnd"/>
    </w:p>
    <w:p w:rsidR="00DF15BD" w:rsidRPr="009118F6" w:rsidRDefault="00077C0B" w:rsidP="002270A8">
      <w:pPr>
        <w:widowControl w:val="0"/>
        <w:autoSpaceDE w:val="0"/>
        <w:autoSpaceDN w:val="0"/>
        <w:adjustRightInd w:val="0"/>
        <w:spacing w:after="0" w:line="240" w:lineRule="auto"/>
        <w:jc w:val="both"/>
        <w:rPr>
          <w:rFonts w:ascii="Times New Roman" w:hAnsi="Times New Roman"/>
          <w:sz w:val="24"/>
          <w:szCs w:val="24"/>
        </w:rPr>
      </w:pPr>
      <w:r w:rsidRPr="009118F6">
        <w:rPr>
          <w:rFonts w:ascii="Times New Roman" w:hAnsi="Times New Roman" w:cs="Times New Roman"/>
          <w:sz w:val="24"/>
          <w:szCs w:val="24"/>
        </w:rPr>
        <w:t xml:space="preserve">образования г. Саяногорск                                                </w:t>
      </w:r>
      <w:r w:rsidR="0093526A" w:rsidRPr="009118F6">
        <w:rPr>
          <w:rFonts w:ascii="Times New Roman" w:hAnsi="Times New Roman" w:cs="Times New Roman"/>
          <w:sz w:val="24"/>
          <w:szCs w:val="24"/>
        </w:rPr>
        <w:t xml:space="preserve">                                  </w:t>
      </w:r>
      <w:r w:rsidR="002270A8">
        <w:rPr>
          <w:rFonts w:ascii="Times New Roman" w:hAnsi="Times New Roman" w:cs="Times New Roman"/>
          <w:sz w:val="24"/>
          <w:szCs w:val="24"/>
        </w:rPr>
        <w:t xml:space="preserve">          </w:t>
      </w:r>
      <w:r w:rsidR="0093526A" w:rsidRPr="009118F6">
        <w:rPr>
          <w:rFonts w:ascii="Times New Roman" w:hAnsi="Times New Roman" w:cs="Times New Roman"/>
          <w:sz w:val="24"/>
          <w:szCs w:val="24"/>
        </w:rPr>
        <w:t>А.Г. Козловская</w:t>
      </w:r>
    </w:p>
    <w:p w:rsidR="002512D8" w:rsidRPr="009118F6" w:rsidRDefault="002512D8">
      <w:pPr>
        <w:widowControl w:val="0"/>
        <w:autoSpaceDE w:val="0"/>
        <w:autoSpaceDN w:val="0"/>
        <w:adjustRightInd w:val="0"/>
        <w:spacing w:after="0" w:line="240" w:lineRule="auto"/>
        <w:jc w:val="both"/>
        <w:rPr>
          <w:rFonts w:ascii="Times New Roman" w:hAnsi="Times New Roman"/>
          <w:sz w:val="24"/>
          <w:szCs w:val="24"/>
        </w:rPr>
      </w:pPr>
    </w:p>
    <w:sectPr w:rsidR="002512D8" w:rsidRPr="009118F6" w:rsidSect="00383F7F">
      <w:pgSz w:w="11905" w:h="16838"/>
      <w:pgMar w:top="851" w:right="567" w:bottom="851" w:left="1418" w:header="720" w:footer="28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1E" w:rsidRDefault="00B5291E" w:rsidP="00666F67">
      <w:pPr>
        <w:spacing w:after="0" w:line="240" w:lineRule="auto"/>
      </w:pPr>
      <w:r>
        <w:separator/>
      </w:r>
    </w:p>
  </w:endnote>
  <w:endnote w:type="continuationSeparator" w:id="0">
    <w:p w:rsidR="00B5291E" w:rsidRDefault="00B5291E" w:rsidP="0066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R Cyr MT">
    <w:altName w:val="Times New Roman"/>
    <w:charset w:val="00"/>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63C" w:rsidRDefault="0004663C" w:rsidP="00A71BED">
    <w:pPr>
      <w:pStyle w:val="ad"/>
    </w:pPr>
  </w:p>
  <w:p w:rsidR="0004663C" w:rsidRDefault="0004663C" w:rsidP="00AC1D8E">
    <w:pPr>
      <w:pStyle w:val="ad"/>
      <w:tabs>
        <w:tab w:val="clear" w:pos="9355"/>
        <w:tab w:val="left" w:pos="4677"/>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1E" w:rsidRDefault="00B5291E" w:rsidP="00666F67">
      <w:pPr>
        <w:spacing w:after="0" w:line="240" w:lineRule="auto"/>
      </w:pPr>
      <w:r>
        <w:separator/>
      </w:r>
    </w:p>
  </w:footnote>
  <w:footnote w:type="continuationSeparator" w:id="0">
    <w:p w:rsidR="00B5291E" w:rsidRDefault="00B5291E" w:rsidP="0066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B21C501E"/>
    <w:name w:val="WW8Num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DF5329E"/>
    <w:multiLevelType w:val="hybridMultilevel"/>
    <w:tmpl w:val="2ECE1E9C"/>
    <w:lvl w:ilvl="0" w:tplc="95BE330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9017D8E"/>
    <w:multiLevelType w:val="hybridMultilevel"/>
    <w:tmpl w:val="2CE80E34"/>
    <w:lvl w:ilvl="0" w:tplc="FAAE6FC4">
      <w:start w:val="1"/>
      <w:numFmt w:val="bullet"/>
      <w:lvlText w:val="-"/>
      <w:lvlJc w:val="left"/>
      <w:pPr>
        <w:ind w:left="900" w:hanging="360"/>
      </w:pPr>
      <w:rPr>
        <w:rFonts w:ascii="Calibri" w:eastAsiaTheme="minorEastAsia" w:hAnsi="Calibri" w:cs="Calibri" w:hint="default"/>
        <w:sz w:val="22"/>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1A2110CE"/>
    <w:multiLevelType w:val="hybridMultilevel"/>
    <w:tmpl w:val="2102C8EA"/>
    <w:lvl w:ilvl="0" w:tplc="392E263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DB58AE"/>
    <w:multiLevelType w:val="hybridMultilevel"/>
    <w:tmpl w:val="D946C9D0"/>
    <w:lvl w:ilvl="0" w:tplc="7FAA3B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6E140FC"/>
    <w:multiLevelType w:val="multilevel"/>
    <w:tmpl w:val="A08EE108"/>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D414EC6"/>
    <w:multiLevelType w:val="hybridMultilevel"/>
    <w:tmpl w:val="451E178C"/>
    <w:lvl w:ilvl="0" w:tplc="B5C255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38D550E"/>
    <w:multiLevelType w:val="multilevel"/>
    <w:tmpl w:val="8ACE8A3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7BE138D"/>
    <w:multiLevelType w:val="multilevel"/>
    <w:tmpl w:val="D012DC0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49BB5F7C"/>
    <w:multiLevelType w:val="hybridMultilevel"/>
    <w:tmpl w:val="DA7A1A62"/>
    <w:lvl w:ilvl="0" w:tplc="ABA44C70">
      <w:start w:val="4"/>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0AB67D5"/>
    <w:multiLevelType w:val="hybridMultilevel"/>
    <w:tmpl w:val="9AC28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451641"/>
    <w:multiLevelType w:val="multilevel"/>
    <w:tmpl w:val="D670FDDC"/>
    <w:lvl w:ilvl="0">
      <w:start w:val="1"/>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589230EA"/>
    <w:multiLevelType w:val="hybridMultilevel"/>
    <w:tmpl w:val="F124B124"/>
    <w:lvl w:ilvl="0" w:tplc="95847BE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CB7984"/>
    <w:multiLevelType w:val="hybridMultilevel"/>
    <w:tmpl w:val="2B7C7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EF399C"/>
    <w:multiLevelType w:val="multilevel"/>
    <w:tmpl w:val="DC1EF336"/>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340" w:hanging="108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700" w:hanging="1440"/>
      </w:pPr>
      <w:rPr>
        <w:rFonts w:hint="default"/>
      </w:rPr>
    </w:lvl>
  </w:abstractNum>
  <w:abstractNum w:abstractNumId="16">
    <w:nsid w:val="61512CAC"/>
    <w:multiLevelType w:val="multilevel"/>
    <w:tmpl w:val="153AC270"/>
    <w:lvl w:ilvl="0">
      <w:start w:val="1"/>
      <w:numFmt w:val="decimal"/>
      <w:lvlText w:val="%1."/>
      <w:lvlJc w:val="left"/>
      <w:pPr>
        <w:ind w:left="720" w:hanging="360"/>
      </w:pPr>
      <w:rPr>
        <w:rFonts w:cstheme="minorBidi" w:hint="default"/>
      </w:rPr>
    </w:lvl>
    <w:lvl w:ilvl="1">
      <w:start w:val="1"/>
      <w:numFmt w:val="decimal"/>
      <w:isLgl/>
      <w:lvlText w:val="%1.%2."/>
      <w:lvlJc w:val="left"/>
      <w:pPr>
        <w:ind w:left="117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6C54F24"/>
    <w:multiLevelType w:val="hybridMultilevel"/>
    <w:tmpl w:val="1794DA72"/>
    <w:lvl w:ilvl="0" w:tplc="C76C0B62">
      <w:start w:val="1"/>
      <w:numFmt w:val="decimal"/>
      <w:lvlText w:val="%1."/>
      <w:lvlJc w:val="left"/>
      <w:pPr>
        <w:ind w:left="900" w:hanging="360"/>
      </w:pPr>
      <w:rPr>
        <w:rFonts w:eastAsiaTheme="minorEastAsia" w:cs="Times New Roma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89B4ACE"/>
    <w:multiLevelType w:val="multilevel"/>
    <w:tmpl w:val="A134C23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69AD6075"/>
    <w:multiLevelType w:val="multilevel"/>
    <w:tmpl w:val="82E071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A865200"/>
    <w:multiLevelType w:val="multilevel"/>
    <w:tmpl w:val="A08EE108"/>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6CE60995"/>
    <w:multiLevelType w:val="hybridMultilevel"/>
    <w:tmpl w:val="88BE4956"/>
    <w:lvl w:ilvl="0" w:tplc="7C483EF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D1B784D"/>
    <w:multiLevelType w:val="multilevel"/>
    <w:tmpl w:val="D7E4D998"/>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6E3005DB"/>
    <w:multiLevelType w:val="multilevel"/>
    <w:tmpl w:val="AE487576"/>
    <w:lvl w:ilvl="0">
      <w:start w:val="3"/>
      <w:numFmt w:val="decimal"/>
      <w:lvlText w:val="%1."/>
      <w:lvlJc w:val="left"/>
      <w:pPr>
        <w:ind w:left="600" w:hanging="600"/>
      </w:pPr>
      <w:rPr>
        <w:rFonts w:hint="default"/>
      </w:rPr>
    </w:lvl>
    <w:lvl w:ilvl="1">
      <w:start w:val="1"/>
      <w:numFmt w:val="decimal"/>
      <w:lvlText w:val="%1.%2."/>
      <w:lvlJc w:val="left"/>
      <w:pPr>
        <w:ind w:left="1335" w:hanging="720"/>
      </w:pPr>
      <w:rPr>
        <w:rFonts w:hint="default"/>
      </w:rPr>
    </w:lvl>
    <w:lvl w:ilvl="2">
      <w:start w:val="3"/>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24">
    <w:nsid w:val="72F03FF5"/>
    <w:multiLevelType w:val="hybridMultilevel"/>
    <w:tmpl w:val="4B185148"/>
    <w:lvl w:ilvl="0" w:tplc="4CD28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BD1920"/>
    <w:multiLevelType w:val="hybridMultilevel"/>
    <w:tmpl w:val="0638DDC0"/>
    <w:lvl w:ilvl="0" w:tplc="354AA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12"/>
  </w:num>
  <w:num w:numId="5">
    <w:abstractNumId w:val="8"/>
  </w:num>
  <w:num w:numId="6">
    <w:abstractNumId w:val="18"/>
  </w:num>
  <w:num w:numId="7">
    <w:abstractNumId w:val="22"/>
  </w:num>
  <w:num w:numId="8">
    <w:abstractNumId w:val="1"/>
  </w:num>
  <w:num w:numId="9">
    <w:abstractNumId w:val="15"/>
  </w:num>
  <w:num w:numId="10">
    <w:abstractNumId w:val="3"/>
  </w:num>
  <w:num w:numId="11">
    <w:abstractNumId w:val="13"/>
  </w:num>
  <w:num w:numId="12">
    <w:abstractNumId w:val="24"/>
  </w:num>
  <w:num w:numId="13">
    <w:abstractNumId w:val="11"/>
  </w:num>
  <w:num w:numId="14">
    <w:abstractNumId w:val="19"/>
  </w:num>
  <w:num w:numId="15">
    <w:abstractNumId w:val="17"/>
  </w:num>
  <w:num w:numId="16">
    <w:abstractNumId w:val="7"/>
  </w:num>
  <w:num w:numId="17">
    <w:abstractNumId w:val="16"/>
  </w:num>
  <w:num w:numId="18">
    <w:abstractNumId w:val="21"/>
  </w:num>
  <w:num w:numId="19">
    <w:abstractNumId w:val="6"/>
  </w:num>
  <w:num w:numId="20">
    <w:abstractNumId w:val="5"/>
  </w:num>
  <w:num w:numId="21">
    <w:abstractNumId w:val="2"/>
  </w:num>
  <w:num w:numId="22">
    <w:abstractNumId w:val="4"/>
  </w:num>
  <w:num w:numId="23">
    <w:abstractNumId w:val="9"/>
  </w:num>
  <w:num w:numId="24">
    <w:abstractNumId w:val="25"/>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0021"/>
    <w:rsid w:val="000008DD"/>
    <w:rsid w:val="00001F49"/>
    <w:rsid w:val="00003E5E"/>
    <w:rsid w:val="00004ADA"/>
    <w:rsid w:val="00004EC8"/>
    <w:rsid w:val="000054D8"/>
    <w:rsid w:val="000064C1"/>
    <w:rsid w:val="0000759B"/>
    <w:rsid w:val="00007FDC"/>
    <w:rsid w:val="00011247"/>
    <w:rsid w:val="000148EA"/>
    <w:rsid w:val="00017034"/>
    <w:rsid w:val="00020F53"/>
    <w:rsid w:val="00021BE9"/>
    <w:rsid w:val="00021D9C"/>
    <w:rsid w:val="00024A62"/>
    <w:rsid w:val="00025C8F"/>
    <w:rsid w:val="000279DB"/>
    <w:rsid w:val="00030993"/>
    <w:rsid w:val="00031E20"/>
    <w:rsid w:val="00033152"/>
    <w:rsid w:val="0003384D"/>
    <w:rsid w:val="00035B51"/>
    <w:rsid w:val="00036713"/>
    <w:rsid w:val="0004086C"/>
    <w:rsid w:val="000415AE"/>
    <w:rsid w:val="00041710"/>
    <w:rsid w:val="00042183"/>
    <w:rsid w:val="00042503"/>
    <w:rsid w:val="0004410F"/>
    <w:rsid w:val="0004515B"/>
    <w:rsid w:val="0004569F"/>
    <w:rsid w:val="000456C8"/>
    <w:rsid w:val="0004663C"/>
    <w:rsid w:val="00046B97"/>
    <w:rsid w:val="00047C63"/>
    <w:rsid w:val="00051584"/>
    <w:rsid w:val="000530BD"/>
    <w:rsid w:val="0005545C"/>
    <w:rsid w:val="00055C61"/>
    <w:rsid w:val="00056DFC"/>
    <w:rsid w:val="0005757C"/>
    <w:rsid w:val="00060A2B"/>
    <w:rsid w:val="00061314"/>
    <w:rsid w:val="00062DF3"/>
    <w:rsid w:val="00064BFD"/>
    <w:rsid w:val="000674DB"/>
    <w:rsid w:val="00067610"/>
    <w:rsid w:val="00067CEF"/>
    <w:rsid w:val="00071DF3"/>
    <w:rsid w:val="00071E70"/>
    <w:rsid w:val="0007288B"/>
    <w:rsid w:val="000728DF"/>
    <w:rsid w:val="00073285"/>
    <w:rsid w:val="00077429"/>
    <w:rsid w:val="00077C0B"/>
    <w:rsid w:val="00082733"/>
    <w:rsid w:val="00082950"/>
    <w:rsid w:val="000855E1"/>
    <w:rsid w:val="00087A70"/>
    <w:rsid w:val="0009113C"/>
    <w:rsid w:val="00091C05"/>
    <w:rsid w:val="00093773"/>
    <w:rsid w:val="0009442A"/>
    <w:rsid w:val="000946DC"/>
    <w:rsid w:val="00095D08"/>
    <w:rsid w:val="00096792"/>
    <w:rsid w:val="000969C6"/>
    <w:rsid w:val="000969EF"/>
    <w:rsid w:val="00097029"/>
    <w:rsid w:val="000A2844"/>
    <w:rsid w:val="000A3684"/>
    <w:rsid w:val="000A6B60"/>
    <w:rsid w:val="000A6EEC"/>
    <w:rsid w:val="000A792C"/>
    <w:rsid w:val="000B05C7"/>
    <w:rsid w:val="000B1E67"/>
    <w:rsid w:val="000B1EB2"/>
    <w:rsid w:val="000B3C86"/>
    <w:rsid w:val="000B4165"/>
    <w:rsid w:val="000B6AE4"/>
    <w:rsid w:val="000B6BBB"/>
    <w:rsid w:val="000C070C"/>
    <w:rsid w:val="000C1060"/>
    <w:rsid w:val="000C2EDD"/>
    <w:rsid w:val="000C423D"/>
    <w:rsid w:val="000C6683"/>
    <w:rsid w:val="000C6B80"/>
    <w:rsid w:val="000D01D6"/>
    <w:rsid w:val="000D1232"/>
    <w:rsid w:val="000D1AD0"/>
    <w:rsid w:val="000D3002"/>
    <w:rsid w:val="000D3629"/>
    <w:rsid w:val="000D3A1D"/>
    <w:rsid w:val="000E056D"/>
    <w:rsid w:val="000E42F0"/>
    <w:rsid w:val="000E4AA3"/>
    <w:rsid w:val="000E5659"/>
    <w:rsid w:val="000E5FB8"/>
    <w:rsid w:val="000E7E66"/>
    <w:rsid w:val="000F18CE"/>
    <w:rsid w:val="000F1A4A"/>
    <w:rsid w:val="000F28CC"/>
    <w:rsid w:val="000F4972"/>
    <w:rsid w:val="000F65A8"/>
    <w:rsid w:val="000F697A"/>
    <w:rsid w:val="000F737C"/>
    <w:rsid w:val="0010079D"/>
    <w:rsid w:val="00101D18"/>
    <w:rsid w:val="0010448C"/>
    <w:rsid w:val="00106AC7"/>
    <w:rsid w:val="00106BDA"/>
    <w:rsid w:val="001079B7"/>
    <w:rsid w:val="00110100"/>
    <w:rsid w:val="00110B3B"/>
    <w:rsid w:val="00114E9F"/>
    <w:rsid w:val="001161AA"/>
    <w:rsid w:val="00117632"/>
    <w:rsid w:val="00121918"/>
    <w:rsid w:val="00124078"/>
    <w:rsid w:val="00126C99"/>
    <w:rsid w:val="00130020"/>
    <w:rsid w:val="001315C7"/>
    <w:rsid w:val="0013201E"/>
    <w:rsid w:val="0013270A"/>
    <w:rsid w:val="00132B29"/>
    <w:rsid w:val="00133E58"/>
    <w:rsid w:val="001342DF"/>
    <w:rsid w:val="001344CC"/>
    <w:rsid w:val="00135BCD"/>
    <w:rsid w:val="00135EFB"/>
    <w:rsid w:val="00136A83"/>
    <w:rsid w:val="00137BA1"/>
    <w:rsid w:val="00141A07"/>
    <w:rsid w:val="00141E2D"/>
    <w:rsid w:val="00142195"/>
    <w:rsid w:val="001450C9"/>
    <w:rsid w:val="001466CD"/>
    <w:rsid w:val="00150B29"/>
    <w:rsid w:val="00150CAF"/>
    <w:rsid w:val="0015191C"/>
    <w:rsid w:val="00152538"/>
    <w:rsid w:val="0015391A"/>
    <w:rsid w:val="00153A15"/>
    <w:rsid w:val="001543ED"/>
    <w:rsid w:val="0016141B"/>
    <w:rsid w:val="001617A5"/>
    <w:rsid w:val="00163F96"/>
    <w:rsid w:val="00164263"/>
    <w:rsid w:val="00170BAB"/>
    <w:rsid w:val="00170E13"/>
    <w:rsid w:val="00171231"/>
    <w:rsid w:val="00171965"/>
    <w:rsid w:val="001725AE"/>
    <w:rsid w:val="00174978"/>
    <w:rsid w:val="00174ABB"/>
    <w:rsid w:val="00175270"/>
    <w:rsid w:val="00175A1A"/>
    <w:rsid w:val="00175D55"/>
    <w:rsid w:val="00177205"/>
    <w:rsid w:val="001777BE"/>
    <w:rsid w:val="0017793C"/>
    <w:rsid w:val="00177F9B"/>
    <w:rsid w:val="001813EE"/>
    <w:rsid w:val="00182836"/>
    <w:rsid w:val="001831E7"/>
    <w:rsid w:val="00184C2A"/>
    <w:rsid w:val="001850E4"/>
    <w:rsid w:val="00185164"/>
    <w:rsid w:val="001860B8"/>
    <w:rsid w:val="0018797C"/>
    <w:rsid w:val="001902CC"/>
    <w:rsid w:val="00190A45"/>
    <w:rsid w:val="00191570"/>
    <w:rsid w:val="001929FF"/>
    <w:rsid w:val="00192BFA"/>
    <w:rsid w:val="001941CC"/>
    <w:rsid w:val="00194DCB"/>
    <w:rsid w:val="0019527C"/>
    <w:rsid w:val="001A038D"/>
    <w:rsid w:val="001A0D87"/>
    <w:rsid w:val="001A3502"/>
    <w:rsid w:val="001A53BA"/>
    <w:rsid w:val="001A6D5C"/>
    <w:rsid w:val="001B11E6"/>
    <w:rsid w:val="001B146C"/>
    <w:rsid w:val="001B5071"/>
    <w:rsid w:val="001B50E4"/>
    <w:rsid w:val="001B64E6"/>
    <w:rsid w:val="001B6D48"/>
    <w:rsid w:val="001B7517"/>
    <w:rsid w:val="001B79DC"/>
    <w:rsid w:val="001C0207"/>
    <w:rsid w:val="001C0597"/>
    <w:rsid w:val="001C06D3"/>
    <w:rsid w:val="001C12A7"/>
    <w:rsid w:val="001C1A04"/>
    <w:rsid w:val="001C3C65"/>
    <w:rsid w:val="001D0A2F"/>
    <w:rsid w:val="001D1822"/>
    <w:rsid w:val="001D3877"/>
    <w:rsid w:val="001D3A4C"/>
    <w:rsid w:val="001D409F"/>
    <w:rsid w:val="001D5277"/>
    <w:rsid w:val="001D5C5E"/>
    <w:rsid w:val="001D5FD9"/>
    <w:rsid w:val="001D65D6"/>
    <w:rsid w:val="001D69D9"/>
    <w:rsid w:val="001D6A6C"/>
    <w:rsid w:val="001D77AB"/>
    <w:rsid w:val="001E0C8F"/>
    <w:rsid w:val="001E15D6"/>
    <w:rsid w:val="001E1A0D"/>
    <w:rsid w:val="001E1D0C"/>
    <w:rsid w:val="001E2656"/>
    <w:rsid w:val="001E2BF6"/>
    <w:rsid w:val="001E2E71"/>
    <w:rsid w:val="001E4318"/>
    <w:rsid w:val="001E45D2"/>
    <w:rsid w:val="001E487D"/>
    <w:rsid w:val="001E4950"/>
    <w:rsid w:val="001E4C6C"/>
    <w:rsid w:val="001E4F7D"/>
    <w:rsid w:val="001E5BFE"/>
    <w:rsid w:val="001F02EC"/>
    <w:rsid w:val="001F0BB5"/>
    <w:rsid w:val="001F1480"/>
    <w:rsid w:val="001F1504"/>
    <w:rsid w:val="001F33C6"/>
    <w:rsid w:val="001F3920"/>
    <w:rsid w:val="001F4463"/>
    <w:rsid w:val="001F707F"/>
    <w:rsid w:val="00201E77"/>
    <w:rsid w:val="0020201B"/>
    <w:rsid w:val="00202827"/>
    <w:rsid w:val="00206E80"/>
    <w:rsid w:val="0021430B"/>
    <w:rsid w:val="00214C0C"/>
    <w:rsid w:val="00216674"/>
    <w:rsid w:val="002171F8"/>
    <w:rsid w:val="002179D1"/>
    <w:rsid w:val="00225AF8"/>
    <w:rsid w:val="0022646D"/>
    <w:rsid w:val="002267CC"/>
    <w:rsid w:val="002270A8"/>
    <w:rsid w:val="00227129"/>
    <w:rsid w:val="00232B83"/>
    <w:rsid w:val="00233B40"/>
    <w:rsid w:val="0023563A"/>
    <w:rsid w:val="00236804"/>
    <w:rsid w:val="00242129"/>
    <w:rsid w:val="00244736"/>
    <w:rsid w:val="00244BF9"/>
    <w:rsid w:val="0024502A"/>
    <w:rsid w:val="00246807"/>
    <w:rsid w:val="002512D8"/>
    <w:rsid w:val="00251DE3"/>
    <w:rsid w:val="0025303D"/>
    <w:rsid w:val="00253DFC"/>
    <w:rsid w:val="00254BBD"/>
    <w:rsid w:val="00255501"/>
    <w:rsid w:val="0025587A"/>
    <w:rsid w:val="0025716B"/>
    <w:rsid w:val="0026054F"/>
    <w:rsid w:val="002625A0"/>
    <w:rsid w:val="00263909"/>
    <w:rsid w:val="0026499A"/>
    <w:rsid w:val="00264D50"/>
    <w:rsid w:val="0026518E"/>
    <w:rsid w:val="00265458"/>
    <w:rsid w:val="00265CC7"/>
    <w:rsid w:val="002671A2"/>
    <w:rsid w:val="00267549"/>
    <w:rsid w:val="00270BA6"/>
    <w:rsid w:val="00270EA8"/>
    <w:rsid w:val="00273021"/>
    <w:rsid w:val="002733D4"/>
    <w:rsid w:val="00274817"/>
    <w:rsid w:val="00275902"/>
    <w:rsid w:val="002761B7"/>
    <w:rsid w:val="0028047C"/>
    <w:rsid w:val="00281C27"/>
    <w:rsid w:val="00281FF9"/>
    <w:rsid w:val="00282736"/>
    <w:rsid w:val="00282EDC"/>
    <w:rsid w:val="002908F2"/>
    <w:rsid w:val="0029092F"/>
    <w:rsid w:val="002914C5"/>
    <w:rsid w:val="00292432"/>
    <w:rsid w:val="0029262A"/>
    <w:rsid w:val="00294695"/>
    <w:rsid w:val="00295A63"/>
    <w:rsid w:val="00297BB8"/>
    <w:rsid w:val="002A0A0E"/>
    <w:rsid w:val="002A2CB7"/>
    <w:rsid w:val="002A327C"/>
    <w:rsid w:val="002A47EA"/>
    <w:rsid w:val="002A5C8E"/>
    <w:rsid w:val="002B16AE"/>
    <w:rsid w:val="002B1B3C"/>
    <w:rsid w:val="002B1C68"/>
    <w:rsid w:val="002B292C"/>
    <w:rsid w:val="002B335A"/>
    <w:rsid w:val="002B77E2"/>
    <w:rsid w:val="002B7C2F"/>
    <w:rsid w:val="002C28DF"/>
    <w:rsid w:val="002C3B9C"/>
    <w:rsid w:val="002C4D7A"/>
    <w:rsid w:val="002C4ED3"/>
    <w:rsid w:val="002C4FC8"/>
    <w:rsid w:val="002D2D70"/>
    <w:rsid w:val="002D3E6B"/>
    <w:rsid w:val="002D4953"/>
    <w:rsid w:val="002D5D4D"/>
    <w:rsid w:val="002E35FD"/>
    <w:rsid w:val="002E4248"/>
    <w:rsid w:val="002E4629"/>
    <w:rsid w:val="002E4DB8"/>
    <w:rsid w:val="002E5F38"/>
    <w:rsid w:val="002E5F58"/>
    <w:rsid w:val="002F10D0"/>
    <w:rsid w:val="002F117F"/>
    <w:rsid w:val="002F44C5"/>
    <w:rsid w:val="002F5534"/>
    <w:rsid w:val="00300796"/>
    <w:rsid w:val="0030385D"/>
    <w:rsid w:val="003049C3"/>
    <w:rsid w:val="0030534B"/>
    <w:rsid w:val="00305402"/>
    <w:rsid w:val="00305BD5"/>
    <w:rsid w:val="00306AE5"/>
    <w:rsid w:val="003116C2"/>
    <w:rsid w:val="00311D8A"/>
    <w:rsid w:val="0031605E"/>
    <w:rsid w:val="00316318"/>
    <w:rsid w:val="003177E5"/>
    <w:rsid w:val="00317C1D"/>
    <w:rsid w:val="00320EC7"/>
    <w:rsid w:val="003225F5"/>
    <w:rsid w:val="00322F83"/>
    <w:rsid w:val="00324678"/>
    <w:rsid w:val="00325B65"/>
    <w:rsid w:val="003267D6"/>
    <w:rsid w:val="00326D32"/>
    <w:rsid w:val="00327192"/>
    <w:rsid w:val="00330A73"/>
    <w:rsid w:val="00331714"/>
    <w:rsid w:val="0033256E"/>
    <w:rsid w:val="00333A7A"/>
    <w:rsid w:val="00335038"/>
    <w:rsid w:val="003350A0"/>
    <w:rsid w:val="003358B8"/>
    <w:rsid w:val="00337A64"/>
    <w:rsid w:val="00340A6C"/>
    <w:rsid w:val="00342302"/>
    <w:rsid w:val="003518C4"/>
    <w:rsid w:val="00352766"/>
    <w:rsid w:val="003527ED"/>
    <w:rsid w:val="00352AEA"/>
    <w:rsid w:val="003538F4"/>
    <w:rsid w:val="00353EE2"/>
    <w:rsid w:val="003545F9"/>
    <w:rsid w:val="003554F3"/>
    <w:rsid w:val="003565CB"/>
    <w:rsid w:val="00357971"/>
    <w:rsid w:val="00357B37"/>
    <w:rsid w:val="00361CBE"/>
    <w:rsid w:val="00362BD7"/>
    <w:rsid w:val="00363A51"/>
    <w:rsid w:val="00363E4F"/>
    <w:rsid w:val="00365039"/>
    <w:rsid w:val="00365D52"/>
    <w:rsid w:val="003673BE"/>
    <w:rsid w:val="00367C2A"/>
    <w:rsid w:val="00370966"/>
    <w:rsid w:val="0037187C"/>
    <w:rsid w:val="00371A78"/>
    <w:rsid w:val="003730CB"/>
    <w:rsid w:val="00375EBE"/>
    <w:rsid w:val="00375F7B"/>
    <w:rsid w:val="00375FD2"/>
    <w:rsid w:val="00376C7B"/>
    <w:rsid w:val="00376EE9"/>
    <w:rsid w:val="00380CCA"/>
    <w:rsid w:val="00380ED3"/>
    <w:rsid w:val="00381558"/>
    <w:rsid w:val="0038174A"/>
    <w:rsid w:val="00383A89"/>
    <w:rsid w:val="00383EBE"/>
    <w:rsid w:val="00383F7F"/>
    <w:rsid w:val="003846C3"/>
    <w:rsid w:val="00384A1B"/>
    <w:rsid w:val="00386B11"/>
    <w:rsid w:val="0038710A"/>
    <w:rsid w:val="00391AE3"/>
    <w:rsid w:val="00392A08"/>
    <w:rsid w:val="00393890"/>
    <w:rsid w:val="00396FC1"/>
    <w:rsid w:val="00396FF0"/>
    <w:rsid w:val="003971D9"/>
    <w:rsid w:val="003973CF"/>
    <w:rsid w:val="003975B0"/>
    <w:rsid w:val="003A022D"/>
    <w:rsid w:val="003A06F4"/>
    <w:rsid w:val="003A1E55"/>
    <w:rsid w:val="003A5271"/>
    <w:rsid w:val="003A5DB4"/>
    <w:rsid w:val="003A756B"/>
    <w:rsid w:val="003A789A"/>
    <w:rsid w:val="003A7B54"/>
    <w:rsid w:val="003B0F3D"/>
    <w:rsid w:val="003B1E21"/>
    <w:rsid w:val="003B2337"/>
    <w:rsid w:val="003B32FA"/>
    <w:rsid w:val="003B335B"/>
    <w:rsid w:val="003B376C"/>
    <w:rsid w:val="003B3936"/>
    <w:rsid w:val="003B5165"/>
    <w:rsid w:val="003B5214"/>
    <w:rsid w:val="003B6529"/>
    <w:rsid w:val="003B733F"/>
    <w:rsid w:val="003C0C0E"/>
    <w:rsid w:val="003C621D"/>
    <w:rsid w:val="003C75E6"/>
    <w:rsid w:val="003C79A2"/>
    <w:rsid w:val="003D1D25"/>
    <w:rsid w:val="003D25FB"/>
    <w:rsid w:val="003D3C43"/>
    <w:rsid w:val="003D61B5"/>
    <w:rsid w:val="003D68B2"/>
    <w:rsid w:val="003D6E6C"/>
    <w:rsid w:val="003D7577"/>
    <w:rsid w:val="003E04C3"/>
    <w:rsid w:val="003E37A9"/>
    <w:rsid w:val="003E5BB2"/>
    <w:rsid w:val="003E62A2"/>
    <w:rsid w:val="003E6385"/>
    <w:rsid w:val="003E6436"/>
    <w:rsid w:val="003E64D3"/>
    <w:rsid w:val="003E72D2"/>
    <w:rsid w:val="003E78D0"/>
    <w:rsid w:val="003F1ADC"/>
    <w:rsid w:val="003F1B65"/>
    <w:rsid w:val="003F28F9"/>
    <w:rsid w:val="003F3658"/>
    <w:rsid w:val="003F3C74"/>
    <w:rsid w:val="003F616C"/>
    <w:rsid w:val="003F7606"/>
    <w:rsid w:val="00400636"/>
    <w:rsid w:val="004019A2"/>
    <w:rsid w:val="0040251C"/>
    <w:rsid w:val="004028AB"/>
    <w:rsid w:val="00406961"/>
    <w:rsid w:val="00406D97"/>
    <w:rsid w:val="00406E6D"/>
    <w:rsid w:val="004071DB"/>
    <w:rsid w:val="00407E2D"/>
    <w:rsid w:val="00413240"/>
    <w:rsid w:val="0041559B"/>
    <w:rsid w:val="00415E01"/>
    <w:rsid w:val="00421EC2"/>
    <w:rsid w:val="00422790"/>
    <w:rsid w:val="00422FD8"/>
    <w:rsid w:val="0042671A"/>
    <w:rsid w:val="004301C7"/>
    <w:rsid w:val="004303C1"/>
    <w:rsid w:val="00430B3B"/>
    <w:rsid w:val="00436C98"/>
    <w:rsid w:val="00442532"/>
    <w:rsid w:val="0044266F"/>
    <w:rsid w:val="004427C9"/>
    <w:rsid w:val="00442971"/>
    <w:rsid w:val="00443779"/>
    <w:rsid w:val="00443C0A"/>
    <w:rsid w:val="004447F7"/>
    <w:rsid w:val="0044486B"/>
    <w:rsid w:val="00446620"/>
    <w:rsid w:val="00450D48"/>
    <w:rsid w:val="0045348A"/>
    <w:rsid w:val="004537CB"/>
    <w:rsid w:val="00454CAC"/>
    <w:rsid w:val="0045653E"/>
    <w:rsid w:val="00456B31"/>
    <w:rsid w:val="00456B97"/>
    <w:rsid w:val="004570CC"/>
    <w:rsid w:val="00457ECB"/>
    <w:rsid w:val="0046001A"/>
    <w:rsid w:val="00460DFA"/>
    <w:rsid w:val="004619A6"/>
    <w:rsid w:val="004627B7"/>
    <w:rsid w:val="0046532F"/>
    <w:rsid w:val="00465A78"/>
    <w:rsid w:val="00465D35"/>
    <w:rsid w:val="004660AB"/>
    <w:rsid w:val="00467219"/>
    <w:rsid w:val="00470EF5"/>
    <w:rsid w:val="00472EAE"/>
    <w:rsid w:val="0047333B"/>
    <w:rsid w:val="0047415E"/>
    <w:rsid w:val="00475179"/>
    <w:rsid w:val="004752F1"/>
    <w:rsid w:val="00475866"/>
    <w:rsid w:val="004769EC"/>
    <w:rsid w:val="00477788"/>
    <w:rsid w:val="00480049"/>
    <w:rsid w:val="00481EC5"/>
    <w:rsid w:val="004859FF"/>
    <w:rsid w:val="00485C82"/>
    <w:rsid w:val="00486093"/>
    <w:rsid w:val="00486452"/>
    <w:rsid w:val="00486554"/>
    <w:rsid w:val="0049084C"/>
    <w:rsid w:val="0049364C"/>
    <w:rsid w:val="00493873"/>
    <w:rsid w:val="0049505C"/>
    <w:rsid w:val="00495980"/>
    <w:rsid w:val="00497AA8"/>
    <w:rsid w:val="004A0DEC"/>
    <w:rsid w:val="004A1841"/>
    <w:rsid w:val="004A3765"/>
    <w:rsid w:val="004A4FED"/>
    <w:rsid w:val="004B0071"/>
    <w:rsid w:val="004B0593"/>
    <w:rsid w:val="004B15BB"/>
    <w:rsid w:val="004B2D0B"/>
    <w:rsid w:val="004B3375"/>
    <w:rsid w:val="004B366B"/>
    <w:rsid w:val="004B3929"/>
    <w:rsid w:val="004B6F0B"/>
    <w:rsid w:val="004C4E56"/>
    <w:rsid w:val="004C58CE"/>
    <w:rsid w:val="004C604C"/>
    <w:rsid w:val="004D0044"/>
    <w:rsid w:val="004D12D6"/>
    <w:rsid w:val="004D19C6"/>
    <w:rsid w:val="004D224D"/>
    <w:rsid w:val="004D2D38"/>
    <w:rsid w:val="004D2E94"/>
    <w:rsid w:val="004D65F2"/>
    <w:rsid w:val="004E0752"/>
    <w:rsid w:val="004E1499"/>
    <w:rsid w:val="004E2550"/>
    <w:rsid w:val="004E2D57"/>
    <w:rsid w:val="004E3A7B"/>
    <w:rsid w:val="004E4F57"/>
    <w:rsid w:val="004E5695"/>
    <w:rsid w:val="004E6C5A"/>
    <w:rsid w:val="004E7CB1"/>
    <w:rsid w:val="004F0DFD"/>
    <w:rsid w:val="004F10B2"/>
    <w:rsid w:val="004F2A38"/>
    <w:rsid w:val="004F2F8A"/>
    <w:rsid w:val="004F3BF1"/>
    <w:rsid w:val="004F4580"/>
    <w:rsid w:val="004F5CCA"/>
    <w:rsid w:val="004F785B"/>
    <w:rsid w:val="00501091"/>
    <w:rsid w:val="00501934"/>
    <w:rsid w:val="005024D0"/>
    <w:rsid w:val="005028CD"/>
    <w:rsid w:val="005038D1"/>
    <w:rsid w:val="0050537F"/>
    <w:rsid w:val="005060B3"/>
    <w:rsid w:val="0051071C"/>
    <w:rsid w:val="005112F3"/>
    <w:rsid w:val="005113E9"/>
    <w:rsid w:val="0051165C"/>
    <w:rsid w:val="00513018"/>
    <w:rsid w:val="0051368E"/>
    <w:rsid w:val="005160E6"/>
    <w:rsid w:val="005173CF"/>
    <w:rsid w:val="005178B0"/>
    <w:rsid w:val="00521405"/>
    <w:rsid w:val="0052205A"/>
    <w:rsid w:val="00522AEF"/>
    <w:rsid w:val="00522DF9"/>
    <w:rsid w:val="00524C19"/>
    <w:rsid w:val="005250E4"/>
    <w:rsid w:val="00526ACB"/>
    <w:rsid w:val="00530520"/>
    <w:rsid w:val="0053798E"/>
    <w:rsid w:val="00537DBC"/>
    <w:rsid w:val="005416B6"/>
    <w:rsid w:val="005421DA"/>
    <w:rsid w:val="0054268F"/>
    <w:rsid w:val="00542F27"/>
    <w:rsid w:val="00545FF5"/>
    <w:rsid w:val="00546C7E"/>
    <w:rsid w:val="0054729A"/>
    <w:rsid w:val="00551C15"/>
    <w:rsid w:val="00553078"/>
    <w:rsid w:val="00553C97"/>
    <w:rsid w:val="00554D1D"/>
    <w:rsid w:val="00554FA6"/>
    <w:rsid w:val="00556527"/>
    <w:rsid w:val="00557139"/>
    <w:rsid w:val="0056034B"/>
    <w:rsid w:val="00562CC3"/>
    <w:rsid w:val="0056338B"/>
    <w:rsid w:val="00563A61"/>
    <w:rsid w:val="00565416"/>
    <w:rsid w:val="00565DFD"/>
    <w:rsid w:val="005678E8"/>
    <w:rsid w:val="00570B8B"/>
    <w:rsid w:val="00572939"/>
    <w:rsid w:val="005759DA"/>
    <w:rsid w:val="00575A10"/>
    <w:rsid w:val="005768C9"/>
    <w:rsid w:val="005802FC"/>
    <w:rsid w:val="0058066A"/>
    <w:rsid w:val="00582E5C"/>
    <w:rsid w:val="005857E8"/>
    <w:rsid w:val="00587367"/>
    <w:rsid w:val="0059217B"/>
    <w:rsid w:val="005928E2"/>
    <w:rsid w:val="005972D0"/>
    <w:rsid w:val="005A00BA"/>
    <w:rsid w:val="005A0108"/>
    <w:rsid w:val="005A0836"/>
    <w:rsid w:val="005A0B63"/>
    <w:rsid w:val="005A0DEF"/>
    <w:rsid w:val="005A179F"/>
    <w:rsid w:val="005A1A92"/>
    <w:rsid w:val="005A1BBF"/>
    <w:rsid w:val="005A31D6"/>
    <w:rsid w:val="005A3799"/>
    <w:rsid w:val="005A61A5"/>
    <w:rsid w:val="005B187C"/>
    <w:rsid w:val="005B4161"/>
    <w:rsid w:val="005B4DEB"/>
    <w:rsid w:val="005B73A3"/>
    <w:rsid w:val="005B7A78"/>
    <w:rsid w:val="005C0193"/>
    <w:rsid w:val="005C455E"/>
    <w:rsid w:val="005C4B26"/>
    <w:rsid w:val="005C543F"/>
    <w:rsid w:val="005C60EC"/>
    <w:rsid w:val="005D06B5"/>
    <w:rsid w:val="005D3B02"/>
    <w:rsid w:val="005D4142"/>
    <w:rsid w:val="005D52D0"/>
    <w:rsid w:val="005D5F57"/>
    <w:rsid w:val="005D727D"/>
    <w:rsid w:val="005D7C8C"/>
    <w:rsid w:val="005E0448"/>
    <w:rsid w:val="005E150B"/>
    <w:rsid w:val="005F0708"/>
    <w:rsid w:val="005F2173"/>
    <w:rsid w:val="005F2589"/>
    <w:rsid w:val="005F38F0"/>
    <w:rsid w:val="005F3EC1"/>
    <w:rsid w:val="005F4D37"/>
    <w:rsid w:val="005F5953"/>
    <w:rsid w:val="006028AE"/>
    <w:rsid w:val="00602AFB"/>
    <w:rsid w:val="00603811"/>
    <w:rsid w:val="00603AC3"/>
    <w:rsid w:val="00604956"/>
    <w:rsid w:val="0060792F"/>
    <w:rsid w:val="006079D9"/>
    <w:rsid w:val="00610AC8"/>
    <w:rsid w:val="00610DE0"/>
    <w:rsid w:val="006113CD"/>
    <w:rsid w:val="006116CE"/>
    <w:rsid w:val="0061238E"/>
    <w:rsid w:val="00616316"/>
    <w:rsid w:val="006212FC"/>
    <w:rsid w:val="006255DB"/>
    <w:rsid w:val="006279D6"/>
    <w:rsid w:val="00632806"/>
    <w:rsid w:val="0063474C"/>
    <w:rsid w:val="006348B8"/>
    <w:rsid w:val="0063583F"/>
    <w:rsid w:val="00636CD3"/>
    <w:rsid w:val="00637A95"/>
    <w:rsid w:val="006418A2"/>
    <w:rsid w:val="00642E99"/>
    <w:rsid w:val="00643721"/>
    <w:rsid w:val="006464BE"/>
    <w:rsid w:val="00647999"/>
    <w:rsid w:val="00647D62"/>
    <w:rsid w:val="00650417"/>
    <w:rsid w:val="006527E6"/>
    <w:rsid w:val="00654E3A"/>
    <w:rsid w:val="00656D15"/>
    <w:rsid w:val="0065714A"/>
    <w:rsid w:val="0065757E"/>
    <w:rsid w:val="006608D0"/>
    <w:rsid w:val="00660CD0"/>
    <w:rsid w:val="00660F19"/>
    <w:rsid w:val="006618D9"/>
    <w:rsid w:val="00661B43"/>
    <w:rsid w:val="00662059"/>
    <w:rsid w:val="00664259"/>
    <w:rsid w:val="00664508"/>
    <w:rsid w:val="00665178"/>
    <w:rsid w:val="0066551D"/>
    <w:rsid w:val="00666F67"/>
    <w:rsid w:val="00666F8A"/>
    <w:rsid w:val="00667519"/>
    <w:rsid w:val="00667A84"/>
    <w:rsid w:val="00667A85"/>
    <w:rsid w:val="00670A72"/>
    <w:rsid w:val="006760A6"/>
    <w:rsid w:val="006762B4"/>
    <w:rsid w:val="00677612"/>
    <w:rsid w:val="0068171E"/>
    <w:rsid w:val="00681E33"/>
    <w:rsid w:val="00681F5F"/>
    <w:rsid w:val="00682CE8"/>
    <w:rsid w:val="00682EB7"/>
    <w:rsid w:val="00683FC3"/>
    <w:rsid w:val="006847CE"/>
    <w:rsid w:val="00684C5E"/>
    <w:rsid w:val="006860DC"/>
    <w:rsid w:val="00686660"/>
    <w:rsid w:val="00687B90"/>
    <w:rsid w:val="006901E2"/>
    <w:rsid w:val="006902E0"/>
    <w:rsid w:val="0069074D"/>
    <w:rsid w:val="00691140"/>
    <w:rsid w:val="00691989"/>
    <w:rsid w:val="00692CFE"/>
    <w:rsid w:val="00693D3F"/>
    <w:rsid w:val="00694D28"/>
    <w:rsid w:val="006958B2"/>
    <w:rsid w:val="0069626C"/>
    <w:rsid w:val="00696C0D"/>
    <w:rsid w:val="006A0838"/>
    <w:rsid w:val="006A0FDB"/>
    <w:rsid w:val="006A1762"/>
    <w:rsid w:val="006A1914"/>
    <w:rsid w:val="006A26FD"/>
    <w:rsid w:val="006A2FAA"/>
    <w:rsid w:val="006A33C9"/>
    <w:rsid w:val="006A467D"/>
    <w:rsid w:val="006A77E9"/>
    <w:rsid w:val="006A7CD3"/>
    <w:rsid w:val="006B29FD"/>
    <w:rsid w:val="006B2D70"/>
    <w:rsid w:val="006B36DA"/>
    <w:rsid w:val="006B5F98"/>
    <w:rsid w:val="006B5FE2"/>
    <w:rsid w:val="006C15F9"/>
    <w:rsid w:val="006C1B42"/>
    <w:rsid w:val="006C207C"/>
    <w:rsid w:val="006C37C8"/>
    <w:rsid w:val="006C4729"/>
    <w:rsid w:val="006C6261"/>
    <w:rsid w:val="006C7697"/>
    <w:rsid w:val="006C789E"/>
    <w:rsid w:val="006D0063"/>
    <w:rsid w:val="006D113C"/>
    <w:rsid w:val="006D1560"/>
    <w:rsid w:val="006D166B"/>
    <w:rsid w:val="006D42C4"/>
    <w:rsid w:val="006D4403"/>
    <w:rsid w:val="006D53DE"/>
    <w:rsid w:val="006D6A0D"/>
    <w:rsid w:val="006D7E6B"/>
    <w:rsid w:val="006E17EE"/>
    <w:rsid w:val="006E19BC"/>
    <w:rsid w:val="006E1EC4"/>
    <w:rsid w:val="006E27DD"/>
    <w:rsid w:val="006E2CB8"/>
    <w:rsid w:val="006E30B7"/>
    <w:rsid w:val="006E38F5"/>
    <w:rsid w:val="006F076A"/>
    <w:rsid w:val="006F151A"/>
    <w:rsid w:val="006F2617"/>
    <w:rsid w:val="006F273C"/>
    <w:rsid w:val="006F307D"/>
    <w:rsid w:val="006F3188"/>
    <w:rsid w:val="006F5012"/>
    <w:rsid w:val="006F5421"/>
    <w:rsid w:val="006F6678"/>
    <w:rsid w:val="007003C5"/>
    <w:rsid w:val="007022B5"/>
    <w:rsid w:val="0070539F"/>
    <w:rsid w:val="00706DE8"/>
    <w:rsid w:val="0071008F"/>
    <w:rsid w:val="007103A3"/>
    <w:rsid w:val="007117FD"/>
    <w:rsid w:val="00711ABA"/>
    <w:rsid w:val="007165DD"/>
    <w:rsid w:val="007171DE"/>
    <w:rsid w:val="007175F9"/>
    <w:rsid w:val="007201AE"/>
    <w:rsid w:val="00721A69"/>
    <w:rsid w:val="00721ABE"/>
    <w:rsid w:val="00722023"/>
    <w:rsid w:val="00723D09"/>
    <w:rsid w:val="0072454B"/>
    <w:rsid w:val="007249B2"/>
    <w:rsid w:val="00725332"/>
    <w:rsid w:val="007277FA"/>
    <w:rsid w:val="00731074"/>
    <w:rsid w:val="00731122"/>
    <w:rsid w:val="0073152A"/>
    <w:rsid w:val="0073230E"/>
    <w:rsid w:val="00732AA4"/>
    <w:rsid w:val="00732BF9"/>
    <w:rsid w:val="00733672"/>
    <w:rsid w:val="00733AF3"/>
    <w:rsid w:val="00734902"/>
    <w:rsid w:val="00736FD6"/>
    <w:rsid w:val="0074112C"/>
    <w:rsid w:val="007440BD"/>
    <w:rsid w:val="0074749C"/>
    <w:rsid w:val="00750627"/>
    <w:rsid w:val="0075068F"/>
    <w:rsid w:val="00753D23"/>
    <w:rsid w:val="00755449"/>
    <w:rsid w:val="00757A2A"/>
    <w:rsid w:val="00757D88"/>
    <w:rsid w:val="007604DE"/>
    <w:rsid w:val="0076084D"/>
    <w:rsid w:val="00760D4D"/>
    <w:rsid w:val="0076528E"/>
    <w:rsid w:val="00767CC3"/>
    <w:rsid w:val="00770692"/>
    <w:rsid w:val="007708B4"/>
    <w:rsid w:val="00771DEF"/>
    <w:rsid w:val="00772325"/>
    <w:rsid w:val="00772B75"/>
    <w:rsid w:val="00773324"/>
    <w:rsid w:val="00773A83"/>
    <w:rsid w:val="00775171"/>
    <w:rsid w:val="007773CE"/>
    <w:rsid w:val="0078002F"/>
    <w:rsid w:val="0078122B"/>
    <w:rsid w:val="00782010"/>
    <w:rsid w:val="00782B9B"/>
    <w:rsid w:val="0078316D"/>
    <w:rsid w:val="00783C27"/>
    <w:rsid w:val="007841CD"/>
    <w:rsid w:val="00784429"/>
    <w:rsid w:val="00785777"/>
    <w:rsid w:val="007866DE"/>
    <w:rsid w:val="007869B9"/>
    <w:rsid w:val="00787C95"/>
    <w:rsid w:val="00790961"/>
    <w:rsid w:val="00791471"/>
    <w:rsid w:val="00792F00"/>
    <w:rsid w:val="00796D2F"/>
    <w:rsid w:val="007974B5"/>
    <w:rsid w:val="00797F88"/>
    <w:rsid w:val="007A1702"/>
    <w:rsid w:val="007A2D7B"/>
    <w:rsid w:val="007A49FB"/>
    <w:rsid w:val="007A6428"/>
    <w:rsid w:val="007A6537"/>
    <w:rsid w:val="007A6541"/>
    <w:rsid w:val="007A713F"/>
    <w:rsid w:val="007A76D3"/>
    <w:rsid w:val="007B0F20"/>
    <w:rsid w:val="007B1FE2"/>
    <w:rsid w:val="007B4942"/>
    <w:rsid w:val="007B5DD3"/>
    <w:rsid w:val="007B6CB4"/>
    <w:rsid w:val="007C1EC2"/>
    <w:rsid w:val="007C230A"/>
    <w:rsid w:val="007C2A95"/>
    <w:rsid w:val="007C526F"/>
    <w:rsid w:val="007C63EE"/>
    <w:rsid w:val="007C673D"/>
    <w:rsid w:val="007C7E59"/>
    <w:rsid w:val="007D082A"/>
    <w:rsid w:val="007D1612"/>
    <w:rsid w:val="007D1CBB"/>
    <w:rsid w:val="007D2FE2"/>
    <w:rsid w:val="007D47E1"/>
    <w:rsid w:val="007D6965"/>
    <w:rsid w:val="007D6A05"/>
    <w:rsid w:val="007D79A1"/>
    <w:rsid w:val="007E18F6"/>
    <w:rsid w:val="007E1930"/>
    <w:rsid w:val="007E2F39"/>
    <w:rsid w:val="007E3717"/>
    <w:rsid w:val="007E37B4"/>
    <w:rsid w:val="007E4E40"/>
    <w:rsid w:val="007E5BB7"/>
    <w:rsid w:val="007E5F55"/>
    <w:rsid w:val="007E7C89"/>
    <w:rsid w:val="007F1476"/>
    <w:rsid w:val="007F26D0"/>
    <w:rsid w:val="007F5248"/>
    <w:rsid w:val="007F642B"/>
    <w:rsid w:val="007F7095"/>
    <w:rsid w:val="007F769C"/>
    <w:rsid w:val="008029FC"/>
    <w:rsid w:val="008043FF"/>
    <w:rsid w:val="00805352"/>
    <w:rsid w:val="0080565E"/>
    <w:rsid w:val="00811723"/>
    <w:rsid w:val="00811810"/>
    <w:rsid w:val="00814D23"/>
    <w:rsid w:val="00817BF2"/>
    <w:rsid w:val="008202D1"/>
    <w:rsid w:val="008214CE"/>
    <w:rsid w:val="008217D1"/>
    <w:rsid w:val="0082269C"/>
    <w:rsid w:val="0082398C"/>
    <w:rsid w:val="00833958"/>
    <w:rsid w:val="00833C92"/>
    <w:rsid w:val="008351CC"/>
    <w:rsid w:val="00835E55"/>
    <w:rsid w:val="00837A54"/>
    <w:rsid w:val="008410F9"/>
    <w:rsid w:val="00841DAB"/>
    <w:rsid w:val="00845C88"/>
    <w:rsid w:val="0085075E"/>
    <w:rsid w:val="008507FD"/>
    <w:rsid w:val="00850A48"/>
    <w:rsid w:val="00850B67"/>
    <w:rsid w:val="00852785"/>
    <w:rsid w:val="0085392B"/>
    <w:rsid w:val="0085403C"/>
    <w:rsid w:val="008541B6"/>
    <w:rsid w:val="00857102"/>
    <w:rsid w:val="0085769A"/>
    <w:rsid w:val="008604C8"/>
    <w:rsid w:val="008623CD"/>
    <w:rsid w:val="00862AD0"/>
    <w:rsid w:val="00870916"/>
    <w:rsid w:val="00870D3D"/>
    <w:rsid w:val="00872DE5"/>
    <w:rsid w:val="0087325E"/>
    <w:rsid w:val="00875BB2"/>
    <w:rsid w:val="0087657B"/>
    <w:rsid w:val="00877161"/>
    <w:rsid w:val="008772DD"/>
    <w:rsid w:val="00881A02"/>
    <w:rsid w:val="00881AAB"/>
    <w:rsid w:val="00885E30"/>
    <w:rsid w:val="0089774B"/>
    <w:rsid w:val="008A08B3"/>
    <w:rsid w:val="008A08DF"/>
    <w:rsid w:val="008A090C"/>
    <w:rsid w:val="008A0C8F"/>
    <w:rsid w:val="008A2905"/>
    <w:rsid w:val="008A5A1E"/>
    <w:rsid w:val="008A7D60"/>
    <w:rsid w:val="008B00B3"/>
    <w:rsid w:val="008B0903"/>
    <w:rsid w:val="008B2508"/>
    <w:rsid w:val="008B3AE4"/>
    <w:rsid w:val="008B3EDF"/>
    <w:rsid w:val="008B423F"/>
    <w:rsid w:val="008B4330"/>
    <w:rsid w:val="008B553D"/>
    <w:rsid w:val="008B5AA2"/>
    <w:rsid w:val="008B605A"/>
    <w:rsid w:val="008B75AE"/>
    <w:rsid w:val="008C54B7"/>
    <w:rsid w:val="008C7A7A"/>
    <w:rsid w:val="008C7DF4"/>
    <w:rsid w:val="008D09E1"/>
    <w:rsid w:val="008D2893"/>
    <w:rsid w:val="008D4840"/>
    <w:rsid w:val="008D5B71"/>
    <w:rsid w:val="008D641B"/>
    <w:rsid w:val="008E07F1"/>
    <w:rsid w:val="008E0A50"/>
    <w:rsid w:val="008E3A9E"/>
    <w:rsid w:val="008E4D2A"/>
    <w:rsid w:val="008F06B7"/>
    <w:rsid w:val="008F16F0"/>
    <w:rsid w:val="008F1B8D"/>
    <w:rsid w:val="008F4DD1"/>
    <w:rsid w:val="008F5B2C"/>
    <w:rsid w:val="008F77D7"/>
    <w:rsid w:val="00900393"/>
    <w:rsid w:val="00902FD3"/>
    <w:rsid w:val="00905588"/>
    <w:rsid w:val="0090607F"/>
    <w:rsid w:val="009062F9"/>
    <w:rsid w:val="0090706D"/>
    <w:rsid w:val="009070D2"/>
    <w:rsid w:val="00907720"/>
    <w:rsid w:val="00910F9F"/>
    <w:rsid w:val="009116D1"/>
    <w:rsid w:val="009118F6"/>
    <w:rsid w:val="009122F8"/>
    <w:rsid w:val="00913B65"/>
    <w:rsid w:val="00917116"/>
    <w:rsid w:val="009178A1"/>
    <w:rsid w:val="009202C4"/>
    <w:rsid w:val="009214A0"/>
    <w:rsid w:val="00922B6A"/>
    <w:rsid w:val="00923695"/>
    <w:rsid w:val="0092442B"/>
    <w:rsid w:val="009245B9"/>
    <w:rsid w:val="0092482D"/>
    <w:rsid w:val="00925EDE"/>
    <w:rsid w:val="009278C4"/>
    <w:rsid w:val="0093000F"/>
    <w:rsid w:val="0093381F"/>
    <w:rsid w:val="0093526A"/>
    <w:rsid w:val="0093605B"/>
    <w:rsid w:val="009400EB"/>
    <w:rsid w:val="00942C72"/>
    <w:rsid w:val="00942FF8"/>
    <w:rsid w:val="0094326E"/>
    <w:rsid w:val="0094454E"/>
    <w:rsid w:val="00946F4E"/>
    <w:rsid w:val="009519C0"/>
    <w:rsid w:val="00951CCC"/>
    <w:rsid w:val="009524E6"/>
    <w:rsid w:val="009529C0"/>
    <w:rsid w:val="009530D0"/>
    <w:rsid w:val="00953225"/>
    <w:rsid w:val="00955E22"/>
    <w:rsid w:val="00955EC5"/>
    <w:rsid w:val="00960B7C"/>
    <w:rsid w:val="009617BD"/>
    <w:rsid w:val="00963416"/>
    <w:rsid w:val="00966633"/>
    <w:rsid w:val="0096667E"/>
    <w:rsid w:val="00967EEF"/>
    <w:rsid w:val="00971420"/>
    <w:rsid w:val="00971A89"/>
    <w:rsid w:val="00973D5D"/>
    <w:rsid w:val="00974D05"/>
    <w:rsid w:val="0097790A"/>
    <w:rsid w:val="00981BFE"/>
    <w:rsid w:val="009824D1"/>
    <w:rsid w:val="00984012"/>
    <w:rsid w:val="0098432C"/>
    <w:rsid w:val="00986430"/>
    <w:rsid w:val="00986658"/>
    <w:rsid w:val="009877A2"/>
    <w:rsid w:val="00987AF1"/>
    <w:rsid w:val="00990DC5"/>
    <w:rsid w:val="009911CC"/>
    <w:rsid w:val="00992CF9"/>
    <w:rsid w:val="00992E7C"/>
    <w:rsid w:val="00993347"/>
    <w:rsid w:val="00996E5C"/>
    <w:rsid w:val="00997356"/>
    <w:rsid w:val="009A0F17"/>
    <w:rsid w:val="009A12A5"/>
    <w:rsid w:val="009A25E5"/>
    <w:rsid w:val="009A397C"/>
    <w:rsid w:val="009A44E6"/>
    <w:rsid w:val="009A741F"/>
    <w:rsid w:val="009B0E5F"/>
    <w:rsid w:val="009B1293"/>
    <w:rsid w:val="009B197D"/>
    <w:rsid w:val="009B1A5C"/>
    <w:rsid w:val="009B2516"/>
    <w:rsid w:val="009B5645"/>
    <w:rsid w:val="009B6BF8"/>
    <w:rsid w:val="009B6D1B"/>
    <w:rsid w:val="009B6F0E"/>
    <w:rsid w:val="009C05C6"/>
    <w:rsid w:val="009C13F9"/>
    <w:rsid w:val="009C3146"/>
    <w:rsid w:val="009C45E6"/>
    <w:rsid w:val="009C579D"/>
    <w:rsid w:val="009C780B"/>
    <w:rsid w:val="009D120B"/>
    <w:rsid w:val="009D17F4"/>
    <w:rsid w:val="009D193C"/>
    <w:rsid w:val="009D3F41"/>
    <w:rsid w:val="009D4CBC"/>
    <w:rsid w:val="009D4DF3"/>
    <w:rsid w:val="009E2708"/>
    <w:rsid w:val="009E3100"/>
    <w:rsid w:val="009E418A"/>
    <w:rsid w:val="009E4759"/>
    <w:rsid w:val="009E4A26"/>
    <w:rsid w:val="009F326C"/>
    <w:rsid w:val="009F5326"/>
    <w:rsid w:val="009F5E85"/>
    <w:rsid w:val="009F69FC"/>
    <w:rsid w:val="009F70AE"/>
    <w:rsid w:val="00A00633"/>
    <w:rsid w:val="00A009E3"/>
    <w:rsid w:val="00A0349A"/>
    <w:rsid w:val="00A03E96"/>
    <w:rsid w:val="00A03FE0"/>
    <w:rsid w:val="00A04150"/>
    <w:rsid w:val="00A04A32"/>
    <w:rsid w:val="00A04E0E"/>
    <w:rsid w:val="00A05EC9"/>
    <w:rsid w:val="00A07D65"/>
    <w:rsid w:val="00A1018B"/>
    <w:rsid w:val="00A127E8"/>
    <w:rsid w:val="00A12C11"/>
    <w:rsid w:val="00A151C6"/>
    <w:rsid w:val="00A154A1"/>
    <w:rsid w:val="00A164DB"/>
    <w:rsid w:val="00A16686"/>
    <w:rsid w:val="00A16A8D"/>
    <w:rsid w:val="00A217DF"/>
    <w:rsid w:val="00A22A16"/>
    <w:rsid w:val="00A22AB6"/>
    <w:rsid w:val="00A26324"/>
    <w:rsid w:val="00A275CA"/>
    <w:rsid w:val="00A30696"/>
    <w:rsid w:val="00A3087C"/>
    <w:rsid w:val="00A30997"/>
    <w:rsid w:val="00A30FF4"/>
    <w:rsid w:val="00A31416"/>
    <w:rsid w:val="00A351E6"/>
    <w:rsid w:val="00A35AAF"/>
    <w:rsid w:val="00A3641D"/>
    <w:rsid w:val="00A37BBA"/>
    <w:rsid w:val="00A403B1"/>
    <w:rsid w:val="00A40B1B"/>
    <w:rsid w:val="00A42599"/>
    <w:rsid w:val="00A426A5"/>
    <w:rsid w:val="00A4291B"/>
    <w:rsid w:val="00A43A41"/>
    <w:rsid w:val="00A43B88"/>
    <w:rsid w:val="00A45DEA"/>
    <w:rsid w:val="00A45E8D"/>
    <w:rsid w:val="00A47453"/>
    <w:rsid w:val="00A50C41"/>
    <w:rsid w:val="00A51365"/>
    <w:rsid w:val="00A52233"/>
    <w:rsid w:val="00A52644"/>
    <w:rsid w:val="00A6084A"/>
    <w:rsid w:val="00A62197"/>
    <w:rsid w:val="00A64503"/>
    <w:rsid w:val="00A6552C"/>
    <w:rsid w:val="00A6572C"/>
    <w:rsid w:val="00A660D0"/>
    <w:rsid w:val="00A7125C"/>
    <w:rsid w:val="00A71BED"/>
    <w:rsid w:val="00A72ABA"/>
    <w:rsid w:val="00A734B1"/>
    <w:rsid w:val="00A735D7"/>
    <w:rsid w:val="00A73711"/>
    <w:rsid w:val="00A74CD1"/>
    <w:rsid w:val="00A759DD"/>
    <w:rsid w:val="00A77F4C"/>
    <w:rsid w:val="00A833FF"/>
    <w:rsid w:val="00A85218"/>
    <w:rsid w:val="00A86189"/>
    <w:rsid w:val="00A86A14"/>
    <w:rsid w:val="00A872F2"/>
    <w:rsid w:val="00A90AEE"/>
    <w:rsid w:val="00A9130C"/>
    <w:rsid w:val="00A918CA"/>
    <w:rsid w:val="00A92CDA"/>
    <w:rsid w:val="00A94298"/>
    <w:rsid w:val="00A94B15"/>
    <w:rsid w:val="00A96697"/>
    <w:rsid w:val="00A9691E"/>
    <w:rsid w:val="00AA0381"/>
    <w:rsid w:val="00AA09B9"/>
    <w:rsid w:val="00AA1918"/>
    <w:rsid w:val="00AA1C08"/>
    <w:rsid w:val="00AA388B"/>
    <w:rsid w:val="00AA39C6"/>
    <w:rsid w:val="00AA3FB2"/>
    <w:rsid w:val="00AA604F"/>
    <w:rsid w:val="00AA68AD"/>
    <w:rsid w:val="00AA74C0"/>
    <w:rsid w:val="00AB01DC"/>
    <w:rsid w:val="00AB0294"/>
    <w:rsid w:val="00AB1102"/>
    <w:rsid w:val="00AB1181"/>
    <w:rsid w:val="00AB272B"/>
    <w:rsid w:val="00AB34F3"/>
    <w:rsid w:val="00AB38B2"/>
    <w:rsid w:val="00AB467C"/>
    <w:rsid w:val="00AB4C38"/>
    <w:rsid w:val="00AB4DC8"/>
    <w:rsid w:val="00AB68D2"/>
    <w:rsid w:val="00AB7833"/>
    <w:rsid w:val="00AB7CBE"/>
    <w:rsid w:val="00AC1D8E"/>
    <w:rsid w:val="00AC3884"/>
    <w:rsid w:val="00AC56EA"/>
    <w:rsid w:val="00AC5823"/>
    <w:rsid w:val="00AC619C"/>
    <w:rsid w:val="00AC6B8E"/>
    <w:rsid w:val="00AD214B"/>
    <w:rsid w:val="00AD40FE"/>
    <w:rsid w:val="00AD4B39"/>
    <w:rsid w:val="00AD4ED6"/>
    <w:rsid w:val="00AD5470"/>
    <w:rsid w:val="00AE0574"/>
    <w:rsid w:val="00AE2E33"/>
    <w:rsid w:val="00AE3488"/>
    <w:rsid w:val="00AE34F9"/>
    <w:rsid w:val="00AE3645"/>
    <w:rsid w:val="00AE5CF3"/>
    <w:rsid w:val="00AE6174"/>
    <w:rsid w:val="00AE762D"/>
    <w:rsid w:val="00AF023E"/>
    <w:rsid w:val="00AF4A07"/>
    <w:rsid w:val="00AF5EB1"/>
    <w:rsid w:val="00AF6B89"/>
    <w:rsid w:val="00B016A4"/>
    <w:rsid w:val="00B0370D"/>
    <w:rsid w:val="00B04029"/>
    <w:rsid w:val="00B04864"/>
    <w:rsid w:val="00B0594E"/>
    <w:rsid w:val="00B06D3F"/>
    <w:rsid w:val="00B114AB"/>
    <w:rsid w:val="00B135BF"/>
    <w:rsid w:val="00B13C7B"/>
    <w:rsid w:val="00B14B99"/>
    <w:rsid w:val="00B17005"/>
    <w:rsid w:val="00B208B8"/>
    <w:rsid w:val="00B208D7"/>
    <w:rsid w:val="00B231B0"/>
    <w:rsid w:val="00B234FF"/>
    <w:rsid w:val="00B24C56"/>
    <w:rsid w:val="00B253BB"/>
    <w:rsid w:val="00B25734"/>
    <w:rsid w:val="00B25975"/>
    <w:rsid w:val="00B2688B"/>
    <w:rsid w:val="00B26E35"/>
    <w:rsid w:val="00B27719"/>
    <w:rsid w:val="00B278A3"/>
    <w:rsid w:val="00B27C36"/>
    <w:rsid w:val="00B32D57"/>
    <w:rsid w:val="00B33CAB"/>
    <w:rsid w:val="00B3567D"/>
    <w:rsid w:val="00B36A68"/>
    <w:rsid w:val="00B3728F"/>
    <w:rsid w:val="00B4133B"/>
    <w:rsid w:val="00B415C3"/>
    <w:rsid w:val="00B416A8"/>
    <w:rsid w:val="00B41893"/>
    <w:rsid w:val="00B42357"/>
    <w:rsid w:val="00B44494"/>
    <w:rsid w:val="00B4470B"/>
    <w:rsid w:val="00B44D2F"/>
    <w:rsid w:val="00B45CF9"/>
    <w:rsid w:val="00B46B96"/>
    <w:rsid w:val="00B470EF"/>
    <w:rsid w:val="00B50387"/>
    <w:rsid w:val="00B50BBB"/>
    <w:rsid w:val="00B50D0C"/>
    <w:rsid w:val="00B5291E"/>
    <w:rsid w:val="00B53A34"/>
    <w:rsid w:val="00B54B29"/>
    <w:rsid w:val="00B54DC0"/>
    <w:rsid w:val="00B62267"/>
    <w:rsid w:val="00B63267"/>
    <w:rsid w:val="00B63A10"/>
    <w:rsid w:val="00B65EB2"/>
    <w:rsid w:val="00B669BA"/>
    <w:rsid w:val="00B71745"/>
    <w:rsid w:val="00B71F32"/>
    <w:rsid w:val="00B76727"/>
    <w:rsid w:val="00B80320"/>
    <w:rsid w:val="00B8052E"/>
    <w:rsid w:val="00B8118B"/>
    <w:rsid w:val="00B82144"/>
    <w:rsid w:val="00B82293"/>
    <w:rsid w:val="00B84766"/>
    <w:rsid w:val="00B85069"/>
    <w:rsid w:val="00B86621"/>
    <w:rsid w:val="00B86A5A"/>
    <w:rsid w:val="00B9060D"/>
    <w:rsid w:val="00B90FE1"/>
    <w:rsid w:val="00B924C9"/>
    <w:rsid w:val="00B94A56"/>
    <w:rsid w:val="00B9564F"/>
    <w:rsid w:val="00B96BF2"/>
    <w:rsid w:val="00B96DDD"/>
    <w:rsid w:val="00B97B50"/>
    <w:rsid w:val="00BA10F0"/>
    <w:rsid w:val="00BA1C63"/>
    <w:rsid w:val="00BA2C73"/>
    <w:rsid w:val="00BA319A"/>
    <w:rsid w:val="00BA35F3"/>
    <w:rsid w:val="00BA6497"/>
    <w:rsid w:val="00BA66A2"/>
    <w:rsid w:val="00BB1310"/>
    <w:rsid w:val="00BB28BE"/>
    <w:rsid w:val="00BB3A17"/>
    <w:rsid w:val="00BB62EE"/>
    <w:rsid w:val="00BB74DD"/>
    <w:rsid w:val="00BB7C65"/>
    <w:rsid w:val="00BC0D45"/>
    <w:rsid w:val="00BC63E6"/>
    <w:rsid w:val="00BC64B7"/>
    <w:rsid w:val="00BD068A"/>
    <w:rsid w:val="00BD2452"/>
    <w:rsid w:val="00BD2661"/>
    <w:rsid w:val="00BD369F"/>
    <w:rsid w:val="00BD3C75"/>
    <w:rsid w:val="00BD437D"/>
    <w:rsid w:val="00BD578B"/>
    <w:rsid w:val="00BD5F90"/>
    <w:rsid w:val="00BE076C"/>
    <w:rsid w:val="00BE25AE"/>
    <w:rsid w:val="00BE2ADC"/>
    <w:rsid w:val="00BE4A2C"/>
    <w:rsid w:val="00BE6627"/>
    <w:rsid w:val="00BE6B55"/>
    <w:rsid w:val="00BE6EA9"/>
    <w:rsid w:val="00BE7890"/>
    <w:rsid w:val="00BF19E9"/>
    <w:rsid w:val="00BF2E1A"/>
    <w:rsid w:val="00BF50EA"/>
    <w:rsid w:val="00BF6450"/>
    <w:rsid w:val="00BF7099"/>
    <w:rsid w:val="00BF7DD7"/>
    <w:rsid w:val="00C00354"/>
    <w:rsid w:val="00C014E7"/>
    <w:rsid w:val="00C027D0"/>
    <w:rsid w:val="00C02F33"/>
    <w:rsid w:val="00C03928"/>
    <w:rsid w:val="00C039C2"/>
    <w:rsid w:val="00C03B9D"/>
    <w:rsid w:val="00C04812"/>
    <w:rsid w:val="00C0575C"/>
    <w:rsid w:val="00C079B4"/>
    <w:rsid w:val="00C13101"/>
    <w:rsid w:val="00C13A7E"/>
    <w:rsid w:val="00C1512D"/>
    <w:rsid w:val="00C154B8"/>
    <w:rsid w:val="00C164DE"/>
    <w:rsid w:val="00C22564"/>
    <w:rsid w:val="00C233AD"/>
    <w:rsid w:val="00C2362F"/>
    <w:rsid w:val="00C2671E"/>
    <w:rsid w:val="00C26C81"/>
    <w:rsid w:val="00C270BE"/>
    <w:rsid w:val="00C31A1E"/>
    <w:rsid w:val="00C3294C"/>
    <w:rsid w:val="00C342FD"/>
    <w:rsid w:val="00C343A6"/>
    <w:rsid w:val="00C404D2"/>
    <w:rsid w:val="00C420E6"/>
    <w:rsid w:val="00C43E08"/>
    <w:rsid w:val="00C43FCC"/>
    <w:rsid w:val="00C455D5"/>
    <w:rsid w:val="00C4586E"/>
    <w:rsid w:val="00C466FF"/>
    <w:rsid w:val="00C4787D"/>
    <w:rsid w:val="00C47CC5"/>
    <w:rsid w:val="00C519F7"/>
    <w:rsid w:val="00C51AD9"/>
    <w:rsid w:val="00C53E9E"/>
    <w:rsid w:val="00C5470F"/>
    <w:rsid w:val="00C55A8B"/>
    <w:rsid w:val="00C56532"/>
    <w:rsid w:val="00C56E7C"/>
    <w:rsid w:val="00C6081A"/>
    <w:rsid w:val="00C6370B"/>
    <w:rsid w:val="00C64A73"/>
    <w:rsid w:val="00C655F1"/>
    <w:rsid w:val="00C65B79"/>
    <w:rsid w:val="00C65BA0"/>
    <w:rsid w:val="00C672BD"/>
    <w:rsid w:val="00C70096"/>
    <w:rsid w:val="00C70927"/>
    <w:rsid w:val="00C70F09"/>
    <w:rsid w:val="00C72FAD"/>
    <w:rsid w:val="00C7335F"/>
    <w:rsid w:val="00C75E9B"/>
    <w:rsid w:val="00C76F6A"/>
    <w:rsid w:val="00C77B6E"/>
    <w:rsid w:val="00C80F20"/>
    <w:rsid w:val="00C814D1"/>
    <w:rsid w:val="00C81B47"/>
    <w:rsid w:val="00C82E5D"/>
    <w:rsid w:val="00C83466"/>
    <w:rsid w:val="00C84922"/>
    <w:rsid w:val="00C84A41"/>
    <w:rsid w:val="00C85476"/>
    <w:rsid w:val="00C85708"/>
    <w:rsid w:val="00C85DC4"/>
    <w:rsid w:val="00C862F8"/>
    <w:rsid w:val="00C86E76"/>
    <w:rsid w:val="00C8722B"/>
    <w:rsid w:val="00C907C1"/>
    <w:rsid w:val="00C91F7E"/>
    <w:rsid w:val="00C9586C"/>
    <w:rsid w:val="00CA2AE1"/>
    <w:rsid w:val="00CA2C3B"/>
    <w:rsid w:val="00CA33CF"/>
    <w:rsid w:val="00CA7195"/>
    <w:rsid w:val="00CB1D0A"/>
    <w:rsid w:val="00CB2496"/>
    <w:rsid w:val="00CB3D64"/>
    <w:rsid w:val="00CB4851"/>
    <w:rsid w:val="00CB5602"/>
    <w:rsid w:val="00CB6019"/>
    <w:rsid w:val="00CB6354"/>
    <w:rsid w:val="00CB6B98"/>
    <w:rsid w:val="00CC1BE8"/>
    <w:rsid w:val="00CC30B0"/>
    <w:rsid w:val="00CC3AB2"/>
    <w:rsid w:val="00CC5DD1"/>
    <w:rsid w:val="00CC5FBD"/>
    <w:rsid w:val="00CC79DB"/>
    <w:rsid w:val="00CD1E2E"/>
    <w:rsid w:val="00CD34E0"/>
    <w:rsid w:val="00CD37FE"/>
    <w:rsid w:val="00CD3D01"/>
    <w:rsid w:val="00CD4F6F"/>
    <w:rsid w:val="00CE020B"/>
    <w:rsid w:val="00CE30BF"/>
    <w:rsid w:val="00CE46C6"/>
    <w:rsid w:val="00CE49F1"/>
    <w:rsid w:val="00CE4E0E"/>
    <w:rsid w:val="00CE5ED3"/>
    <w:rsid w:val="00CF2410"/>
    <w:rsid w:val="00CF2ADB"/>
    <w:rsid w:val="00CF3B31"/>
    <w:rsid w:val="00CF400F"/>
    <w:rsid w:val="00CF46BA"/>
    <w:rsid w:val="00CF475B"/>
    <w:rsid w:val="00CF4A9A"/>
    <w:rsid w:val="00CF721C"/>
    <w:rsid w:val="00D003F2"/>
    <w:rsid w:val="00D026EE"/>
    <w:rsid w:val="00D030AE"/>
    <w:rsid w:val="00D03CC9"/>
    <w:rsid w:val="00D03E87"/>
    <w:rsid w:val="00D05113"/>
    <w:rsid w:val="00D0530A"/>
    <w:rsid w:val="00D05885"/>
    <w:rsid w:val="00D07A8D"/>
    <w:rsid w:val="00D12A40"/>
    <w:rsid w:val="00D133C7"/>
    <w:rsid w:val="00D23DB9"/>
    <w:rsid w:val="00D26340"/>
    <w:rsid w:val="00D30EDC"/>
    <w:rsid w:val="00D3252C"/>
    <w:rsid w:val="00D33F48"/>
    <w:rsid w:val="00D37740"/>
    <w:rsid w:val="00D37B4B"/>
    <w:rsid w:val="00D37E6C"/>
    <w:rsid w:val="00D402C8"/>
    <w:rsid w:val="00D415D9"/>
    <w:rsid w:val="00D416A1"/>
    <w:rsid w:val="00D417D9"/>
    <w:rsid w:val="00D423E1"/>
    <w:rsid w:val="00D4350C"/>
    <w:rsid w:val="00D4460F"/>
    <w:rsid w:val="00D45913"/>
    <w:rsid w:val="00D45A0D"/>
    <w:rsid w:val="00D46A86"/>
    <w:rsid w:val="00D52EF9"/>
    <w:rsid w:val="00D53AF0"/>
    <w:rsid w:val="00D5535F"/>
    <w:rsid w:val="00D55850"/>
    <w:rsid w:val="00D563B4"/>
    <w:rsid w:val="00D57847"/>
    <w:rsid w:val="00D57E6B"/>
    <w:rsid w:val="00D60907"/>
    <w:rsid w:val="00D61FEF"/>
    <w:rsid w:val="00D62540"/>
    <w:rsid w:val="00D62944"/>
    <w:rsid w:val="00D73E99"/>
    <w:rsid w:val="00D741B9"/>
    <w:rsid w:val="00D81BE7"/>
    <w:rsid w:val="00D83961"/>
    <w:rsid w:val="00D840CB"/>
    <w:rsid w:val="00D86CEB"/>
    <w:rsid w:val="00D8765B"/>
    <w:rsid w:val="00D87E6B"/>
    <w:rsid w:val="00D904B8"/>
    <w:rsid w:val="00D90811"/>
    <w:rsid w:val="00D92A31"/>
    <w:rsid w:val="00D9300F"/>
    <w:rsid w:val="00D939EF"/>
    <w:rsid w:val="00D95711"/>
    <w:rsid w:val="00D95CB3"/>
    <w:rsid w:val="00D96225"/>
    <w:rsid w:val="00D97CF0"/>
    <w:rsid w:val="00DA1DB4"/>
    <w:rsid w:val="00DA39E0"/>
    <w:rsid w:val="00DA4057"/>
    <w:rsid w:val="00DA4C2B"/>
    <w:rsid w:val="00DA55DE"/>
    <w:rsid w:val="00DA5DEB"/>
    <w:rsid w:val="00DA7668"/>
    <w:rsid w:val="00DA7A4D"/>
    <w:rsid w:val="00DB05F6"/>
    <w:rsid w:val="00DB1446"/>
    <w:rsid w:val="00DB17B0"/>
    <w:rsid w:val="00DB19C4"/>
    <w:rsid w:val="00DB4D67"/>
    <w:rsid w:val="00DB7FB0"/>
    <w:rsid w:val="00DC0021"/>
    <w:rsid w:val="00DC1CA6"/>
    <w:rsid w:val="00DC297B"/>
    <w:rsid w:val="00DC4F82"/>
    <w:rsid w:val="00DC50C0"/>
    <w:rsid w:val="00DC79C2"/>
    <w:rsid w:val="00DC7BFA"/>
    <w:rsid w:val="00DD1035"/>
    <w:rsid w:val="00DD21EB"/>
    <w:rsid w:val="00DD3A3E"/>
    <w:rsid w:val="00DD45F1"/>
    <w:rsid w:val="00DE0945"/>
    <w:rsid w:val="00DE3AC3"/>
    <w:rsid w:val="00DE4AD9"/>
    <w:rsid w:val="00DE5532"/>
    <w:rsid w:val="00DE783E"/>
    <w:rsid w:val="00DE7D3B"/>
    <w:rsid w:val="00DF15BD"/>
    <w:rsid w:val="00DF15BF"/>
    <w:rsid w:val="00DF39D4"/>
    <w:rsid w:val="00DF45E4"/>
    <w:rsid w:val="00DF5512"/>
    <w:rsid w:val="00DF5A10"/>
    <w:rsid w:val="00DF5C89"/>
    <w:rsid w:val="00E03A29"/>
    <w:rsid w:val="00E043EC"/>
    <w:rsid w:val="00E04479"/>
    <w:rsid w:val="00E044BD"/>
    <w:rsid w:val="00E05765"/>
    <w:rsid w:val="00E105BD"/>
    <w:rsid w:val="00E107E4"/>
    <w:rsid w:val="00E149AE"/>
    <w:rsid w:val="00E17279"/>
    <w:rsid w:val="00E20937"/>
    <w:rsid w:val="00E2104F"/>
    <w:rsid w:val="00E21F4D"/>
    <w:rsid w:val="00E22D17"/>
    <w:rsid w:val="00E254BB"/>
    <w:rsid w:val="00E25E7E"/>
    <w:rsid w:val="00E300C7"/>
    <w:rsid w:val="00E311E9"/>
    <w:rsid w:val="00E32436"/>
    <w:rsid w:val="00E32C50"/>
    <w:rsid w:val="00E3569C"/>
    <w:rsid w:val="00E35B4E"/>
    <w:rsid w:val="00E35B68"/>
    <w:rsid w:val="00E373B7"/>
    <w:rsid w:val="00E37C51"/>
    <w:rsid w:val="00E400E9"/>
    <w:rsid w:val="00E409C0"/>
    <w:rsid w:val="00E40FE3"/>
    <w:rsid w:val="00E41D7E"/>
    <w:rsid w:val="00E42CB8"/>
    <w:rsid w:val="00E43343"/>
    <w:rsid w:val="00E43E5E"/>
    <w:rsid w:val="00E47734"/>
    <w:rsid w:val="00E50894"/>
    <w:rsid w:val="00E5101D"/>
    <w:rsid w:val="00E51243"/>
    <w:rsid w:val="00E521A3"/>
    <w:rsid w:val="00E5586D"/>
    <w:rsid w:val="00E574AC"/>
    <w:rsid w:val="00E600F5"/>
    <w:rsid w:val="00E606C0"/>
    <w:rsid w:val="00E6073A"/>
    <w:rsid w:val="00E61FE4"/>
    <w:rsid w:val="00E62945"/>
    <w:rsid w:val="00E6496E"/>
    <w:rsid w:val="00E65196"/>
    <w:rsid w:val="00E6529A"/>
    <w:rsid w:val="00E66B7E"/>
    <w:rsid w:val="00E6772F"/>
    <w:rsid w:val="00E717ED"/>
    <w:rsid w:val="00E71C74"/>
    <w:rsid w:val="00E725AA"/>
    <w:rsid w:val="00E7413E"/>
    <w:rsid w:val="00E7506B"/>
    <w:rsid w:val="00E75B55"/>
    <w:rsid w:val="00E75D4C"/>
    <w:rsid w:val="00E75EDB"/>
    <w:rsid w:val="00E776DE"/>
    <w:rsid w:val="00E806F5"/>
    <w:rsid w:val="00E830DA"/>
    <w:rsid w:val="00E8329D"/>
    <w:rsid w:val="00E83B90"/>
    <w:rsid w:val="00E83C39"/>
    <w:rsid w:val="00E8423A"/>
    <w:rsid w:val="00E85082"/>
    <w:rsid w:val="00E86126"/>
    <w:rsid w:val="00E8738A"/>
    <w:rsid w:val="00E87446"/>
    <w:rsid w:val="00E87C46"/>
    <w:rsid w:val="00E91CFC"/>
    <w:rsid w:val="00E93152"/>
    <w:rsid w:val="00E97827"/>
    <w:rsid w:val="00EA40A7"/>
    <w:rsid w:val="00EA4328"/>
    <w:rsid w:val="00EA54E6"/>
    <w:rsid w:val="00EA7516"/>
    <w:rsid w:val="00EB376C"/>
    <w:rsid w:val="00EB703D"/>
    <w:rsid w:val="00EC08D0"/>
    <w:rsid w:val="00EC45EB"/>
    <w:rsid w:val="00EC4667"/>
    <w:rsid w:val="00ED06D1"/>
    <w:rsid w:val="00ED4856"/>
    <w:rsid w:val="00ED59C7"/>
    <w:rsid w:val="00ED5A00"/>
    <w:rsid w:val="00ED77CF"/>
    <w:rsid w:val="00EE03FC"/>
    <w:rsid w:val="00EE083B"/>
    <w:rsid w:val="00EE096D"/>
    <w:rsid w:val="00EE1173"/>
    <w:rsid w:val="00EE2259"/>
    <w:rsid w:val="00EE234B"/>
    <w:rsid w:val="00EE33E7"/>
    <w:rsid w:val="00EE4133"/>
    <w:rsid w:val="00EE4996"/>
    <w:rsid w:val="00EE5D6C"/>
    <w:rsid w:val="00EE6214"/>
    <w:rsid w:val="00EE6A7D"/>
    <w:rsid w:val="00EE7ABF"/>
    <w:rsid w:val="00EF09D5"/>
    <w:rsid w:val="00EF1AA7"/>
    <w:rsid w:val="00EF1CD3"/>
    <w:rsid w:val="00EF2411"/>
    <w:rsid w:val="00EF422E"/>
    <w:rsid w:val="00EF60D1"/>
    <w:rsid w:val="00F0090A"/>
    <w:rsid w:val="00F042A3"/>
    <w:rsid w:val="00F044DA"/>
    <w:rsid w:val="00F077F0"/>
    <w:rsid w:val="00F07CB7"/>
    <w:rsid w:val="00F10F36"/>
    <w:rsid w:val="00F14039"/>
    <w:rsid w:val="00F143F7"/>
    <w:rsid w:val="00F15708"/>
    <w:rsid w:val="00F20761"/>
    <w:rsid w:val="00F20AF7"/>
    <w:rsid w:val="00F238FA"/>
    <w:rsid w:val="00F23BE4"/>
    <w:rsid w:val="00F23E6D"/>
    <w:rsid w:val="00F255DB"/>
    <w:rsid w:val="00F27AE1"/>
    <w:rsid w:val="00F302B3"/>
    <w:rsid w:val="00F303E0"/>
    <w:rsid w:val="00F3325D"/>
    <w:rsid w:val="00F33D8A"/>
    <w:rsid w:val="00F3485F"/>
    <w:rsid w:val="00F35E4B"/>
    <w:rsid w:val="00F40502"/>
    <w:rsid w:val="00F407C4"/>
    <w:rsid w:val="00F41060"/>
    <w:rsid w:val="00F4137B"/>
    <w:rsid w:val="00F4169D"/>
    <w:rsid w:val="00F4170A"/>
    <w:rsid w:val="00F47B36"/>
    <w:rsid w:val="00F50D62"/>
    <w:rsid w:val="00F5127D"/>
    <w:rsid w:val="00F526FC"/>
    <w:rsid w:val="00F53A49"/>
    <w:rsid w:val="00F542E5"/>
    <w:rsid w:val="00F544D1"/>
    <w:rsid w:val="00F55197"/>
    <w:rsid w:val="00F57B43"/>
    <w:rsid w:val="00F60169"/>
    <w:rsid w:val="00F61510"/>
    <w:rsid w:val="00F62D37"/>
    <w:rsid w:val="00F6369E"/>
    <w:rsid w:val="00F636E4"/>
    <w:rsid w:val="00F6597F"/>
    <w:rsid w:val="00F65E34"/>
    <w:rsid w:val="00F71AE5"/>
    <w:rsid w:val="00F7323C"/>
    <w:rsid w:val="00F80455"/>
    <w:rsid w:val="00F81F8D"/>
    <w:rsid w:val="00F827AF"/>
    <w:rsid w:val="00F84042"/>
    <w:rsid w:val="00F879C2"/>
    <w:rsid w:val="00F90E72"/>
    <w:rsid w:val="00F92F47"/>
    <w:rsid w:val="00F9345D"/>
    <w:rsid w:val="00F94269"/>
    <w:rsid w:val="00FA02C2"/>
    <w:rsid w:val="00FA0EAD"/>
    <w:rsid w:val="00FA1441"/>
    <w:rsid w:val="00FA2846"/>
    <w:rsid w:val="00FA59C0"/>
    <w:rsid w:val="00FA6EF7"/>
    <w:rsid w:val="00FB075B"/>
    <w:rsid w:val="00FB0AF7"/>
    <w:rsid w:val="00FB10AB"/>
    <w:rsid w:val="00FB148A"/>
    <w:rsid w:val="00FB1AF2"/>
    <w:rsid w:val="00FB427D"/>
    <w:rsid w:val="00FC03E1"/>
    <w:rsid w:val="00FC1A5E"/>
    <w:rsid w:val="00FC2ADD"/>
    <w:rsid w:val="00FC4202"/>
    <w:rsid w:val="00FC6542"/>
    <w:rsid w:val="00FC6546"/>
    <w:rsid w:val="00FD1D01"/>
    <w:rsid w:val="00FD29F1"/>
    <w:rsid w:val="00FD2B90"/>
    <w:rsid w:val="00FD40C0"/>
    <w:rsid w:val="00FD4528"/>
    <w:rsid w:val="00FD45EB"/>
    <w:rsid w:val="00FD54C5"/>
    <w:rsid w:val="00FD592C"/>
    <w:rsid w:val="00FD6F70"/>
    <w:rsid w:val="00FD7642"/>
    <w:rsid w:val="00FE0081"/>
    <w:rsid w:val="00FE0D07"/>
    <w:rsid w:val="00FE13DD"/>
    <w:rsid w:val="00FE6785"/>
    <w:rsid w:val="00FE6A7A"/>
    <w:rsid w:val="00FE6B86"/>
    <w:rsid w:val="00FE6EE3"/>
    <w:rsid w:val="00FF103A"/>
    <w:rsid w:val="00FF1BF6"/>
    <w:rsid w:val="00FF23FC"/>
    <w:rsid w:val="00FF38D8"/>
    <w:rsid w:val="00FF42BC"/>
    <w:rsid w:val="00FF49D9"/>
    <w:rsid w:val="00FF546B"/>
    <w:rsid w:val="00FF6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67"/>
  </w:style>
  <w:style w:type="paragraph" w:styleId="1">
    <w:name w:val="heading 1"/>
    <w:basedOn w:val="a"/>
    <w:next w:val="a"/>
    <w:link w:val="10"/>
    <w:uiPriority w:val="9"/>
    <w:qFormat/>
    <w:rsid w:val="00666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DC0021"/>
    <w:pPr>
      <w:keepNext/>
      <w:suppressAutoHyphens/>
      <w:spacing w:after="0" w:line="240" w:lineRule="auto"/>
      <w:ind w:left="2880" w:hanging="360"/>
      <w:outlineLvl w:val="3"/>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F6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DC0021"/>
    <w:rPr>
      <w:rFonts w:ascii="Times New Roman" w:eastAsia="Times New Roman" w:hAnsi="Times New Roman" w:cs="Times New Roman"/>
      <w:sz w:val="28"/>
      <w:szCs w:val="20"/>
      <w:lang w:eastAsia="ar-SA"/>
    </w:rPr>
  </w:style>
  <w:style w:type="paragraph" w:styleId="a3">
    <w:name w:val="header"/>
    <w:basedOn w:val="a"/>
    <w:link w:val="a4"/>
    <w:unhideWhenUsed/>
    <w:rsid w:val="00DC002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DC0021"/>
    <w:rPr>
      <w:rFonts w:ascii="Times New Roman" w:eastAsia="Times New Roman" w:hAnsi="Times New Roman" w:cs="Times New Roman"/>
      <w:sz w:val="20"/>
      <w:szCs w:val="20"/>
    </w:rPr>
  </w:style>
  <w:style w:type="paragraph" w:styleId="a5">
    <w:name w:val="Title"/>
    <w:basedOn w:val="a"/>
    <w:link w:val="a6"/>
    <w:qFormat/>
    <w:rsid w:val="00DC0021"/>
    <w:pPr>
      <w:spacing w:after="0" w:line="240" w:lineRule="auto"/>
      <w:jc w:val="center"/>
    </w:pPr>
    <w:rPr>
      <w:rFonts w:ascii="Times New Roman" w:eastAsia="Times New Roman" w:hAnsi="Times New Roman" w:cs="Times New Roman"/>
      <w:b/>
      <w:bCs/>
      <w:sz w:val="40"/>
      <w:szCs w:val="24"/>
    </w:rPr>
  </w:style>
  <w:style w:type="character" w:customStyle="1" w:styleId="a6">
    <w:name w:val="Название Знак"/>
    <w:basedOn w:val="a0"/>
    <w:link w:val="a5"/>
    <w:rsid w:val="00DC0021"/>
    <w:rPr>
      <w:rFonts w:ascii="Times New Roman" w:eastAsia="Times New Roman" w:hAnsi="Times New Roman" w:cs="Times New Roman"/>
      <w:b/>
      <w:bCs/>
      <w:sz w:val="40"/>
      <w:szCs w:val="24"/>
    </w:rPr>
  </w:style>
  <w:style w:type="paragraph" w:styleId="a7">
    <w:name w:val="Body Text Indent"/>
    <w:basedOn w:val="a"/>
    <w:link w:val="a8"/>
    <w:rsid w:val="00DC0021"/>
    <w:pPr>
      <w:suppressAutoHyphens/>
      <w:spacing w:after="0" w:line="240" w:lineRule="auto"/>
      <w:ind w:left="3544"/>
      <w:jc w:val="both"/>
    </w:pPr>
    <w:rPr>
      <w:rFonts w:ascii="Times New Roman" w:eastAsia="Times New Roman" w:hAnsi="Times New Roman" w:cs="Times New Roman"/>
      <w:sz w:val="28"/>
      <w:szCs w:val="20"/>
      <w:lang w:eastAsia="ar-SA"/>
    </w:rPr>
  </w:style>
  <w:style w:type="character" w:customStyle="1" w:styleId="a8">
    <w:name w:val="Основной текст с отступом Знак"/>
    <w:basedOn w:val="a0"/>
    <w:link w:val="a7"/>
    <w:rsid w:val="00DC0021"/>
    <w:rPr>
      <w:rFonts w:ascii="Times New Roman" w:eastAsia="Times New Roman" w:hAnsi="Times New Roman" w:cs="Times New Roman"/>
      <w:sz w:val="28"/>
      <w:szCs w:val="20"/>
      <w:lang w:eastAsia="ar-SA"/>
    </w:rPr>
  </w:style>
  <w:style w:type="paragraph" w:styleId="2">
    <w:name w:val="Body Text Indent 2"/>
    <w:basedOn w:val="a"/>
    <w:link w:val="20"/>
    <w:uiPriority w:val="99"/>
    <w:semiHidden/>
    <w:unhideWhenUsed/>
    <w:rsid w:val="00DC0021"/>
    <w:pPr>
      <w:spacing w:after="120" w:line="480" w:lineRule="auto"/>
      <w:ind w:left="283"/>
    </w:pPr>
  </w:style>
  <w:style w:type="character" w:customStyle="1" w:styleId="20">
    <w:name w:val="Основной текст с отступом 2 Знак"/>
    <w:basedOn w:val="a0"/>
    <w:link w:val="2"/>
    <w:uiPriority w:val="99"/>
    <w:semiHidden/>
    <w:rsid w:val="00DC0021"/>
  </w:style>
  <w:style w:type="paragraph" w:styleId="a9">
    <w:name w:val="List Paragraph"/>
    <w:basedOn w:val="a"/>
    <w:uiPriority w:val="34"/>
    <w:qFormat/>
    <w:rsid w:val="00DC0021"/>
    <w:pPr>
      <w:ind w:left="720"/>
      <w:contextualSpacing/>
    </w:pPr>
  </w:style>
  <w:style w:type="paragraph" w:styleId="aa">
    <w:name w:val="Normal (Web)"/>
    <w:basedOn w:val="a"/>
    <w:uiPriority w:val="99"/>
    <w:semiHidden/>
    <w:unhideWhenUsed/>
    <w:rsid w:val="00DC0021"/>
    <w:pPr>
      <w:spacing w:after="0" w:line="312" w:lineRule="atLeast"/>
    </w:pPr>
    <w:rPr>
      <w:rFonts w:ascii="Times New Roman" w:eastAsiaTheme="minorHAnsi" w:hAnsi="Times New Roman" w:cs="Times New Roman"/>
      <w:sz w:val="24"/>
      <w:szCs w:val="24"/>
    </w:rPr>
  </w:style>
  <w:style w:type="paragraph" w:styleId="ab">
    <w:name w:val="Body Text"/>
    <w:basedOn w:val="a"/>
    <w:link w:val="ac"/>
    <w:uiPriority w:val="99"/>
    <w:semiHidden/>
    <w:unhideWhenUsed/>
    <w:rsid w:val="00DC0021"/>
    <w:pPr>
      <w:spacing w:after="120"/>
    </w:pPr>
  </w:style>
  <w:style w:type="character" w:customStyle="1" w:styleId="ac">
    <w:name w:val="Основной текст Знак"/>
    <w:basedOn w:val="a0"/>
    <w:link w:val="ab"/>
    <w:uiPriority w:val="99"/>
    <w:semiHidden/>
    <w:rsid w:val="00DC0021"/>
  </w:style>
  <w:style w:type="paragraph" w:styleId="HTML">
    <w:name w:val="HTML Preformatted"/>
    <w:basedOn w:val="a"/>
    <w:link w:val="HTML0"/>
    <w:rsid w:val="00D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C0021"/>
    <w:rPr>
      <w:rFonts w:ascii="Courier New" w:eastAsia="Times New Roman" w:hAnsi="Courier New" w:cs="Courier New"/>
      <w:sz w:val="20"/>
      <w:szCs w:val="20"/>
    </w:rPr>
  </w:style>
  <w:style w:type="paragraph" w:customStyle="1" w:styleId="11">
    <w:name w:val="Абзац списка1"/>
    <w:basedOn w:val="a"/>
    <w:rsid w:val="00DC0021"/>
    <w:pPr>
      <w:ind w:left="720"/>
      <w:contextualSpacing/>
    </w:pPr>
    <w:rPr>
      <w:rFonts w:ascii="Calibri" w:eastAsia="Times New Roman" w:hAnsi="Calibri" w:cs="Times New Roman"/>
      <w:lang w:eastAsia="en-US"/>
    </w:rPr>
  </w:style>
  <w:style w:type="paragraph" w:customStyle="1" w:styleId="ConsPlusNormal">
    <w:name w:val="ConsPlusNormal"/>
    <w:rsid w:val="00DC0021"/>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ConsPlusNonformat">
    <w:name w:val="ConsPlusNonformat"/>
    <w:rsid w:val="00A47453"/>
    <w:pPr>
      <w:widowControl w:val="0"/>
      <w:autoSpaceDE w:val="0"/>
      <w:autoSpaceDN w:val="0"/>
      <w:adjustRightInd w:val="0"/>
      <w:spacing w:after="0" w:line="240" w:lineRule="auto"/>
    </w:pPr>
    <w:rPr>
      <w:rFonts w:ascii="Courier New" w:hAnsi="Courier New" w:cs="Courier New"/>
      <w:sz w:val="20"/>
      <w:szCs w:val="20"/>
    </w:rPr>
  </w:style>
  <w:style w:type="paragraph" w:styleId="ad">
    <w:name w:val="footer"/>
    <w:basedOn w:val="a"/>
    <w:link w:val="ae"/>
    <w:uiPriority w:val="99"/>
    <w:unhideWhenUsed/>
    <w:rsid w:val="00666F6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66F67"/>
  </w:style>
  <w:style w:type="table" w:styleId="af">
    <w:name w:val="Table Grid"/>
    <w:basedOn w:val="a1"/>
    <w:uiPriority w:val="59"/>
    <w:rsid w:val="00BC6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semiHidden/>
    <w:unhideWhenUsed/>
    <w:rsid w:val="00881AAB"/>
    <w:rPr>
      <w:color w:val="0000FF"/>
      <w:u w:val="single"/>
    </w:rPr>
  </w:style>
  <w:style w:type="paragraph" w:styleId="af1">
    <w:name w:val="Subtitle"/>
    <w:basedOn w:val="a"/>
    <w:link w:val="af2"/>
    <w:qFormat/>
    <w:rsid w:val="00077C0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2">
    <w:name w:val="Подзаголовок Знак"/>
    <w:basedOn w:val="a0"/>
    <w:link w:val="af1"/>
    <w:rsid w:val="00077C0B"/>
    <w:rPr>
      <w:rFonts w:ascii="Arial" w:eastAsia="Times New Roman" w:hAnsi="Arial" w:cs="Arial"/>
      <w:sz w:val="24"/>
      <w:szCs w:val="24"/>
      <w:lang w:eastAsia="ar-SA"/>
    </w:rPr>
  </w:style>
  <w:style w:type="paragraph" w:customStyle="1" w:styleId="ConsPlusTitle">
    <w:name w:val="ConsPlusTitle"/>
    <w:rsid w:val="00077C0B"/>
    <w:pPr>
      <w:autoSpaceDE w:val="0"/>
      <w:autoSpaceDN w:val="0"/>
      <w:adjustRightInd w:val="0"/>
      <w:spacing w:after="0" w:line="240" w:lineRule="auto"/>
    </w:pPr>
    <w:rPr>
      <w:rFonts w:ascii="Times New Roman" w:hAnsi="Times New Roman" w:cs="Times New Roman"/>
      <w:b/>
      <w:bCs/>
      <w:sz w:val="24"/>
      <w:szCs w:val="24"/>
    </w:rPr>
  </w:style>
  <w:style w:type="paragraph" w:customStyle="1" w:styleId="Default">
    <w:name w:val="Default"/>
    <w:rsid w:val="00A04E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3">
    <w:name w:val="FollowedHyperlink"/>
    <w:basedOn w:val="a0"/>
    <w:uiPriority w:val="99"/>
    <w:semiHidden/>
    <w:unhideWhenUsed/>
    <w:rsid w:val="00391AE3"/>
    <w:rPr>
      <w:color w:val="800080" w:themeColor="followedHyperlink"/>
      <w:u w:val="single"/>
    </w:rPr>
  </w:style>
  <w:style w:type="character" w:customStyle="1" w:styleId="apple-converted-space">
    <w:name w:val="apple-converted-space"/>
    <w:basedOn w:val="a0"/>
    <w:rsid w:val="008F1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3991">
      <w:bodyDiv w:val="1"/>
      <w:marLeft w:val="0"/>
      <w:marRight w:val="0"/>
      <w:marTop w:val="0"/>
      <w:marBottom w:val="0"/>
      <w:divBdr>
        <w:top w:val="none" w:sz="0" w:space="0" w:color="auto"/>
        <w:left w:val="none" w:sz="0" w:space="0" w:color="auto"/>
        <w:bottom w:val="none" w:sz="0" w:space="0" w:color="auto"/>
        <w:right w:val="none" w:sz="0" w:space="0" w:color="auto"/>
      </w:divBdr>
    </w:div>
    <w:div w:id="169564916">
      <w:bodyDiv w:val="1"/>
      <w:marLeft w:val="0"/>
      <w:marRight w:val="0"/>
      <w:marTop w:val="0"/>
      <w:marBottom w:val="0"/>
      <w:divBdr>
        <w:top w:val="none" w:sz="0" w:space="0" w:color="auto"/>
        <w:left w:val="none" w:sz="0" w:space="0" w:color="auto"/>
        <w:bottom w:val="none" w:sz="0" w:space="0" w:color="auto"/>
        <w:right w:val="none" w:sz="0" w:space="0" w:color="auto"/>
      </w:divBdr>
    </w:div>
    <w:div w:id="701437824">
      <w:bodyDiv w:val="1"/>
      <w:marLeft w:val="0"/>
      <w:marRight w:val="0"/>
      <w:marTop w:val="0"/>
      <w:marBottom w:val="0"/>
      <w:divBdr>
        <w:top w:val="none" w:sz="0" w:space="0" w:color="auto"/>
        <w:left w:val="none" w:sz="0" w:space="0" w:color="auto"/>
        <w:bottom w:val="none" w:sz="0" w:space="0" w:color="auto"/>
        <w:right w:val="none" w:sz="0" w:space="0" w:color="auto"/>
      </w:divBdr>
    </w:div>
    <w:div w:id="1497070738">
      <w:bodyDiv w:val="1"/>
      <w:marLeft w:val="0"/>
      <w:marRight w:val="0"/>
      <w:marTop w:val="0"/>
      <w:marBottom w:val="0"/>
      <w:divBdr>
        <w:top w:val="none" w:sz="0" w:space="0" w:color="auto"/>
        <w:left w:val="none" w:sz="0" w:space="0" w:color="auto"/>
        <w:bottom w:val="none" w:sz="0" w:space="0" w:color="auto"/>
        <w:right w:val="none" w:sz="0" w:space="0" w:color="auto"/>
      </w:divBdr>
    </w:div>
    <w:div w:id="1826118885">
      <w:bodyDiv w:val="1"/>
      <w:marLeft w:val="0"/>
      <w:marRight w:val="0"/>
      <w:marTop w:val="0"/>
      <w:marBottom w:val="0"/>
      <w:divBdr>
        <w:top w:val="none" w:sz="0" w:space="0" w:color="auto"/>
        <w:left w:val="none" w:sz="0" w:space="0" w:color="auto"/>
        <w:bottom w:val="none" w:sz="0" w:space="0" w:color="auto"/>
        <w:right w:val="none" w:sz="0" w:space="0" w:color="auto"/>
      </w:divBdr>
    </w:div>
    <w:div w:id="20039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E09E69E53BF5289724F77416EFFDA261DCD5F88184E5F5AB29AFD5F533B6F384E8A1345716B464I6j1C" TargetMode="External"/><Relationship Id="rId18" Type="http://schemas.openxmlformats.org/officeDocument/2006/relationships/hyperlink" Target="consultantplus://offline/ref=E6A733DB956B78F972CFB6B5D0EBD60FC8966999C57375131F5FF01818C5BAA2A3A874689EA29D94OBm4G" TargetMode="External"/><Relationship Id="rId26" Type="http://schemas.openxmlformats.org/officeDocument/2006/relationships/hyperlink" Target="consultantplus://offline/ref=3FE7C8B1FB34D218549A72C4B2BF68924F494452EC5F626F7B209828C062A31A0CC4FC3939A5A5A3u203D" TargetMode="External"/><Relationship Id="rId39" Type="http://schemas.openxmlformats.org/officeDocument/2006/relationships/hyperlink" Target="consultantplus://offline/ref=5662F5E964FA7D96B9EE37E43FD2FDAFA51B28027DF21BEE25A15FC39DC9B921E239C37AEEEA8BBE23m3B" TargetMode="External"/><Relationship Id="rId3" Type="http://schemas.openxmlformats.org/officeDocument/2006/relationships/styles" Target="styles.xml"/><Relationship Id="rId21" Type="http://schemas.openxmlformats.org/officeDocument/2006/relationships/hyperlink" Target="consultantplus://offline/ref=229B99C2E36EA956F80EE37B3DDEBBFFC05BB07F2A48EF2259883DA2A805322B32B05212C3CD92FEFAFD13Y2z6H" TargetMode="External"/><Relationship Id="rId34" Type="http://schemas.openxmlformats.org/officeDocument/2006/relationships/hyperlink" Target="consultantplus://offline/ref=5662F5E964FA7D96B9EE37E43FD2FDAFA51B28027DF21BEE25A15FC39DC9B921E239C37AEEEA8DBC23m3B" TargetMode="External"/><Relationship Id="rId42" Type="http://schemas.openxmlformats.org/officeDocument/2006/relationships/hyperlink" Target="consultantplus://offline/ref=1D7ECC9D0E97170BAF45DAE493C43F3E7A55821764C619E0BCB42FA1C426DBEFC51FCF72D5F40418560684H3l4B" TargetMode="External"/><Relationship Id="rId7" Type="http://schemas.openxmlformats.org/officeDocument/2006/relationships/footnotes" Target="footnotes.xml"/><Relationship Id="rId12" Type="http://schemas.openxmlformats.org/officeDocument/2006/relationships/hyperlink" Target="consultantplus://offline/ref=8A703692309E50C96ED54C8942E29AC94BF7027933BA475C908F6D955BF490AAA60F536C6F3360BBg2v9C" TargetMode="External"/><Relationship Id="rId17" Type="http://schemas.openxmlformats.org/officeDocument/2006/relationships/hyperlink" Target="consultantplus://offline/ref=B8E09E69E53BF5289724F77416EFFDA261DCD5F88184E5F5AB29AFD5F533B6F384E8A1345716B463I6jDC" TargetMode="External"/><Relationship Id="rId25" Type="http://schemas.openxmlformats.org/officeDocument/2006/relationships/footer" Target="footer1.xml"/><Relationship Id="rId33" Type="http://schemas.openxmlformats.org/officeDocument/2006/relationships/hyperlink" Target="consultantplus://offline/ref=5662F5E964FA7D96B9EE37E43FD2FDAFA51B28027DF21BEE25A15FC39DC9B921E239C37AEEEA8DBF23m2B" TargetMode="External"/><Relationship Id="rId38" Type="http://schemas.openxmlformats.org/officeDocument/2006/relationships/hyperlink" Target="consultantplus://offline/ref=5662F5E964FA7D96B9EE37E43FD2FDAFA51B28027DF21BEE25A15FC39DC9B921E239C37AEEEA88B723m6B"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8E09E69E53BF5289724F77416EFFDA261DCD5F88184E5F5AB29AFD5F533B6F384E8A1345716B464I6j1C" TargetMode="External"/><Relationship Id="rId20" Type="http://schemas.openxmlformats.org/officeDocument/2006/relationships/hyperlink" Target="consultantplus://offline/ref=229B99C2E36EA956F80EFD762BB2E5F6C859E8702247E3740CD766FFFF0C387C75FF0B5087C495F6YFz9H" TargetMode="External"/><Relationship Id="rId29" Type="http://schemas.openxmlformats.org/officeDocument/2006/relationships/hyperlink" Target="consultantplus://offline/ref=5662F5E964FA7D96B9EE37E43FD2FDAFA51B28027DF21BEE25A15FC39DC9B921E239C37AEEEB88BB23m1B" TargetMode="External"/><Relationship Id="rId41" Type="http://schemas.openxmlformats.org/officeDocument/2006/relationships/hyperlink" Target="consultantplus://offline/ref=B418CC0CD451DEFF362BC4480EBB2BE65A5B28965B793114396F74B1B9AF234BD81F08B6191B94E355W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7E1BAB30E13846CA7714E11531618B2CC443D0BBB4DE44C42B9F5F17WD4BB" TargetMode="External"/><Relationship Id="rId24" Type="http://schemas.openxmlformats.org/officeDocument/2006/relationships/hyperlink" Target="consultantplus://offline/ref=3FE7C8B1FB34D218549A72C4B2BF68924F494452EC5F626F7B209828C062A31A0CC4FC3939A5A5A3u203D" TargetMode="External"/><Relationship Id="rId32" Type="http://schemas.openxmlformats.org/officeDocument/2006/relationships/hyperlink" Target="consultantplus://offline/ref=5662F5E964FA7D96B9EE37E43FD2FDAFA51B28027DF21BEE25A15FC39DC9B921E239C37AEEEB85BC23mCB" TargetMode="External"/><Relationship Id="rId37" Type="http://schemas.openxmlformats.org/officeDocument/2006/relationships/hyperlink" Target="consultantplus://offline/ref=5662F5E964FA7D96B9EE37E43FD2FDAFA51B28027DF21BEE25A15FC39DC9B921E239C37AEEEA88BB23m1B" TargetMode="External"/><Relationship Id="rId40" Type="http://schemas.openxmlformats.org/officeDocument/2006/relationships/hyperlink" Target="consultantplus://offline/ref=5662F5E964FA7D96B9EE37E43FD2FDAFA51B28027DF21BEE25A15FC39DC9B921E239C37AEEEA8BBC23m2B"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8E09E69E53BF5289724F77416EFFDA261DCD5F88184E5F5AB29AFD5F533B6F384E8A1345716B566I6j0C" TargetMode="External"/><Relationship Id="rId23" Type="http://schemas.openxmlformats.org/officeDocument/2006/relationships/hyperlink" Target="consultantplus://offline/ref=80A815D0DCBD9519D6315F6C7F0497E63AC6880FDC317054D56EFA4B06Q964G" TargetMode="External"/><Relationship Id="rId28" Type="http://schemas.openxmlformats.org/officeDocument/2006/relationships/hyperlink" Target="consultantplus://offline/ref=5662F5E964FA7D96B9EE37E43FD2FDAFA51B28027DF21BEE25A15FC39DC9B921E239C37AEEEC8DBF23mDB" TargetMode="External"/><Relationship Id="rId36" Type="http://schemas.openxmlformats.org/officeDocument/2006/relationships/hyperlink" Target="consultantplus://offline/ref=5662F5E964FA7D96B9EE37E43FD2FDAFA51B28027DF21BEE25A15FC39DC9B921E239C37AEEEA88BD23m6B" TargetMode="External"/><Relationship Id="rId10" Type="http://schemas.openxmlformats.org/officeDocument/2006/relationships/hyperlink" Target="consultantplus://offline/ref=237E1BAB30E13846CA7714E11531618B2CC741D8B4B5DE44C42B9F5F17WD4BB" TargetMode="External"/><Relationship Id="rId19" Type="http://schemas.openxmlformats.org/officeDocument/2006/relationships/hyperlink" Target="consultantplus://offline/ref=229B99C2E36EA956F80EFD762BB2E5F6C859E8702247E3740CD766FFFF0C387C75FF0B5087C093FDYFz2H" TargetMode="External"/><Relationship Id="rId31" Type="http://schemas.openxmlformats.org/officeDocument/2006/relationships/hyperlink" Target="consultantplus://offline/ref=5662F5E964FA7D96B9EE37E43FD2FDAFA51B28027DF21BEE25A15FC39DC9B921E239C37AEEEB8AB723m6B" TargetMode="External"/><Relationship Id="rId44" Type="http://schemas.openxmlformats.org/officeDocument/2006/relationships/hyperlink" Target="consultantplus://offline/ref=342C67919AC8D0E7E0CFF2FBAB6701BFDE2D327D04B97DA9142B07F15C095FD5A9F8A6ACC843C8D7QAdF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8E09E69E53BF5289724F77416EFFDA261DCD5F88184E5F5AB29AFD5F533B6F384E8A1345716B463I6jDC" TargetMode="External"/><Relationship Id="rId22" Type="http://schemas.openxmlformats.org/officeDocument/2006/relationships/hyperlink" Target="consultantplus://offline/ref=5D6946F391CEB0D64088E8321AF164DFAAD91FCC0C4BCEA0997DC9C3A6F9m8C" TargetMode="External"/><Relationship Id="rId27" Type="http://schemas.openxmlformats.org/officeDocument/2006/relationships/hyperlink" Target="consultantplus://offline/ref=5662F5E964FA7D96B9EE37E43FD2FDAFA51B28027DF21BEE25A15FC39DC9B921E239C37AEEEC8DBF23m2B" TargetMode="External"/><Relationship Id="rId30" Type="http://schemas.openxmlformats.org/officeDocument/2006/relationships/hyperlink" Target="consultantplus://offline/ref=5662F5E964FA7D96B9EE37E43FD2FDAFA51B28027DF21BEE25A15FC39DC9B921E239C37AEEEB8ABC23m5B" TargetMode="External"/><Relationship Id="rId35" Type="http://schemas.openxmlformats.org/officeDocument/2006/relationships/hyperlink" Target="consultantplus://offline/ref=5662F5E964FA7D96B9EE37E43FD2FDAFA51B28027DF21BEE25A15FC39DC9B921E239C37AEEEA8FBF23m4B" TargetMode="External"/><Relationship Id="rId43" Type="http://schemas.openxmlformats.org/officeDocument/2006/relationships/hyperlink" Target="consultantplus://offline/ref=B418CC0CD451DEFF362BC4480EBB2BE65A5B28965B793114396F74B1B9AF234BD81F08B6191B94E355W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88856-E7EC-4B13-B2D3-10B68CFB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12681</Words>
  <Characters>72287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Миллер</dc:creator>
  <cp:lastModifiedBy>Зайцев Кирилл Александрович</cp:lastModifiedBy>
  <cp:revision>2</cp:revision>
  <cp:lastPrinted>2017-07-03T02:47:00Z</cp:lastPrinted>
  <dcterms:created xsi:type="dcterms:W3CDTF">2017-07-13T07:37:00Z</dcterms:created>
  <dcterms:modified xsi:type="dcterms:W3CDTF">2017-07-13T07:37:00Z</dcterms:modified>
</cp:coreProperties>
</file>