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5" w:rsidRPr="00980324" w:rsidRDefault="005B0A25" w:rsidP="005C7BF4">
      <w:pPr>
        <w:keepNext/>
        <w:suppressLineNumbers/>
        <w:suppressAutoHyphens/>
        <w:contextualSpacing/>
        <w:jc w:val="center"/>
        <w:rPr>
          <w:color w:val="000000"/>
          <w:szCs w:val="20"/>
          <w:lang w:eastAsia="ar-SA"/>
        </w:rPr>
      </w:pPr>
      <w:r>
        <w:rPr>
          <w:noProof/>
        </w:rPr>
        <w:pict>
          <v:group id="Группа 1" o:spid="_x0000_s1026" style="position:absolute;left:0;text-align:left;margin-left:30.9pt;margin-top:-13.3pt;width:435.15pt;height:164.4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5B0A25" w:rsidRDefault="005B0A25" w:rsidP="0081223D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5B0A25" w:rsidRDefault="005B0A25" w:rsidP="0081223D">
                    <w:pPr>
                      <w:jc w:val="center"/>
                    </w:pPr>
                  </w:p>
                  <w:p w:rsidR="005B0A25" w:rsidRPr="00277C64" w:rsidRDefault="005B0A25" w:rsidP="0081223D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b/>
                      </w:rPr>
                      <w:t xml:space="preserve">от </w:t>
                    </w:r>
                    <w:r w:rsidRPr="00277C64">
                      <w:rPr>
                        <w:b/>
                        <w:u w:val="single"/>
                      </w:rPr>
                      <w:t>03.03.2016</w:t>
                    </w:r>
                    <w:r>
                      <w:rPr>
                        <w:b/>
                      </w:rPr>
                      <w:t xml:space="preserve"> г.  № </w:t>
                    </w:r>
                    <w:r w:rsidRPr="00277C64">
                      <w:rPr>
                        <w:b/>
                        <w:u w:val="single"/>
                      </w:rPr>
                      <w:t>155</w:t>
                    </w:r>
                  </w:p>
                  <w:p w:rsidR="005B0A25" w:rsidRDefault="005B0A25" w:rsidP="0081223D">
                    <w:pPr>
                      <w:jc w:val="center"/>
                    </w:pPr>
                  </w:p>
                  <w:p w:rsidR="005B0A25" w:rsidRDefault="005B0A25" w:rsidP="0081223D">
                    <w:pPr>
                      <w:jc w:val="center"/>
                    </w:pPr>
                  </w:p>
                  <w:p w:rsidR="005B0A25" w:rsidRDefault="005B0A25" w:rsidP="0081223D">
                    <w:pPr>
                      <w:jc w:val="center"/>
                    </w:pPr>
                  </w:p>
                  <w:p w:rsidR="005B0A25" w:rsidRDefault="005B0A25" w:rsidP="0081223D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5B0A25" w:rsidRDefault="005B0A25" w:rsidP="0081223D">
                      <w:pPr>
                        <w:jc w:val="center"/>
                      </w:pPr>
                      <w:r w:rsidRPr="002655E6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6" type="#_x0000_t75" alt="Описание: 039" style="width:50.25pt;height:63pt;visibility:visible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Федерациязында</w:t>
                      </w:r>
                      <w:r w:rsidRPr="006944D2">
                        <w:rPr>
                          <w:sz w:val="16"/>
                        </w:rPr>
                        <w:t>ғ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ы</w:t>
                      </w: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5B0A25" w:rsidRPr="00AA048E" w:rsidRDefault="005B0A25" w:rsidP="0081223D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</w:t>
                      </w:r>
                      <w:r w:rsidRPr="006944D2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ÿ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д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н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уста</w:t>
                      </w:r>
                      <w:r w:rsidRPr="006944D2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ғ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-пастаа</w:t>
                      </w: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5B0A25" w:rsidRPr="00AA048E" w:rsidRDefault="005B0A25" w:rsidP="0081223D">
                      <w:pPr>
                        <w:jc w:val="center"/>
                        <w:rPr>
                          <w:sz w:val="16"/>
                        </w:rPr>
                      </w:pPr>
                      <w:r w:rsidRPr="00AA048E">
                        <w:rPr>
                          <w:sz w:val="16"/>
                        </w:rPr>
                        <w:t>Республика Хакасия в составе</w:t>
                      </w:r>
                    </w:p>
                    <w:p w:rsidR="005B0A25" w:rsidRPr="00AA048E" w:rsidRDefault="005B0A25" w:rsidP="0081223D">
                      <w:pPr>
                        <w:jc w:val="center"/>
                        <w:rPr>
                          <w:sz w:val="16"/>
                        </w:rPr>
                      </w:pPr>
                      <w:r w:rsidRPr="00AA048E">
                        <w:rPr>
                          <w:sz w:val="16"/>
                        </w:rPr>
                        <w:t>Российской Федерации</w:t>
                      </w:r>
                    </w:p>
                    <w:p w:rsidR="005B0A25" w:rsidRPr="00AA048E" w:rsidRDefault="005B0A25" w:rsidP="0081223D">
                      <w:pPr>
                        <w:jc w:val="center"/>
                        <w:rPr>
                          <w:sz w:val="16"/>
                        </w:rPr>
                      </w:pPr>
                      <w:r w:rsidRPr="00AA048E">
                        <w:rPr>
                          <w:sz w:val="16"/>
                        </w:rPr>
                        <w:t xml:space="preserve">Администрация муниципального </w:t>
                      </w:r>
                      <w:r>
                        <w:rPr>
                          <w:sz w:val="16"/>
                        </w:rPr>
                        <w:t>образования</w:t>
                      </w:r>
                    </w:p>
                    <w:p w:rsidR="005B0A25" w:rsidRPr="00AA048E" w:rsidRDefault="005B0A25" w:rsidP="0081223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город Саяногорск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5B0A25" w:rsidRDefault="005B0A25" w:rsidP="0081223D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5B0A25" w:rsidRDefault="005B0A25" w:rsidP="0081223D">
                      <w:pPr>
                        <w:jc w:val="center"/>
                      </w:pPr>
                    </w:p>
                    <w:p w:rsidR="005B0A25" w:rsidRDefault="005B0A25" w:rsidP="0081223D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5B0A25" w:rsidRPr="00980324" w:rsidRDefault="005B0A25" w:rsidP="005C7BF4">
      <w:pPr>
        <w:keepNext/>
        <w:suppressLineNumbers/>
        <w:suppressAutoHyphens/>
        <w:contextualSpacing/>
        <w:jc w:val="center"/>
        <w:rPr>
          <w:color w:val="000000"/>
          <w:szCs w:val="20"/>
          <w:lang w:eastAsia="ar-SA"/>
        </w:rPr>
      </w:pPr>
    </w:p>
    <w:p w:rsidR="005B0A25" w:rsidRPr="00980324" w:rsidRDefault="005B0A25" w:rsidP="005C7BF4">
      <w:pPr>
        <w:keepNext/>
        <w:suppressLineNumbers/>
        <w:suppressAutoHyphens/>
        <w:contextualSpacing/>
        <w:jc w:val="center"/>
        <w:rPr>
          <w:b/>
          <w:color w:val="000000"/>
          <w:szCs w:val="20"/>
          <w:lang w:eastAsia="ar-SA"/>
        </w:rPr>
      </w:pPr>
    </w:p>
    <w:p w:rsidR="005B0A25" w:rsidRPr="00980324" w:rsidRDefault="005B0A25" w:rsidP="005C7BF4">
      <w:pPr>
        <w:keepNext/>
        <w:suppressLineNumbers/>
        <w:suppressAutoHyphens/>
        <w:contextualSpacing/>
        <w:jc w:val="center"/>
        <w:rPr>
          <w:color w:val="000000"/>
          <w:szCs w:val="20"/>
          <w:lang w:eastAsia="ar-SA"/>
        </w:rPr>
      </w:pPr>
    </w:p>
    <w:p w:rsidR="005B0A25" w:rsidRPr="00980324" w:rsidRDefault="005B0A25" w:rsidP="005C7BF4">
      <w:pPr>
        <w:keepNext/>
        <w:suppressLineNumbers/>
        <w:suppressAutoHyphens/>
        <w:contextualSpacing/>
        <w:jc w:val="center"/>
        <w:rPr>
          <w:color w:val="000000"/>
          <w:szCs w:val="20"/>
          <w:lang w:eastAsia="ar-SA"/>
        </w:rPr>
      </w:pPr>
    </w:p>
    <w:p w:rsidR="005B0A25" w:rsidRPr="00980324" w:rsidRDefault="005B0A25" w:rsidP="005C7BF4">
      <w:pPr>
        <w:keepNext/>
        <w:suppressLineNumbers/>
        <w:suppressAutoHyphens/>
        <w:contextualSpacing/>
        <w:jc w:val="center"/>
        <w:rPr>
          <w:color w:val="000000"/>
          <w:szCs w:val="20"/>
          <w:lang w:eastAsia="ar-SA"/>
        </w:rPr>
      </w:pPr>
    </w:p>
    <w:p w:rsidR="005B0A25" w:rsidRPr="00980324" w:rsidRDefault="005B0A25" w:rsidP="005C7BF4">
      <w:pPr>
        <w:keepNext/>
        <w:suppressLineNumbers/>
        <w:suppressAutoHyphens/>
        <w:contextualSpacing/>
        <w:jc w:val="center"/>
        <w:rPr>
          <w:color w:val="000000"/>
          <w:szCs w:val="20"/>
          <w:lang w:eastAsia="ar-SA"/>
        </w:rPr>
      </w:pPr>
    </w:p>
    <w:p w:rsidR="005B0A25" w:rsidRPr="00980324" w:rsidRDefault="005B0A25" w:rsidP="005C7BF4">
      <w:pPr>
        <w:keepNext/>
        <w:suppressLineNumbers/>
        <w:suppressAutoHyphens/>
        <w:contextualSpacing/>
        <w:jc w:val="center"/>
        <w:rPr>
          <w:color w:val="000000"/>
          <w:szCs w:val="20"/>
          <w:lang w:eastAsia="ar-SA"/>
        </w:rPr>
      </w:pPr>
    </w:p>
    <w:p w:rsidR="005B0A25" w:rsidRPr="00980324" w:rsidRDefault="005B0A25" w:rsidP="005C7BF4">
      <w:pPr>
        <w:keepNext/>
        <w:suppressLineNumbers/>
        <w:suppressAutoHyphens/>
        <w:contextualSpacing/>
        <w:jc w:val="center"/>
        <w:rPr>
          <w:color w:val="000000"/>
          <w:szCs w:val="20"/>
          <w:lang w:eastAsia="ar-SA"/>
        </w:rPr>
      </w:pPr>
    </w:p>
    <w:p w:rsidR="005B0A25" w:rsidRPr="005E1B4D" w:rsidRDefault="005B0A25" w:rsidP="005C7BF4">
      <w:pPr>
        <w:keepNext/>
        <w:suppressLineNumbers/>
        <w:tabs>
          <w:tab w:val="left" w:pos="5529"/>
        </w:tabs>
        <w:suppressAutoHyphens/>
        <w:autoSpaceDE w:val="0"/>
        <w:autoSpaceDN w:val="0"/>
        <w:adjustRightInd w:val="0"/>
        <w:ind w:right="4391"/>
        <w:contextualSpacing/>
        <w:rPr>
          <w:color w:val="000000"/>
          <w:sz w:val="10"/>
          <w:szCs w:val="10"/>
        </w:rPr>
      </w:pPr>
    </w:p>
    <w:p w:rsidR="005B0A25" w:rsidRPr="007E2001" w:rsidRDefault="005B0A25" w:rsidP="005C7BF4">
      <w:pPr>
        <w:keepNext/>
        <w:suppressLineNumbers/>
        <w:tabs>
          <w:tab w:val="left" w:pos="0"/>
          <w:tab w:val="left" w:pos="5670"/>
        </w:tabs>
        <w:suppressAutoHyphens/>
        <w:autoSpaceDE w:val="0"/>
        <w:autoSpaceDN w:val="0"/>
        <w:adjustRightInd w:val="0"/>
        <w:ind w:right="3969"/>
        <w:contextualSpacing/>
        <w:rPr>
          <w:color w:val="000000"/>
        </w:rPr>
      </w:pPr>
      <w:r w:rsidRPr="007E2001">
        <w:rPr>
          <w:color w:val="000000"/>
        </w:rPr>
        <w:t xml:space="preserve">Об утверждении </w:t>
      </w:r>
      <w:r>
        <w:rPr>
          <w:color w:val="000000"/>
        </w:rPr>
        <w:t>Правил определения нормативных затрат на обеспечение функций  муниципальных органов (включая подведомственные казенные учреждения) муниципального образования город Саяногорск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10"/>
          <w:szCs w:val="10"/>
        </w:rPr>
      </w:pPr>
    </w:p>
    <w:p w:rsidR="005B0A25" w:rsidRPr="0098032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10"/>
          <w:szCs w:val="10"/>
        </w:rPr>
      </w:pPr>
    </w:p>
    <w:p w:rsidR="005B0A25" w:rsidRPr="007E2001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E2001">
        <w:rPr>
          <w:color w:val="000000"/>
        </w:rPr>
        <w:t xml:space="preserve">В соответствии </w:t>
      </w:r>
      <w:r w:rsidRPr="005E1B4D">
        <w:rPr>
          <w:color w:val="000000"/>
        </w:rPr>
        <w:t>с</w:t>
      </w:r>
      <w:r>
        <w:rPr>
          <w:color w:val="000000"/>
        </w:rPr>
        <w:t>о</w:t>
      </w:r>
      <w:r w:rsidRPr="005E1B4D">
        <w:rPr>
          <w:color w:val="000000"/>
        </w:rPr>
        <w:t xml:space="preserve"> стать</w:t>
      </w:r>
      <w:r>
        <w:rPr>
          <w:color w:val="000000"/>
        </w:rPr>
        <w:t>ей</w:t>
      </w:r>
      <w:r w:rsidRPr="005E1B4D">
        <w:rPr>
          <w:color w:val="000000"/>
        </w:rPr>
        <w:t xml:space="preserve"> 19 Федерального закона от 05.04.2013 №44-ФЗ </w:t>
      </w:r>
      <w:r>
        <w:rPr>
          <w:color w:val="000000"/>
        </w:rPr>
        <w:t>«</w:t>
      </w:r>
      <w:r w:rsidRPr="005E1B4D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</w:rPr>
        <w:t>»</w:t>
      </w:r>
      <w:r w:rsidRPr="007E2001">
        <w:rPr>
          <w:color w:val="000000"/>
        </w:rPr>
        <w:t xml:space="preserve">, </w:t>
      </w:r>
      <w:r>
        <w:rPr>
          <w:color w:val="000000"/>
        </w:rPr>
        <w:t xml:space="preserve">постановлением Правительства Российской Федерации от 13.10.2014 №1047 «Об </w:t>
      </w:r>
      <w:r w:rsidRPr="005E1B4D">
        <w:rPr>
          <w:color w:val="000000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color w:val="000000"/>
        </w:rPr>
        <w:t xml:space="preserve">», руководствуясь </w:t>
      </w:r>
      <w:hyperlink r:id="rId8" w:history="1">
        <w:r w:rsidRPr="007E2001">
          <w:rPr>
            <w:color w:val="000000"/>
          </w:rPr>
          <w:t>статьями 30</w:t>
        </w:r>
      </w:hyperlink>
      <w:r w:rsidRPr="007E2001">
        <w:rPr>
          <w:color w:val="000000"/>
        </w:rPr>
        <w:t xml:space="preserve">, </w:t>
      </w:r>
      <w:hyperlink r:id="rId9" w:history="1">
        <w:r w:rsidRPr="007E2001">
          <w:rPr>
            <w:color w:val="000000"/>
          </w:rPr>
          <w:t>32</w:t>
        </w:r>
      </w:hyperlink>
      <w:r w:rsidRPr="007E2001">
        <w:rPr>
          <w:color w:val="000000"/>
        </w:rPr>
        <w:t xml:space="preserve"> Устава муниципального образования </w:t>
      </w:r>
      <w:r>
        <w:rPr>
          <w:color w:val="000000"/>
        </w:rPr>
        <w:t xml:space="preserve">город </w:t>
      </w:r>
      <w:r w:rsidRPr="007E2001">
        <w:rPr>
          <w:color w:val="000000"/>
        </w:rPr>
        <w:t>Саяногорск, утвержденного решением Саяногорского городского Совета депутатов от 31.05.2005 №35,</w:t>
      </w:r>
    </w:p>
    <w:p w:rsidR="005B0A25" w:rsidRPr="0098032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z w:val="10"/>
          <w:szCs w:val="10"/>
        </w:rPr>
      </w:pPr>
    </w:p>
    <w:p w:rsidR="005B0A25" w:rsidRPr="007E2001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7E2001">
        <w:rPr>
          <w:b/>
          <w:color w:val="000000"/>
        </w:rPr>
        <w:t>ПОСТАНОВЛЯЮ:</w:t>
      </w:r>
    </w:p>
    <w:p w:rsidR="005B0A25" w:rsidRPr="0098032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z w:val="10"/>
          <w:szCs w:val="10"/>
        </w:rPr>
      </w:pPr>
    </w:p>
    <w:p w:rsidR="005B0A25" w:rsidRPr="007E2001" w:rsidRDefault="005B0A25" w:rsidP="005C7BF4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7E2001">
        <w:rPr>
          <w:color w:val="000000"/>
        </w:rPr>
        <w:t xml:space="preserve">Утвердить </w:t>
      </w:r>
      <w:r>
        <w:rPr>
          <w:color w:val="000000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 муниципального образования город Саяногорск (далее – Правила) согласно п</w:t>
      </w:r>
      <w:r w:rsidRPr="007E2001">
        <w:rPr>
          <w:color w:val="000000"/>
        </w:rPr>
        <w:t>риложени</w:t>
      </w:r>
      <w:r>
        <w:rPr>
          <w:color w:val="000000"/>
        </w:rPr>
        <w:t>ю</w:t>
      </w:r>
      <w:r w:rsidRPr="007E2001">
        <w:rPr>
          <w:color w:val="000000"/>
        </w:rPr>
        <w:t xml:space="preserve"> к настоящему </w:t>
      </w:r>
      <w:r>
        <w:rPr>
          <w:color w:val="000000"/>
        </w:rPr>
        <w:t>п</w:t>
      </w:r>
      <w:r w:rsidRPr="007E2001">
        <w:rPr>
          <w:color w:val="000000"/>
        </w:rPr>
        <w:t>остановлению.</w:t>
      </w:r>
    </w:p>
    <w:p w:rsidR="005B0A25" w:rsidRDefault="005B0A25" w:rsidP="005C7BF4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lang w:eastAsia="en-US"/>
        </w:rPr>
        <w:t xml:space="preserve">Руководителям  </w:t>
      </w:r>
      <w:r>
        <w:rPr>
          <w:color w:val="000000"/>
        </w:rPr>
        <w:t xml:space="preserve">муниципальных органов (включая подведомственные казенные учреждения) </w:t>
      </w:r>
      <w:r>
        <w:rPr>
          <w:lang w:eastAsia="en-US"/>
        </w:rPr>
        <w:t xml:space="preserve">муниципального образования город Саяногорск </w:t>
      </w:r>
      <w:r w:rsidRPr="003779E8">
        <w:rPr>
          <w:lang w:eastAsia="en-US"/>
        </w:rPr>
        <w:t xml:space="preserve">в соответствии с Правилами, утвержденными настоящим постановлением, утвердить нормативные затраты на обеспечение функций </w:t>
      </w:r>
      <w:r>
        <w:rPr>
          <w:lang w:eastAsia="en-US"/>
        </w:rPr>
        <w:t xml:space="preserve"> </w:t>
      </w:r>
      <w:r>
        <w:rPr>
          <w:color w:val="000000"/>
        </w:rPr>
        <w:t xml:space="preserve">муниципальных органов (включая подведомственные казенные учреждения) </w:t>
      </w:r>
      <w:r w:rsidRPr="003779E8">
        <w:rPr>
          <w:lang w:eastAsia="en-US"/>
        </w:rPr>
        <w:t xml:space="preserve"> в срок до 01.06.2016</w:t>
      </w:r>
      <w:r>
        <w:rPr>
          <w:lang w:eastAsia="en-US"/>
        </w:rPr>
        <w:t xml:space="preserve"> года.</w:t>
      </w:r>
    </w:p>
    <w:p w:rsidR="005B0A25" w:rsidRPr="00A568C8" w:rsidRDefault="005B0A25" w:rsidP="005C7BF4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568C8">
        <w:rPr>
          <w:color w:val="000000"/>
        </w:rPr>
        <w:t>Настоящее</w:t>
      </w:r>
      <w:r>
        <w:rPr>
          <w:color w:val="000000"/>
        </w:rPr>
        <w:t xml:space="preserve"> постановление вступает в силу со дня его официального опубликования</w:t>
      </w:r>
      <w:r w:rsidRPr="00A568C8">
        <w:rPr>
          <w:color w:val="000000"/>
        </w:rPr>
        <w:t>.</w:t>
      </w:r>
    </w:p>
    <w:p w:rsidR="005B0A25" w:rsidRPr="007E2001" w:rsidRDefault="005B0A25" w:rsidP="005C7BF4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7E2001">
        <w:rPr>
          <w:color w:val="000000"/>
        </w:rPr>
        <w:t>Информационно-аналитическому отделу Администрации муниципального образования г</w:t>
      </w:r>
      <w:r>
        <w:rPr>
          <w:color w:val="000000"/>
        </w:rPr>
        <w:t xml:space="preserve">ород </w:t>
      </w:r>
      <w:r w:rsidRPr="007E2001">
        <w:rPr>
          <w:color w:val="000000"/>
        </w:rPr>
        <w:t xml:space="preserve">Саяногорск опубликовать настоящее </w:t>
      </w:r>
      <w:r>
        <w:rPr>
          <w:color w:val="000000"/>
        </w:rPr>
        <w:t>п</w:t>
      </w:r>
      <w:r w:rsidRPr="007E2001">
        <w:rPr>
          <w:color w:val="000000"/>
        </w:rPr>
        <w:t xml:space="preserve">остановление на официальном сайте </w:t>
      </w:r>
      <w:r>
        <w:rPr>
          <w:color w:val="000000"/>
        </w:rPr>
        <w:t xml:space="preserve"> муниципального образования город Саяногорск </w:t>
      </w:r>
      <w:r w:rsidRPr="007E2001">
        <w:rPr>
          <w:color w:val="000000"/>
        </w:rPr>
        <w:t>и в средствах массовой информации.</w:t>
      </w:r>
    </w:p>
    <w:p w:rsidR="005B0A25" w:rsidRPr="007E2001" w:rsidRDefault="005B0A25" w:rsidP="005C7BF4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7E2001">
        <w:rPr>
          <w:color w:val="000000"/>
        </w:rPr>
        <w:t xml:space="preserve">Контроль над исполнением настоящего </w:t>
      </w:r>
      <w:r>
        <w:rPr>
          <w:color w:val="000000"/>
        </w:rPr>
        <w:t>п</w:t>
      </w:r>
      <w:r w:rsidRPr="007E2001">
        <w:rPr>
          <w:color w:val="000000"/>
        </w:rPr>
        <w:t>остановления возложить на заместителя Главы муниципального образования г</w:t>
      </w:r>
      <w:r>
        <w:rPr>
          <w:color w:val="000000"/>
        </w:rPr>
        <w:t>ород</w:t>
      </w:r>
      <w:r w:rsidRPr="007E2001">
        <w:rPr>
          <w:color w:val="000000"/>
        </w:rPr>
        <w:t xml:space="preserve"> Саяногорск по экономическим вопросам.</w:t>
      </w: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Pr="007E2001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tbl>
      <w:tblPr>
        <w:tblW w:w="10172" w:type="dxa"/>
        <w:tblLook w:val="00A0"/>
      </w:tblPr>
      <w:tblGrid>
        <w:gridCol w:w="5353"/>
        <w:gridCol w:w="2551"/>
        <w:gridCol w:w="2268"/>
      </w:tblGrid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Глава муниципального образования город Саяногорск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Л.М.Быков</w:t>
            </w: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jc w:val="both"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СОГЛАСОВАНО: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</w:tr>
      <w:tr w:rsidR="005B0A25" w:rsidRPr="00D501C2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Первый заместитель Главы муниципального образования город Саяногорск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Н.М. Чванова</w:t>
            </w:r>
          </w:p>
        </w:tc>
      </w:tr>
      <w:tr w:rsidR="005B0A25" w:rsidRPr="00D501C2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Заместитель Главы муниципального  образования город Саяногорск по экономическим вопросам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А.А. Баранников</w:t>
            </w:r>
          </w:p>
        </w:tc>
      </w:tr>
      <w:tr w:rsidR="005B0A25" w:rsidRPr="00D501C2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tabs>
                <w:tab w:val="clear" w:pos="9355"/>
                <w:tab w:val="left" w:pos="9354"/>
              </w:tabs>
              <w:suppressAutoHyphens/>
              <w:ind w:right="-2"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Заместитель Главы муниципального образования город Саяногорск по ЖКХ, транспорту и строительству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С.А. Борисов</w:t>
            </w:r>
          </w:p>
        </w:tc>
      </w:tr>
      <w:tr w:rsidR="005B0A25" w:rsidRPr="00D501C2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И.о.управляющего делами Администрации муниципального образования город Саяногорск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Т.Г.Лаврентьева</w:t>
            </w:r>
          </w:p>
        </w:tc>
      </w:tr>
      <w:tr w:rsidR="005B0A25" w:rsidRPr="00D501C2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Главный бухгалтер Администрации муниципального образования город Саяногорск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Н.Д.Горлова</w:t>
            </w:r>
          </w:p>
        </w:tc>
      </w:tr>
      <w:tr w:rsidR="005B0A25" w:rsidRPr="00D501C2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 xml:space="preserve">Руководитель "Бюджетно-финансового управления администрации города Саяногорска" 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И.В.Пожар</w:t>
            </w:r>
          </w:p>
        </w:tc>
      </w:tr>
      <w:tr w:rsidR="005B0A25" w:rsidRPr="00D501C2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sz w:val="10"/>
                <w:szCs w:val="10"/>
                <w:lang w:eastAsia="ar-SA"/>
              </w:rPr>
            </w:pPr>
          </w:p>
        </w:tc>
      </w:tr>
      <w:tr w:rsidR="005B0A25" w:rsidTr="00CB2F2F">
        <w:tc>
          <w:tcPr>
            <w:tcW w:w="5353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</w:rPr>
            </w:pPr>
            <w:r w:rsidRPr="00CB2F2F">
              <w:rPr>
                <w:color w:val="000000"/>
              </w:rPr>
              <w:t>Начальник Юридической службы Администрации муниципального образования город Саяногорск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Е.Л.Никитенко</w:t>
            </w:r>
          </w:p>
        </w:tc>
      </w:tr>
    </w:tbl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Pr="007E2001" w:rsidRDefault="005B0A25" w:rsidP="005C7BF4">
      <w:pPr>
        <w:keepNext/>
        <w:suppressLineNumbers/>
        <w:suppressAutoHyphens/>
        <w:contextualSpacing/>
        <w:rPr>
          <w:color w:val="000000"/>
          <w:lang w:eastAsia="ar-SA"/>
        </w:rPr>
      </w:pPr>
    </w:p>
    <w:p w:rsidR="005B0A25" w:rsidRPr="0081223D" w:rsidRDefault="005B0A25" w:rsidP="005C7BF4">
      <w:pPr>
        <w:pStyle w:val="Header"/>
        <w:keepNext/>
        <w:suppressLineNumbers/>
        <w:suppressAutoHyphens/>
        <w:contextualSpacing/>
        <w:jc w:val="both"/>
        <w:rPr>
          <w:color w:val="000000"/>
          <w:sz w:val="20"/>
          <w:szCs w:val="20"/>
        </w:rPr>
      </w:pPr>
      <w:r w:rsidRPr="0081223D">
        <w:rPr>
          <w:color w:val="000000"/>
          <w:sz w:val="20"/>
          <w:szCs w:val="20"/>
        </w:rPr>
        <w:t>Митрофанова А.Н.</w:t>
      </w:r>
    </w:p>
    <w:p w:rsidR="005B0A25" w:rsidRPr="0081223D" w:rsidRDefault="005B0A25" w:rsidP="005C7BF4">
      <w:pPr>
        <w:pStyle w:val="Header"/>
        <w:keepNext/>
        <w:suppressLineNumbers/>
        <w:suppressAutoHyphens/>
        <w:contextualSpacing/>
        <w:jc w:val="both"/>
        <w:rPr>
          <w:color w:val="000000"/>
          <w:sz w:val="20"/>
          <w:szCs w:val="20"/>
        </w:rPr>
      </w:pPr>
      <w:r w:rsidRPr="0081223D">
        <w:rPr>
          <w:color w:val="000000"/>
          <w:sz w:val="20"/>
          <w:szCs w:val="20"/>
        </w:rPr>
        <w:t>тел.  2-38-29</w:t>
      </w:r>
    </w:p>
    <w:p w:rsidR="005B0A25" w:rsidRPr="00980324" w:rsidRDefault="005B0A25" w:rsidP="005C7BF4">
      <w:pPr>
        <w:keepNext/>
        <w:suppressLineNumbers/>
        <w:tabs>
          <w:tab w:val="left" w:pos="0"/>
        </w:tabs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5B0A25" w:rsidRPr="00980324" w:rsidRDefault="005B0A25" w:rsidP="005C7BF4">
      <w:pPr>
        <w:keepNext/>
        <w:suppressLineNumbers/>
        <w:tabs>
          <w:tab w:val="left" w:pos="0"/>
        </w:tabs>
        <w:suppressAutoHyphens/>
        <w:snapToGrid w:val="0"/>
        <w:contextualSpacing/>
        <w:jc w:val="both"/>
        <w:rPr>
          <w:color w:val="000000"/>
        </w:rPr>
      </w:pPr>
    </w:p>
    <w:p w:rsidR="005B0A25" w:rsidRPr="00980324" w:rsidRDefault="005B0A25" w:rsidP="005C7BF4">
      <w:pPr>
        <w:keepNext/>
        <w:suppressLineNumbers/>
        <w:tabs>
          <w:tab w:val="left" w:pos="993"/>
        </w:tabs>
        <w:suppressAutoHyphens/>
        <w:snapToGrid w:val="0"/>
        <w:ind w:left="993" w:hanging="993"/>
        <w:contextualSpacing/>
        <w:jc w:val="both"/>
        <w:rPr>
          <w:color w:val="000000"/>
          <w:sz w:val="20"/>
          <w:szCs w:val="20"/>
        </w:rPr>
      </w:pPr>
      <w:r w:rsidRPr="00980324">
        <w:rPr>
          <w:color w:val="000000"/>
          <w:sz w:val="20"/>
          <w:szCs w:val="20"/>
        </w:rPr>
        <w:t xml:space="preserve">Рассылка: дело, </w:t>
      </w:r>
      <w:r>
        <w:rPr>
          <w:color w:val="000000"/>
          <w:sz w:val="20"/>
          <w:szCs w:val="20"/>
        </w:rPr>
        <w:t>всем зам.</w:t>
      </w:r>
      <w:r w:rsidRPr="00980324">
        <w:rPr>
          <w:color w:val="000000"/>
          <w:sz w:val="20"/>
          <w:szCs w:val="20"/>
        </w:rPr>
        <w:t xml:space="preserve"> Главы МО г.Саяногорск, </w:t>
      </w:r>
      <w:r>
        <w:rPr>
          <w:color w:val="000000"/>
          <w:sz w:val="20"/>
          <w:szCs w:val="20"/>
        </w:rPr>
        <w:t xml:space="preserve"> всем  органам Администрации МО г.Саяногорск, всем ГРБС, ИАО</w:t>
      </w:r>
      <w:r w:rsidRPr="00980324">
        <w:rPr>
          <w:color w:val="000000"/>
          <w:sz w:val="20"/>
          <w:szCs w:val="20"/>
        </w:rPr>
        <w:t xml:space="preserve">. </w:t>
      </w:r>
    </w:p>
    <w:p w:rsidR="005B0A25" w:rsidRDefault="005B0A25" w:rsidP="005C7BF4">
      <w:pPr>
        <w:keepNext/>
        <w:suppressLineNumbers/>
        <w:suppressAutoHyphens/>
        <w:ind w:left="4678"/>
        <w:contextualSpacing/>
        <w:rPr>
          <w:color w:val="000000"/>
        </w:rPr>
      </w:pPr>
    </w:p>
    <w:p w:rsidR="005B0A25" w:rsidRDefault="005B0A25" w:rsidP="005C7BF4">
      <w:pPr>
        <w:keepNext/>
        <w:suppressLineNumbers/>
        <w:suppressAutoHyphens/>
        <w:ind w:left="4678"/>
        <w:contextualSpacing/>
        <w:rPr>
          <w:color w:val="000000"/>
        </w:rPr>
      </w:pPr>
    </w:p>
    <w:p w:rsidR="005B0A25" w:rsidRDefault="005B0A25" w:rsidP="005C7BF4">
      <w:pPr>
        <w:keepNext/>
        <w:suppressLineNumbers/>
        <w:suppressAutoHyphens/>
        <w:ind w:left="4678"/>
        <w:contextualSpacing/>
        <w:rPr>
          <w:color w:val="000000"/>
        </w:rPr>
      </w:pPr>
      <w:r>
        <w:rPr>
          <w:color w:val="000000"/>
        </w:rPr>
        <w:t>Приложение</w:t>
      </w:r>
    </w:p>
    <w:p w:rsidR="005B0A25" w:rsidRPr="00980324" w:rsidRDefault="005B0A25" w:rsidP="005C7BF4">
      <w:pPr>
        <w:keepNext/>
        <w:suppressLineNumbers/>
        <w:suppressAutoHyphens/>
        <w:ind w:left="4678"/>
        <w:contextualSpacing/>
        <w:rPr>
          <w:color w:val="000000"/>
        </w:rPr>
      </w:pPr>
      <w:r>
        <w:rPr>
          <w:color w:val="000000"/>
        </w:rPr>
        <w:t>к постановлению Администрации муниципального образования город Саяногорск от _______ 2016 г. №____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  <w:rPr>
          <w:b/>
          <w:bCs/>
        </w:rPr>
      </w:pPr>
    </w:p>
    <w:p w:rsidR="005B0A25" w:rsidRPr="003F1956" w:rsidRDefault="005B0A25" w:rsidP="005C7BF4">
      <w:pPr>
        <w:keepNext/>
        <w:suppressLineNumbers/>
        <w:tabs>
          <w:tab w:val="left" w:pos="9498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Правила</w:t>
      </w:r>
      <w:r w:rsidRPr="003F1956">
        <w:rPr>
          <w:b/>
          <w:caps/>
          <w:color w:val="000000"/>
        </w:rPr>
        <w:t xml:space="preserve"> </w:t>
      </w:r>
    </w:p>
    <w:p w:rsidR="005B0A25" w:rsidRPr="003C557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z w:val="10"/>
          <w:szCs w:val="10"/>
        </w:rPr>
      </w:pPr>
      <w:r w:rsidRPr="003C5573">
        <w:rPr>
          <w:b/>
          <w:color w:val="000000"/>
        </w:rPr>
        <w:t xml:space="preserve">определения нормативных затрат на обеспечение функций </w:t>
      </w:r>
      <w:r w:rsidRPr="00FB2271">
        <w:rPr>
          <w:b/>
          <w:color w:val="000000"/>
        </w:rPr>
        <w:t>муниципальных органов (включая подведомственные казенные учреждения)</w:t>
      </w:r>
      <w:r>
        <w:rPr>
          <w:color w:val="000000"/>
        </w:rPr>
        <w:t xml:space="preserve"> </w:t>
      </w:r>
      <w:r w:rsidRPr="003C5573">
        <w:rPr>
          <w:b/>
          <w:color w:val="000000"/>
        </w:rPr>
        <w:t xml:space="preserve"> муниципального образования город Саяногорск</w:t>
      </w:r>
    </w:p>
    <w:p w:rsidR="005B0A25" w:rsidRPr="003C557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  <w:sz w:val="10"/>
          <w:szCs w:val="10"/>
        </w:rPr>
      </w:pPr>
    </w:p>
    <w:p w:rsidR="005B0A25" w:rsidRPr="003F1956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10"/>
          <w:szCs w:val="10"/>
        </w:rPr>
      </w:pPr>
      <w:bookmarkStart w:id="0" w:name="Par36"/>
      <w:bookmarkEnd w:id="0"/>
    </w:p>
    <w:p w:rsidR="005B0A25" w:rsidRPr="003C5573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>
        <w:t xml:space="preserve">Настоящие Правила </w:t>
      </w:r>
      <w:r>
        <w:rPr>
          <w:color w:val="000000"/>
        </w:rPr>
        <w:t xml:space="preserve">определения нормативных затрат на обеспечение функций  муниципальных органов (включая подведомственные казенные учреждения) муниципального образования город Саяногорск (далее – Правила)  </w:t>
      </w:r>
      <w:r>
        <w:t xml:space="preserve">устанавливают порядок </w:t>
      </w:r>
      <w:r>
        <w:rPr>
          <w:color w:val="000000"/>
        </w:rPr>
        <w:t>определения нормативных затрат на обеспечение функций муниципальных органов (включая подведомственные казенные учреждения) (далее – нормативные затраты).</w:t>
      </w:r>
    </w:p>
    <w:p w:rsidR="005B0A25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Под </w:t>
      </w:r>
      <w:r>
        <w:rPr>
          <w:color w:val="000000"/>
        </w:rPr>
        <w:t>муниципальными органами (включая подведомственные казенные учреждения) в настоящих Правилах понимается - Администрация муниципального образования город Саяногорск (включая подведомственные ей казенные учреждения), органы Администрации муниципального образования город Саяногорск, наделенные правами юридического лица, и подведомственные им казенные учреждения (далее – муниципальные органы (включая подведомственные казенные учреждения)).</w:t>
      </w:r>
    </w:p>
    <w:p w:rsidR="005B0A25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>
        <w:t xml:space="preserve">Нормативные затраты применяются для обоснования объекта и (или) объектов закупки </w:t>
      </w:r>
      <w:r>
        <w:rPr>
          <w:color w:val="000000"/>
        </w:rPr>
        <w:t xml:space="preserve"> муниципальных органов (включая подведомственные казенные учреждения) муниципального образования город Саяногорск</w:t>
      </w:r>
      <w:r>
        <w:t>.</w:t>
      </w:r>
    </w:p>
    <w:p w:rsidR="005B0A25" w:rsidRPr="002D064C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D064C">
        <w:rPr>
          <w:color w:val="000000"/>
        </w:rPr>
        <w:t>Нормативные затраты разработаны 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органов»,.</w:t>
      </w:r>
    </w:p>
    <w:p w:rsidR="005B0A25" w:rsidRPr="003779E8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3779E8">
        <w:t>Нормативные затраты подлежат размещению в единой информационной системе в сфере закупок.</w:t>
      </w:r>
    </w:p>
    <w:p w:rsidR="005B0A25" w:rsidRPr="00971A55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971A55">
        <w:t xml:space="preserve">Общий объем затрат, связанных с закупкой товаров, работ и услуг, рассчитанный на основе нормативных затрат, не может превышать объем доведенных органам местного самоуправления, их </w:t>
      </w:r>
      <w:r w:rsidRPr="003779E8">
        <w:t>структурным подразделениям</w:t>
      </w:r>
      <w:r w:rsidRPr="00971A55">
        <w:t xml:space="preserve"> и находящимся в их ведении казенным учреждениям как получателям бюджетных средств лимитов бюджетных обязательств на закупку товаров, работ и услуг в рамках исполнения бюджета</w:t>
      </w:r>
      <w:r>
        <w:t xml:space="preserve"> муниципального образования город Саяногорск</w:t>
      </w:r>
      <w:r w:rsidRPr="00971A55">
        <w:t>.</w:t>
      </w:r>
    </w:p>
    <w:p w:rsidR="005B0A25" w:rsidRPr="00971A55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971A55">
        <w:t xml:space="preserve">Для расчета нормативных затрат Правилами предусматриваются формулы расчета </w:t>
      </w:r>
      <w:r>
        <w:t xml:space="preserve">(приложение к настоящим Правилам) </w:t>
      </w:r>
      <w:r w:rsidRPr="00971A55">
        <w:t>и порядок их применения, порядок расчета, не предусматривающий применение формул, а также может предоставляться право устанавливать иные формулы расчета и порядок их применения. При определении нормативных затрат применяются национальные стандарты, технические регламенты, технические условия и иные документы.</w:t>
      </w:r>
    </w:p>
    <w:p w:rsidR="005B0A25" w:rsidRPr="00A4111A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bookmarkStart w:id="1" w:name="Par44"/>
      <w:bookmarkStart w:id="2" w:name="Par215"/>
      <w:bookmarkEnd w:id="1"/>
      <w:bookmarkEnd w:id="2"/>
      <w:r>
        <w:t xml:space="preserve"> М</w:t>
      </w:r>
      <w:r>
        <w:rPr>
          <w:color w:val="000000"/>
        </w:rPr>
        <w:t xml:space="preserve">униципальные органы (включая подведомственные казенные учреждения) </w:t>
      </w:r>
      <w:r w:rsidRPr="00A4111A"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5B0A25" w:rsidRPr="001A6E8B" w:rsidRDefault="005B0A25" w:rsidP="005C7BF4">
      <w:pPr>
        <w:pStyle w:val="ListParagraph"/>
        <w:keepNext/>
        <w:numPr>
          <w:ilvl w:val="0"/>
          <w:numId w:val="44"/>
        </w:numPr>
        <w:suppressLineNumbers/>
        <w:suppressAutoHyphens/>
        <w:autoSpaceDE w:val="0"/>
        <w:autoSpaceDN w:val="0"/>
        <w:adjustRightInd w:val="0"/>
        <w:ind w:left="426" w:hanging="426"/>
        <w:jc w:val="both"/>
      </w:pPr>
      <w:r w:rsidRPr="001A6E8B">
        <w:t>цены и количества принтеров, многофункциональных устройств</w:t>
      </w:r>
      <w:r>
        <w:t>,</w:t>
      </w:r>
      <w:r w:rsidRPr="001A6E8B">
        <w:t xml:space="preserve"> копировальных аппаратов</w:t>
      </w:r>
      <w:r>
        <w:t>, компьютерной техники</w:t>
      </w:r>
      <w:r w:rsidRPr="001A6E8B">
        <w:t xml:space="preserve"> (оргтехники);</w:t>
      </w:r>
    </w:p>
    <w:p w:rsidR="005B0A25" w:rsidRPr="001A6E8B" w:rsidRDefault="005B0A25" w:rsidP="005C7BF4">
      <w:pPr>
        <w:pStyle w:val="ListParagraph"/>
        <w:keepNext/>
        <w:numPr>
          <w:ilvl w:val="0"/>
          <w:numId w:val="44"/>
        </w:numPr>
        <w:suppressLineNumbers/>
        <w:suppressAutoHyphens/>
        <w:autoSpaceDE w:val="0"/>
        <w:autoSpaceDN w:val="0"/>
        <w:adjustRightInd w:val="0"/>
        <w:ind w:left="426" w:hanging="426"/>
        <w:jc w:val="both"/>
      </w:pPr>
      <w:r w:rsidRPr="001A6E8B"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B0A25" w:rsidRPr="001A6E8B" w:rsidRDefault="005B0A25" w:rsidP="005C7BF4">
      <w:pPr>
        <w:pStyle w:val="ListParagraph"/>
        <w:keepNext/>
        <w:numPr>
          <w:ilvl w:val="0"/>
          <w:numId w:val="44"/>
        </w:numPr>
        <w:suppressLineNumbers/>
        <w:suppressAutoHyphens/>
        <w:autoSpaceDE w:val="0"/>
        <w:autoSpaceDN w:val="0"/>
        <w:adjustRightInd w:val="0"/>
        <w:ind w:left="426" w:hanging="426"/>
        <w:jc w:val="both"/>
      </w:pPr>
      <w:r w:rsidRPr="001A6E8B">
        <w:t>количества и цены транспортных средств;</w:t>
      </w:r>
    </w:p>
    <w:p w:rsidR="005B0A25" w:rsidRDefault="005B0A25" w:rsidP="005C7BF4">
      <w:pPr>
        <w:pStyle w:val="ListParagraph"/>
        <w:keepNext/>
        <w:numPr>
          <w:ilvl w:val="0"/>
          <w:numId w:val="44"/>
        </w:numPr>
        <w:suppressLineNumbers/>
        <w:suppressAutoHyphens/>
        <w:autoSpaceDE w:val="0"/>
        <w:autoSpaceDN w:val="0"/>
        <w:adjustRightInd w:val="0"/>
        <w:ind w:left="426" w:hanging="426"/>
        <w:jc w:val="both"/>
      </w:pPr>
      <w:r w:rsidRPr="001A6E8B">
        <w:t>количества и цены мебели;</w:t>
      </w:r>
    </w:p>
    <w:p w:rsidR="005B0A25" w:rsidRPr="001A6E8B" w:rsidRDefault="005B0A25" w:rsidP="00482B7D">
      <w:pPr>
        <w:pStyle w:val="ListParagraph"/>
        <w:keepNext/>
        <w:numPr>
          <w:ilvl w:val="0"/>
          <w:numId w:val="44"/>
        </w:numPr>
        <w:suppressLineNumbers/>
        <w:suppressAutoHyphens/>
        <w:autoSpaceDE w:val="0"/>
        <w:autoSpaceDN w:val="0"/>
        <w:adjustRightInd w:val="0"/>
        <w:ind w:left="426" w:hanging="426"/>
        <w:jc w:val="both"/>
      </w:pPr>
      <w:r w:rsidRPr="001A6E8B">
        <w:t>количества и цены материальных запасов для нужд гражданской обороны;</w:t>
      </w:r>
    </w:p>
    <w:p w:rsidR="005B0A25" w:rsidRPr="001A6E8B" w:rsidRDefault="005B0A25" w:rsidP="005C7BF4">
      <w:pPr>
        <w:pStyle w:val="ListParagraph"/>
        <w:keepNext/>
        <w:numPr>
          <w:ilvl w:val="0"/>
          <w:numId w:val="44"/>
        </w:numPr>
        <w:suppressLineNumbers/>
        <w:suppressAutoHyphens/>
        <w:autoSpaceDE w:val="0"/>
        <w:autoSpaceDN w:val="0"/>
        <w:adjustRightInd w:val="0"/>
        <w:ind w:left="426" w:hanging="426"/>
        <w:jc w:val="both"/>
      </w:pPr>
      <w:r w:rsidRPr="001A6E8B">
        <w:t>иных товаров и услуг.</w:t>
      </w:r>
    </w:p>
    <w:p w:rsidR="005B0A25" w:rsidRPr="001A6E8B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3779E8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Pr="001A6E8B">
        <w:t xml:space="preserve">органов местного самоуправления, их </w:t>
      </w:r>
      <w:r w:rsidRPr="003779E8">
        <w:t>структурных подразделений</w:t>
      </w:r>
      <w:r w:rsidRPr="001A6E8B">
        <w:t xml:space="preserve"> и находящихся в их ведении казенных учреждений.</w:t>
      </w:r>
    </w:p>
    <w:p w:rsidR="005B0A25" w:rsidRPr="003779E8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3779E8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B0A25" w:rsidRPr="001A6E8B" w:rsidRDefault="005B0A25" w:rsidP="005C7BF4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>
        <w:t xml:space="preserve"> М</w:t>
      </w:r>
      <w:r>
        <w:rPr>
          <w:color w:val="000000"/>
        </w:rPr>
        <w:t xml:space="preserve">униципальные органы (включая подведомственные казенные учреждения) </w:t>
      </w:r>
      <w:r w:rsidRPr="001A6E8B">
        <w:t>могут установить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B0A25" w:rsidRDefault="005B0A25" w:rsidP="005C7BF4">
      <w:pPr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>
        <w:t>При определении нормативных затрат используется показатель расчетной численности основных работников: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2" o:spid="_x0000_i1027" type="#_x0000_t75" style="width:208.5pt;height:27.75pt;visibility:visible">
            <v:imagedata r:id="rId10" o:title=""/>
          </v:shape>
        </w:pict>
      </w:r>
      <w:r w:rsidRPr="005B46D3">
        <w:rPr>
          <w:sz w:val="24"/>
          <w:szCs w:val="24"/>
        </w:rPr>
        <w:t>,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B46D3">
        <w:rPr>
          <w:sz w:val="24"/>
          <w:szCs w:val="24"/>
        </w:rPr>
        <w:t xml:space="preserve">где: </w:t>
      </w:r>
      <w:r w:rsidRPr="00CB2F2F">
        <w:rPr>
          <w:noProof/>
          <w:position w:val="-12"/>
          <w:sz w:val="24"/>
          <w:szCs w:val="24"/>
        </w:rPr>
        <w:pict>
          <v:shape id="Рисунок 3" o:spid="_x0000_i1028" type="#_x0000_t75" style="width:23.25pt;height:25.5pt;visibility:visible">
            <v:imagedata r:id="rId11" o:title=""/>
          </v:shape>
        </w:pict>
      </w:r>
      <w:r w:rsidRPr="005B46D3">
        <w:rPr>
          <w:sz w:val="24"/>
          <w:szCs w:val="24"/>
        </w:rPr>
        <w:t xml:space="preserve"> - фактическая численность служащих;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4" o:spid="_x0000_i1029" type="#_x0000_t75" style="width:23.25pt;height:27.75pt;visibility:visible">
            <v:imagedata r:id="rId12" o:title=""/>
          </v:shape>
        </w:pict>
      </w:r>
      <w:r w:rsidRPr="005B46D3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5" o:spid="_x0000_i1030" type="#_x0000_t75" style="width:35.25pt;height:25.5pt;visibility:visible">
            <v:imagedata r:id="rId13" o:title=""/>
          </v:shape>
        </w:pict>
      </w:r>
      <w:r w:rsidRPr="005B46D3">
        <w:rPr>
          <w:sz w:val="24"/>
          <w:szCs w:val="24"/>
        </w:rPr>
        <w:t xml:space="preserve"> - фактическая численность работников, денежное содержание которых </w:t>
      </w:r>
      <w:r w:rsidRPr="005B46D3">
        <w:rPr>
          <w:color w:val="000000"/>
          <w:sz w:val="24"/>
          <w:szCs w:val="24"/>
        </w:rPr>
        <w:t>осуществляется в рамках новой системы оплаты труда, определенной в соответствии с муниципальными нормативно-правовым актами о введении новых систем оплаты труда работников бюджетных, автономных и казенных муниципальных учреждений;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B46D3">
        <w:rPr>
          <w:color w:val="000000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5B0A25" w:rsidRDefault="005B0A25" w:rsidP="005C7BF4">
      <w:pPr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bookmarkStart w:id="3" w:name="Par239"/>
      <w:bookmarkEnd w:id="3"/>
      <w: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  <w:bookmarkStart w:id="4" w:name="Par46"/>
      <w:bookmarkEnd w:id="4"/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tbl>
      <w:tblPr>
        <w:tblW w:w="9889" w:type="dxa"/>
        <w:tblLook w:val="00A0"/>
      </w:tblPr>
      <w:tblGrid>
        <w:gridCol w:w="5070"/>
        <w:gridCol w:w="2551"/>
        <w:gridCol w:w="2268"/>
      </w:tblGrid>
      <w:tr w:rsidR="005B0A25" w:rsidTr="00CB2F2F">
        <w:tc>
          <w:tcPr>
            <w:tcW w:w="5070" w:type="dxa"/>
          </w:tcPr>
          <w:p w:rsidR="005B0A25" w:rsidRPr="00CB2F2F" w:rsidRDefault="005B0A25" w:rsidP="00CB2F2F">
            <w:pPr>
              <w:pStyle w:val="Header"/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И.о.управляющего делами Администрации муниципального образования город Саяногорск</w:t>
            </w:r>
          </w:p>
        </w:tc>
        <w:tc>
          <w:tcPr>
            <w:tcW w:w="2551" w:type="dxa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5B0A25" w:rsidRPr="00CB2F2F" w:rsidRDefault="005B0A25" w:rsidP="00CB2F2F">
            <w:pPr>
              <w:keepNext/>
              <w:suppressLineNumbers/>
              <w:suppressAutoHyphens/>
              <w:contextualSpacing/>
              <w:rPr>
                <w:color w:val="000000"/>
                <w:lang w:eastAsia="ar-SA"/>
              </w:rPr>
            </w:pPr>
            <w:r w:rsidRPr="00CB2F2F">
              <w:rPr>
                <w:color w:val="000000"/>
              </w:rPr>
              <w:t>Т.Г.Лаврентьева</w:t>
            </w:r>
          </w:p>
        </w:tc>
      </w:tr>
    </w:tbl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5103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</w:p>
    <w:p w:rsidR="005B0A25" w:rsidRPr="005304FF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  <w:r>
        <w:t>Приложение</w:t>
      </w:r>
      <w:r w:rsidRPr="005304FF">
        <w:t xml:space="preserve"> </w:t>
      </w:r>
    </w:p>
    <w:p w:rsidR="005B0A25" w:rsidRPr="005304FF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4820"/>
        <w:contextualSpacing/>
      </w:pPr>
      <w:r w:rsidRPr="005304FF">
        <w:t xml:space="preserve">к Правилам определения </w:t>
      </w:r>
      <w:r>
        <w:t>н</w:t>
      </w:r>
      <w:r w:rsidRPr="005304FF">
        <w:t>ормативных затрат</w:t>
      </w:r>
      <w:r>
        <w:t xml:space="preserve"> </w:t>
      </w:r>
      <w:r w:rsidRPr="005304FF">
        <w:t>на обеспечение функций органов местного</w:t>
      </w:r>
      <w:r>
        <w:t xml:space="preserve"> с</w:t>
      </w:r>
      <w:r w:rsidRPr="005304FF">
        <w:t>амоуправления</w:t>
      </w:r>
      <w:r>
        <w:t xml:space="preserve"> муниципального образования город Саяногорск</w:t>
      </w:r>
      <w:r w:rsidRPr="005304FF">
        <w:t>, их структурных</w:t>
      </w:r>
      <w:r>
        <w:t xml:space="preserve"> </w:t>
      </w:r>
      <w:r w:rsidRPr="005304FF">
        <w:t>подразделений и подведомственных им</w:t>
      </w:r>
      <w:r>
        <w:t xml:space="preserve"> </w:t>
      </w:r>
      <w:r w:rsidRPr="005304FF">
        <w:t>казенных учреждений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350"/>
        <w:contextualSpacing/>
        <w:jc w:val="both"/>
        <w:rPr>
          <w:sz w:val="10"/>
          <w:szCs w:val="10"/>
        </w:rPr>
      </w:pP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350"/>
        <w:contextualSpacing/>
        <w:jc w:val="both"/>
        <w:rPr>
          <w:sz w:val="10"/>
          <w:szCs w:val="10"/>
        </w:rPr>
      </w:pPr>
    </w:p>
    <w:p w:rsidR="005B0A25" w:rsidRPr="005304FF" w:rsidRDefault="005B0A25" w:rsidP="00482B7D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5304FF">
        <w:rPr>
          <w:b/>
        </w:rPr>
        <w:t>ПРАВИЛА</w:t>
      </w:r>
    </w:p>
    <w:p w:rsidR="005B0A25" w:rsidRDefault="005B0A25" w:rsidP="00482B7D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bookmarkStart w:id="5" w:name="Par43"/>
      <w:bookmarkEnd w:id="5"/>
      <w:r w:rsidRPr="005304FF">
        <w:rPr>
          <w:b/>
        </w:rPr>
        <w:t>расчета нормативных затрат на обеспечение функций органов местного самоуправления</w:t>
      </w:r>
      <w:r>
        <w:rPr>
          <w:b/>
        </w:rPr>
        <w:t xml:space="preserve"> муниципального образования город Саяногорск, </w:t>
      </w:r>
      <w:r w:rsidRPr="005304FF">
        <w:rPr>
          <w:b/>
        </w:rPr>
        <w:t>их структурных подразделений и подведомственных им казенных учреждений</w:t>
      </w:r>
      <w:r>
        <w:rPr>
          <w:b/>
        </w:rPr>
        <w:t xml:space="preserve"> </w:t>
      </w:r>
    </w:p>
    <w:p w:rsidR="005B0A25" w:rsidRPr="005C7BF4" w:rsidRDefault="005B0A25" w:rsidP="00271225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5C7BF4">
        <w:t xml:space="preserve">(далее – </w:t>
      </w:r>
      <w:r>
        <w:t>п</w:t>
      </w:r>
      <w:r w:rsidRPr="005C7BF4">
        <w:t>риложение к Правилам)</w:t>
      </w:r>
    </w:p>
    <w:p w:rsidR="005B0A25" w:rsidRPr="005304FF" w:rsidRDefault="005B0A25" w:rsidP="005C7BF4">
      <w:pPr>
        <w:keepNext/>
        <w:suppressLineNumbers/>
        <w:suppressAutoHyphens/>
        <w:autoSpaceDE w:val="0"/>
        <w:autoSpaceDN w:val="0"/>
        <w:adjustRightInd w:val="0"/>
        <w:ind w:left="350"/>
        <w:contextualSpacing/>
        <w:jc w:val="center"/>
        <w:rPr>
          <w:b/>
          <w:sz w:val="10"/>
          <w:szCs w:val="10"/>
        </w:rPr>
      </w:pPr>
    </w:p>
    <w:p w:rsidR="005B0A25" w:rsidRPr="00CC005D" w:rsidRDefault="005B0A25" w:rsidP="002357A1">
      <w:pPr>
        <w:pStyle w:val="ListParagraph"/>
        <w:keepNext/>
        <w:numPr>
          <w:ilvl w:val="0"/>
          <w:numId w:val="50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b/>
          <w:u w:val="single"/>
        </w:rPr>
      </w:pPr>
      <w:r w:rsidRPr="00CC005D">
        <w:rPr>
          <w:b/>
          <w:u w:val="single"/>
        </w:rPr>
        <w:t>Затраты на информационно-коммуникационные технологии</w:t>
      </w:r>
    </w:p>
    <w:p w:rsidR="005B0A25" w:rsidRPr="005B46D3" w:rsidRDefault="005B0A25" w:rsidP="005C7BF4">
      <w:pPr>
        <w:keepNext/>
        <w:suppressLineNumbers/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10"/>
          <w:szCs w:val="10"/>
          <w:u w:val="single"/>
        </w:rPr>
      </w:pPr>
    </w:p>
    <w:p w:rsidR="005B0A25" w:rsidRPr="005C7BF4" w:rsidRDefault="005B0A25" w:rsidP="005C7BF4">
      <w:pPr>
        <w:keepNext/>
        <w:suppressLineNumbers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5C7BF4">
        <w:rPr>
          <w:b/>
        </w:rPr>
        <w:t>Затраты на услуги связи</w:t>
      </w:r>
    </w:p>
    <w:p w:rsidR="005B0A25" w:rsidRPr="005B46D3" w:rsidRDefault="005B0A25" w:rsidP="005C7BF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5B46D3">
        <w:t>Затраты на абонентскую плату (</w:t>
      </w:r>
      <w:r w:rsidRPr="00CB2F2F">
        <w:rPr>
          <w:noProof/>
          <w:position w:val="-12"/>
        </w:rPr>
        <w:pict>
          <v:shape id="Рисунок 6" o:spid="_x0000_i1031" type="#_x0000_t75" style="width:21pt;height:21pt;visibility:visible">
            <v:imagedata r:id="rId14" o:title=""/>
          </v:shape>
        </w:pict>
      </w:r>
      <w:r w:rsidRPr="005B46D3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CB2F2F">
        <w:rPr>
          <w:noProof/>
          <w:position w:val="-28"/>
          <w:sz w:val="22"/>
          <w:szCs w:val="22"/>
        </w:rPr>
        <w:pict>
          <v:shape id="_x0000_i1032" type="#_x0000_t75" style="width:164.25pt;height:40.5pt;visibility:visible">
            <v:imagedata r:id="rId15" o:title=""/>
          </v:shape>
        </w:pict>
      </w:r>
      <w:r w:rsidRPr="003779E8">
        <w:rPr>
          <w:sz w:val="22"/>
          <w:szCs w:val="22"/>
        </w:rPr>
        <w:t>,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B46D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position w:val="-12"/>
          <w:sz w:val="24"/>
          <w:szCs w:val="24"/>
        </w:rPr>
        <w:pict>
          <v:shape id="Рисунок 8" o:spid="_x0000_i1033" type="#_x0000_t75" style="width:27pt;height:21pt;visibility:visible">
            <v:imagedata r:id="rId16" o:title=""/>
          </v:shape>
        </w:pict>
      </w:r>
      <w:r w:rsidRPr="005B46D3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9" o:spid="_x0000_i1034" type="#_x0000_t75" style="width:27pt;height:21pt;visibility:visible">
            <v:imagedata r:id="rId17" o:title=""/>
          </v:shape>
        </w:pict>
      </w:r>
      <w:r w:rsidRPr="005B46D3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10" o:spid="_x0000_i1035" type="#_x0000_t75" style="width:29.25pt;height:21pt;visibility:visible">
            <v:imagedata r:id="rId18" o:title=""/>
          </v:shape>
        </w:pict>
      </w:r>
      <w:r w:rsidRPr="005B46D3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5B0A25" w:rsidRPr="003779E8" w:rsidRDefault="005B0A25" w:rsidP="005C7BF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повременную оплату местных, междугородних и международных телефонных соединений (</w:t>
      </w:r>
      <w:r w:rsidRPr="00CB2F2F">
        <w:rPr>
          <w:noProof/>
        </w:rPr>
        <w:pict>
          <v:shape id="Рисунок 11" o:spid="_x0000_i1036" type="#_x0000_t75" style="width:25.5pt;height:21pt;visibility:visible">
            <v:imagedata r:id="rId19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30"/>
        </w:rPr>
        <w:pict>
          <v:shape id="Рисунок 12" o:spid="_x0000_i1037" type="#_x0000_t75" style="width:488.25pt;height:33.75pt;visibility:visible">
            <v:imagedata r:id="rId20" o:title=""/>
          </v:shape>
        </w:pic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B46D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position w:val="-14"/>
          <w:sz w:val="24"/>
          <w:szCs w:val="24"/>
        </w:rPr>
        <w:pict>
          <v:shape id="Рисунок 13" o:spid="_x0000_i1038" type="#_x0000_t75" style="width:27pt;height:22.5pt;visibility:visible">
            <v:imagedata r:id="rId21" o:title=""/>
          </v:shape>
        </w:pict>
      </w:r>
      <w:r w:rsidRPr="005B46D3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14" o:spid="_x0000_i1039" type="#_x0000_t75" style="width:25.5pt;height:22.5pt;visibility:visible">
            <v:imagedata r:id="rId22" o:title=""/>
          </v:shape>
        </w:pict>
      </w:r>
      <w:r w:rsidRPr="005B46D3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15" o:spid="_x0000_i1040" type="#_x0000_t75" style="width:24pt;height:22.5pt;visibility:visible">
            <v:imagedata r:id="rId23" o:title=""/>
          </v:shape>
        </w:pict>
      </w:r>
      <w:r w:rsidRPr="005B46D3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16" o:spid="_x0000_i1041" type="#_x0000_t75" style="width:29.25pt;height:22.5pt;visibility:visible">
            <v:imagedata r:id="rId24" o:title=""/>
          </v:shape>
        </w:pict>
      </w:r>
      <w:r w:rsidRPr="005B46D3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17" o:spid="_x0000_i1042" type="#_x0000_t75" style="width:29.25pt;height:21pt;visibility:visible">
            <v:imagedata r:id="rId25" o:title=""/>
          </v:shape>
        </w:pict>
      </w:r>
      <w:r w:rsidRPr="005B46D3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18" o:spid="_x0000_i1043" type="#_x0000_t75" style="width:25.5pt;height:21pt;visibility:visible">
            <v:imagedata r:id="rId26" o:title=""/>
          </v:shape>
        </w:pict>
      </w:r>
      <w:r w:rsidRPr="005B46D3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19" o:spid="_x0000_i1044" type="#_x0000_t75" style="width:25.5pt;height:21pt;visibility:visible">
            <v:imagedata r:id="rId27" o:title=""/>
          </v:shape>
        </w:pict>
      </w:r>
      <w:r w:rsidRPr="005B46D3"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20" o:spid="_x0000_i1045" type="#_x0000_t75" style="width:30pt;height:21pt;visibility:visible">
            <v:imagedata r:id="rId28" o:title=""/>
          </v:shape>
        </w:pict>
      </w:r>
      <w:r w:rsidRPr="005B46D3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21" o:spid="_x0000_i1046" type="#_x0000_t75" style="width:30pt;height:22.5pt;visibility:visible">
            <v:imagedata r:id="rId29" o:title=""/>
          </v:shape>
        </w:pict>
      </w:r>
      <w:r w:rsidRPr="005B46D3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22" o:spid="_x0000_i1047" type="#_x0000_t75" style="width:27pt;height:22.5pt;visibility:visible">
            <v:imagedata r:id="rId30" o:title=""/>
          </v:shape>
        </w:pict>
      </w:r>
      <w:r w:rsidRPr="005B46D3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23" o:spid="_x0000_i1048" type="#_x0000_t75" style="width:27pt;height:22.5pt;visibility:visible">
            <v:imagedata r:id="rId31" o:title=""/>
          </v:shape>
        </w:pict>
      </w:r>
      <w:r w:rsidRPr="005B46D3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24" o:spid="_x0000_i1049" type="#_x0000_t75" style="width:30pt;height:22.5pt;visibility:visible">
            <v:imagedata r:id="rId32" o:title=""/>
          </v:shape>
        </w:pict>
      </w:r>
      <w:r w:rsidRPr="005B46D3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5B0A25" w:rsidRPr="003779E8" w:rsidRDefault="005B0A25" w:rsidP="005C7BF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подвижной связи (</w:t>
      </w:r>
      <w:r w:rsidRPr="00CB2F2F">
        <w:rPr>
          <w:noProof/>
        </w:rPr>
        <w:pict>
          <v:shape id="Рисунок 25" o:spid="_x0000_i1050" type="#_x0000_t75" style="width:24pt;height:21pt;visibility:visible">
            <v:imagedata r:id="rId33" o:title=""/>
          </v:shape>
        </w:pict>
      </w:r>
      <w:r w:rsidRPr="003779E8">
        <w:t>) определяются по формуле:</w:t>
      </w:r>
      <w:r>
        <w:t xml:space="preserve"> 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6" o:spid="_x0000_i1051" type="#_x0000_t75" style="width:176.25pt;height:40.5pt;visibility:visible">
            <v:imagedata r:id="rId34" o:title=""/>
          </v:shape>
        </w:pict>
      </w:r>
      <w:r w:rsidRPr="003779E8">
        <w:t>,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5B46D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position w:val="-8"/>
          <w:sz w:val="24"/>
          <w:szCs w:val="24"/>
        </w:rPr>
        <w:pict>
          <v:shape id="_x0000_i1052" type="#_x0000_t75" style="width:30pt;height:21pt;visibility:visible">
            <v:imagedata r:id="rId35" o:title=""/>
          </v:shape>
        </w:pict>
      </w:r>
      <w:r w:rsidRPr="005B46D3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Pr="005B46D3">
        <w:rPr>
          <w:bCs/>
          <w:sz w:val="24"/>
          <w:szCs w:val="24"/>
        </w:rPr>
        <w:t>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28" o:spid="_x0000_i1053" type="#_x0000_t75" style="width:27pt;height:21pt;visibility:visible">
            <v:imagedata r:id="rId36" o:title=""/>
          </v:shape>
        </w:pict>
      </w:r>
      <w:r w:rsidRPr="005B46D3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5B0A25" w:rsidRPr="005B46D3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29" o:spid="_x0000_i1054" type="#_x0000_t75" style="width:32.25pt;height:21pt;visibility:visible">
            <v:imagedata r:id="rId37" o:title=""/>
          </v:shape>
        </w:pict>
      </w:r>
      <w:r w:rsidRPr="005B46D3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5B0A25" w:rsidRPr="003779E8" w:rsidRDefault="005B0A25" w:rsidP="005C7BF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электросвязь, относящуюся к связи специального назначения, используемой на региональном уровне (</w:t>
      </w:r>
      <w:r w:rsidRPr="00CB2F2F">
        <w:rPr>
          <w:noProof/>
        </w:rPr>
        <w:pict>
          <v:shape id="Рисунок 40" o:spid="_x0000_i1055" type="#_x0000_t75" style="width:25.5pt;height:22.5pt;visibility:visible">
            <v:imagedata r:id="rId38" o:title=""/>
          </v:shape>
        </w:pict>
      </w:r>
      <w:r w:rsidRPr="003779E8">
        <w:t>),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4"/>
          <w:sz w:val="22"/>
          <w:szCs w:val="22"/>
        </w:rPr>
        <w:pict>
          <v:shape id="Рисунок 41" o:spid="_x0000_i1056" type="#_x0000_t75" style="width:150pt;height:22.5pt;visibility:visible">
            <v:imagedata r:id="rId39" o:title=""/>
          </v:shape>
        </w:pict>
      </w:r>
      <w:r w:rsidRPr="003779E8">
        <w:t>,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C7BF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2" o:spid="_x0000_i1057" type="#_x0000_t75" style="width:27pt;height:22.5pt;visibility:visible">
            <v:imagedata r:id="rId40" o:title=""/>
          </v:shape>
        </w:pict>
      </w:r>
      <w:r w:rsidRPr="005C7BF4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3" o:spid="_x0000_i1058" type="#_x0000_t75" style="width:24pt;height:22.5pt;visibility:visible">
            <v:imagedata r:id="rId41" o:title=""/>
          </v:shape>
        </w:pict>
      </w:r>
      <w:r w:rsidRPr="005C7BF4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4" o:spid="_x0000_i1059" type="#_x0000_t75" style="width:29.25pt;height:22.5pt;visibility:visible">
            <v:imagedata r:id="rId42" o:title=""/>
          </v:shape>
        </w:pict>
      </w:r>
      <w:r w:rsidRPr="005C7BF4">
        <w:rPr>
          <w:sz w:val="24"/>
          <w:szCs w:val="24"/>
        </w:rPr>
        <w:t xml:space="preserve"> - количество месяцев предоставления услуги.</w:t>
      </w:r>
    </w:p>
    <w:p w:rsidR="005B0A25" w:rsidRPr="003779E8" w:rsidRDefault="005B0A25" w:rsidP="005C7BF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электросвязь, относящуюся к связи специального назначения, используемой на федеральном уровне (</w:t>
      </w:r>
      <w:r w:rsidRPr="00CB2F2F">
        <w:rPr>
          <w:noProof/>
        </w:rPr>
        <w:pict>
          <v:shape id="Рисунок 45" o:spid="_x0000_i1060" type="#_x0000_t75" style="width:21pt;height:21pt;visibility:visible">
            <v:imagedata r:id="rId43" o:title=""/>
          </v:shape>
        </w:pict>
      </w:r>
      <w:r w:rsidRPr="003779E8">
        <w:t>), определяются по формуле: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6" o:spid="_x0000_i1061" type="#_x0000_t75" style="width:93pt;height:21pt;visibility:visible">
            <v:imagedata r:id="rId44" o:title=""/>
          </v:shape>
        </w:pict>
      </w:r>
      <w:r w:rsidRPr="005C7BF4">
        <w:rPr>
          <w:sz w:val="24"/>
          <w:szCs w:val="24"/>
        </w:rPr>
        <w:t>,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C7BF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7" o:spid="_x0000_i1062" type="#_x0000_t75" style="width:24pt;height:21pt;visibility:visible">
            <v:imagedata r:id="rId45" o:title=""/>
          </v:shape>
        </w:pict>
      </w:r>
      <w:r w:rsidRPr="005C7BF4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8" o:spid="_x0000_i1063" type="#_x0000_t75" style="width:18.75pt;height:21pt;visibility:visible">
            <v:imagedata r:id="rId46" o:title=""/>
          </v:shape>
        </w:pict>
      </w:r>
      <w:r w:rsidRPr="005C7BF4">
        <w:rPr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B0A25" w:rsidRPr="003779E8" w:rsidRDefault="005B0A25" w:rsidP="005C7BF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по предоставлению цифровых потоков для коммутируемых телефонных соединений (</w:t>
      </w:r>
      <w:r w:rsidRPr="00CB2F2F">
        <w:rPr>
          <w:noProof/>
        </w:rPr>
        <w:pict>
          <v:shape id="Рисунок 49" o:spid="_x0000_i1064" type="#_x0000_t75" style="width:21pt;height:21pt;visibility:visible">
            <v:imagedata r:id="rId4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50" o:spid="_x0000_i1065" type="#_x0000_t75" style="width:164.25pt;height:40.5pt;visibility:visible">
            <v:imagedata r:id="rId48" o:title=""/>
          </v:shape>
        </w:pict>
      </w:r>
      <w:r w:rsidRPr="003779E8">
        <w:t>,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C7BF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51" o:spid="_x0000_i1066" type="#_x0000_t75" style="width:29.25pt;height:21pt;visibility:visible">
            <v:imagedata r:id="rId49" o:title=""/>
          </v:shape>
        </w:pict>
      </w:r>
      <w:r w:rsidRPr="005C7BF4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52" o:spid="_x0000_i1067" type="#_x0000_t75" style="width:25.5pt;height:21pt;visibility:visible">
            <v:imagedata r:id="rId50" o:title=""/>
          </v:shape>
        </w:pict>
      </w:r>
      <w:r w:rsidRPr="005C7BF4">
        <w:rPr>
          <w:sz w:val="24"/>
          <w:szCs w:val="24"/>
        </w:rPr>
        <w:t xml:space="preserve"> - ежемесячная i-я абонентская плата за цифровой поток;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53" o:spid="_x0000_i1068" type="#_x0000_t75" style="width:30pt;height:21pt;visibility:visible">
            <v:imagedata r:id="rId51" o:title=""/>
          </v:shape>
        </w:pict>
      </w:r>
      <w:r w:rsidRPr="005C7BF4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2357A1" w:rsidRDefault="005B0A25" w:rsidP="002357A1">
      <w:pPr>
        <w:keepNext/>
        <w:suppressLineNumbers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2357A1">
        <w:rPr>
          <w:b/>
        </w:rPr>
        <w:t>Затраты на содержание имущества</w:t>
      </w:r>
    </w:p>
    <w:p w:rsidR="005B0A25" w:rsidRPr="003779E8" w:rsidRDefault="005B0A25" w:rsidP="005C7BF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 xml:space="preserve">При определении затрат на техническое обслуживание и регламентно-профилактический ремонт, указанный </w:t>
      </w:r>
      <w:r w:rsidRPr="005C7BF4">
        <w:rPr>
          <w:color w:val="0000CC"/>
        </w:rPr>
        <w:t xml:space="preserve">в пунктах </w:t>
      </w:r>
      <w:r>
        <w:rPr>
          <w:color w:val="0000CC"/>
        </w:rPr>
        <w:t>9-14</w:t>
      </w:r>
      <w:r w:rsidRPr="005C7BF4">
        <w:rPr>
          <w:color w:val="0000CC"/>
        </w:rPr>
        <w:t xml:space="preserve"> настоящего </w:t>
      </w:r>
      <w:r w:rsidRPr="0073711F">
        <w:rPr>
          <w:color w:val="0000CC"/>
        </w:rPr>
        <w:t>Приложения к Правилам</w:t>
      </w:r>
      <w:r w:rsidRPr="003779E8"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B0A25" w:rsidRPr="003779E8" w:rsidRDefault="005B0A25" w:rsidP="005C7BF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bookmarkStart w:id="6" w:name="Par135"/>
      <w:bookmarkEnd w:id="6"/>
      <w:r w:rsidRPr="003779E8">
        <w:t>Затраты на техническое обслуживание и регламентно-профилактический ремонт вычислительной техники (</w:t>
      </w:r>
      <w:r w:rsidRPr="00CB2F2F">
        <w:rPr>
          <w:noProof/>
        </w:rPr>
        <w:pict>
          <v:shape id="Рисунок 57" o:spid="_x0000_i1069" type="#_x0000_t75" style="width:24pt;height:22.5pt;visibility:visible">
            <v:imagedata r:id="rId52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58" o:spid="_x0000_i1070" type="#_x0000_t75" style="width:129.75pt;height:40.5pt;visibility:visible">
            <v:imagedata r:id="rId53" o:title=""/>
          </v:shape>
        </w:pict>
      </w:r>
      <w:r w:rsidRPr="003779E8">
        <w:t>,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C7BF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59" o:spid="_x0000_i1071" type="#_x0000_t75" style="width:30pt;height:22.5pt;visibility:visible">
            <v:imagedata r:id="rId54" o:title=""/>
          </v:shape>
        </w:pict>
      </w:r>
      <w:r w:rsidRPr="005C7BF4">
        <w:rPr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60" o:spid="_x0000_i1072" type="#_x0000_t75" style="width:27pt;height:22.5pt;visibility:visible">
            <v:imagedata r:id="rId55" o:title=""/>
          </v:shape>
        </w:pict>
      </w:r>
      <w:r w:rsidRPr="005C7BF4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709"/>
        <w:contextualSpacing/>
        <w:jc w:val="both"/>
      </w:pPr>
      <w:r w:rsidRPr="003779E8">
        <w:t>Предельное количество i-х рабочих станций (</w:t>
      </w:r>
      <w:r w:rsidRPr="00CB2F2F">
        <w:rPr>
          <w:noProof/>
          <w:position w:val="-14"/>
        </w:rPr>
        <w:pict>
          <v:shape id="Рисунок 61" o:spid="_x0000_i1073" type="#_x0000_t75" style="width:57pt;height:22.5pt;visibility:visible">
            <v:imagedata r:id="rId56" o:title=""/>
          </v:shape>
        </w:pict>
      </w:r>
      <w:r w:rsidRPr="003779E8">
        <w:t>) определяется с округлением до целого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4"/>
          <w:sz w:val="22"/>
          <w:szCs w:val="22"/>
        </w:rPr>
        <w:pict>
          <v:shape id="Рисунок 62" o:spid="_x0000_i1074" type="#_x0000_t75" style="width:132pt;height:22.5pt;visibility:visible">
            <v:imagedata r:id="rId57" o:title=""/>
          </v:shape>
        </w:pict>
      </w:r>
      <w:r w:rsidRPr="003779E8">
        <w:t>,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C7BF4">
        <w:rPr>
          <w:sz w:val="24"/>
          <w:szCs w:val="24"/>
        </w:rPr>
        <w:t xml:space="preserve">где </w:t>
      </w:r>
      <w:r w:rsidRPr="00CB2F2F">
        <w:rPr>
          <w:noProof/>
          <w:sz w:val="24"/>
          <w:szCs w:val="24"/>
        </w:rPr>
        <w:pict>
          <v:shape id="Рисунок 63" o:spid="_x0000_i1075" type="#_x0000_t75" style="width:24pt;height:21pt;visibility:visible">
            <v:imagedata r:id="rId58" o:title=""/>
          </v:shape>
        </w:pict>
      </w:r>
      <w:r w:rsidRPr="005C7BF4">
        <w:rPr>
          <w:sz w:val="24"/>
          <w:szCs w:val="24"/>
        </w:rPr>
        <w:t xml:space="preserve"> - расчетная численность основных работников, определяемая в соответствии </w:t>
      </w:r>
      <w:r w:rsidRPr="005C7BF4">
        <w:rPr>
          <w:color w:val="0000CC"/>
          <w:sz w:val="24"/>
          <w:szCs w:val="24"/>
        </w:rPr>
        <w:t xml:space="preserve">с пунктом </w:t>
      </w:r>
      <w:r>
        <w:rPr>
          <w:color w:val="0000CC"/>
          <w:sz w:val="24"/>
          <w:szCs w:val="24"/>
        </w:rPr>
        <w:t>11</w:t>
      </w:r>
      <w:r w:rsidRPr="005C7BF4">
        <w:rPr>
          <w:color w:val="0000CC"/>
          <w:sz w:val="24"/>
          <w:szCs w:val="24"/>
        </w:rPr>
        <w:t xml:space="preserve"> Правил</w:t>
      </w:r>
      <w:r w:rsidRPr="005C7BF4">
        <w:rPr>
          <w:sz w:val="24"/>
          <w:szCs w:val="24"/>
        </w:rPr>
        <w:t>;</w:t>
      </w:r>
    </w:p>
    <w:p w:rsidR="005B0A25" w:rsidRPr="003779E8" w:rsidRDefault="005B0A25" w:rsidP="005C7BF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CB2F2F">
        <w:rPr>
          <w:noProof/>
        </w:rPr>
        <w:pict>
          <v:shape id="Рисунок 64" o:spid="_x0000_i1076" type="#_x0000_t75" style="width:25.5pt;height:21pt;visibility:visible">
            <v:imagedata r:id="rId59" o:title=""/>
          </v:shape>
        </w:pict>
      </w:r>
      <w:r w:rsidRPr="003779E8">
        <w:t>) определяются по формуле: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CB2F2F">
        <w:rPr>
          <w:noProof/>
          <w:position w:val="-28"/>
          <w:sz w:val="24"/>
          <w:szCs w:val="24"/>
        </w:rPr>
        <w:pict>
          <v:shape id="Рисунок 65" o:spid="_x0000_i1077" type="#_x0000_t75" style="width:128.25pt;height:40.5pt;visibility:visible">
            <v:imagedata r:id="rId60" o:title=""/>
          </v:shape>
        </w:pict>
      </w:r>
      <w:r w:rsidRPr="005C7BF4">
        <w:rPr>
          <w:sz w:val="24"/>
          <w:szCs w:val="24"/>
        </w:rPr>
        <w:t>,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C7BF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position w:val="-12"/>
          <w:sz w:val="24"/>
          <w:szCs w:val="24"/>
        </w:rPr>
        <w:pict>
          <v:shape id="Рисунок 66" o:spid="_x0000_i1078" type="#_x0000_t75" style="width:32.25pt;height:21pt;visibility:visible">
            <v:imagedata r:id="rId61" o:title=""/>
          </v:shape>
        </w:pict>
      </w:r>
      <w:r w:rsidRPr="005C7BF4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5B0A25" w:rsidRPr="005C7BF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2"/>
          <w:sz w:val="24"/>
          <w:szCs w:val="24"/>
        </w:rPr>
        <w:pict>
          <v:shape id="Рисунок 67" o:spid="_x0000_i1079" type="#_x0000_t75" style="width:29.25pt;height:21pt;visibility:visible">
            <v:imagedata r:id="rId62" o:title=""/>
          </v:shape>
        </w:pict>
      </w:r>
      <w:r w:rsidRPr="005C7BF4">
        <w:rPr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CB2F2F">
        <w:rPr>
          <w:noProof/>
        </w:rPr>
        <w:pict>
          <v:shape id="Рисунок 68" o:spid="_x0000_i1080" type="#_x0000_t75" style="width:22.5pt;height:21pt;visibility:visible">
            <v:imagedata r:id="rId63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69" o:spid="_x0000_i1081" type="#_x0000_t75" style="width:126pt;height:40.5pt;visibility:visible">
            <v:imagedata r:id="rId64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70" o:spid="_x0000_i1082" type="#_x0000_t75" style="width:30pt;height:21pt;visibility:visible">
            <v:imagedata r:id="rId65" o:title=""/>
          </v:shape>
        </w:pict>
      </w:r>
      <w:r w:rsidRPr="002357A1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71" o:spid="_x0000_i1083" type="#_x0000_t75" style="width:27pt;height:21pt;visibility:visible">
            <v:imagedata r:id="rId66" o:title=""/>
          </v:shape>
        </w:pict>
      </w:r>
      <w:r w:rsidRPr="002357A1">
        <w:rPr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локальных вычислительных сетей (</w:t>
      </w:r>
      <w:r w:rsidRPr="00CB2F2F">
        <w:rPr>
          <w:noProof/>
        </w:rPr>
        <w:pict>
          <v:shape id="Рисунок 72" o:spid="_x0000_i1084" type="#_x0000_t75" style="width:24pt;height:21pt;visibility:visible">
            <v:imagedata r:id="rId6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73" o:spid="_x0000_i1085" type="#_x0000_t75" style="width:129.75pt;height:40.5pt;visibility:visible">
            <v:imagedata r:id="rId68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C7BF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74" o:spid="_x0000_i1086" type="#_x0000_t75" style="width:30pt;height:21pt;visibility:visible">
            <v:imagedata r:id="rId69" o:title=""/>
          </v:shape>
        </w:pict>
      </w:r>
      <w:r w:rsidRPr="002357A1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75" o:spid="_x0000_i1087" type="#_x0000_t75" style="width:27pt;height:21pt;visibility:visible">
            <v:imagedata r:id="rId70" o:title=""/>
          </v:shape>
        </w:pict>
      </w:r>
      <w:r w:rsidRPr="002357A1">
        <w:rPr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систем бесперебойного питания (</w:t>
      </w:r>
      <w:r w:rsidRPr="00CB2F2F">
        <w:rPr>
          <w:noProof/>
        </w:rPr>
        <w:pict>
          <v:shape id="Рисунок 76" o:spid="_x0000_i1088" type="#_x0000_t75" style="width:25.5pt;height:21pt;visibility:visible">
            <v:imagedata r:id="rId7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77" o:spid="_x0000_i1089" type="#_x0000_t75" style="width:128.25pt;height:40.5pt;visibility:visible">
            <v:imagedata r:id="rId72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78" o:spid="_x0000_i1090" type="#_x0000_t75" style="width:32.25pt;height:21pt;visibility:visible">
            <v:imagedata r:id="rId73" o:title=""/>
          </v:shape>
        </w:pict>
      </w:r>
      <w:r w:rsidRPr="002357A1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79" o:spid="_x0000_i1091" type="#_x0000_t75" style="width:29.25pt;height:21pt;visibility:visible">
            <v:imagedata r:id="rId74" o:title=""/>
          </v:shape>
        </w:pict>
      </w:r>
      <w:r w:rsidRPr="002357A1">
        <w:rPr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bookmarkStart w:id="7" w:name="Par174"/>
      <w:bookmarkEnd w:id="7"/>
      <w:r w:rsidRPr="003779E8">
        <w:t>Затраты на техническое обслуживание и регламентно-профилактический ремонт принтеров, многофункциональных устройств</w:t>
      </w:r>
      <w:r>
        <w:t xml:space="preserve">, </w:t>
      </w:r>
      <w:r w:rsidRPr="003779E8">
        <w:t>копировальных аппаратов</w:t>
      </w:r>
      <w:r>
        <w:t>, компьютерной техники</w:t>
      </w:r>
      <w:r w:rsidRPr="003779E8">
        <w:t xml:space="preserve"> (оргтехники) (</w:t>
      </w:r>
      <w:r w:rsidRPr="00CB2F2F">
        <w:rPr>
          <w:noProof/>
        </w:rPr>
        <w:pict>
          <v:shape id="Рисунок 80" o:spid="_x0000_i1092" type="#_x0000_t75" style="width:27pt;height:22.5pt;visibility:visible">
            <v:imagedata r:id="rId75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81" o:spid="_x0000_i1093" type="#_x0000_t75" style="width:133.5pt;height:40.5pt;visibility:visible">
            <v:imagedata r:id="rId76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82" o:spid="_x0000_i1094" type="#_x0000_t75" style="width:33pt;height:22.5pt;visibility:visible">
            <v:imagedata r:id="rId77" o:title=""/>
          </v:shape>
        </w:pict>
      </w:r>
      <w:r w:rsidRPr="002357A1">
        <w:rPr>
          <w:sz w:val="24"/>
          <w:szCs w:val="24"/>
        </w:rPr>
        <w:t xml:space="preserve"> - количество i-х принтеров, многофункциональных устройств</w:t>
      </w:r>
      <w:r>
        <w:rPr>
          <w:sz w:val="24"/>
          <w:szCs w:val="24"/>
        </w:rPr>
        <w:t>,</w:t>
      </w:r>
      <w:r w:rsidRPr="002357A1">
        <w:rPr>
          <w:sz w:val="24"/>
          <w:szCs w:val="24"/>
        </w:rPr>
        <w:t xml:space="preserve"> копировальных аппаратов</w:t>
      </w:r>
      <w:r>
        <w:rPr>
          <w:sz w:val="24"/>
          <w:szCs w:val="24"/>
        </w:rPr>
        <w:t>, компьютерной техники</w:t>
      </w:r>
      <w:r w:rsidRPr="002357A1">
        <w:rPr>
          <w:sz w:val="24"/>
          <w:szCs w:val="24"/>
        </w:rPr>
        <w:t xml:space="preserve"> (оргтехники) в соответствии с нормативами органов местного самоуправления, их структурных подразделений и подведомственных им казенных учреждений;</w:t>
      </w:r>
    </w:p>
    <w:p w:rsidR="005B0A25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83" o:spid="_x0000_i1095" type="#_x0000_t75" style="width:30pt;height:22.5pt;visibility:visible">
            <v:imagedata r:id="rId78" o:title=""/>
          </v:shape>
        </w:pict>
      </w:r>
      <w:r w:rsidRPr="002357A1"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>
        <w:rPr>
          <w:sz w:val="24"/>
          <w:szCs w:val="24"/>
        </w:rPr>
        <w:t>,</w:t>
      </w:r>
      <w:r w:rsidRPr="002357A1">
        <w:rPr>
          <w:sz w:val="24"/>
          <w:szCs w:val="24"/>
        </w:rPr>
        <w:t xml:space="preserve"> копировальных аппаратов</w:t>
      </w:r>
      <w:r>
        <w:rPr>
          <w:sz w:val="24"/>
          <w:szCs w:val="24"/>
        </w:rPr>
        <w:t>, компьютьеной техники</w:t>
      </w:r>
      <w:r w:rsidRPr="002357A1">
        <w:rPr>
          <w:sz w:val="24"/>
          <w:szCs w:val="24"/>
        </w:rPr>
        <w:t xml:space="preserve"> (оргтехники) в год.</w:t>
      </w:r>
    </w:p>
    <w:p w:rsidR="005B0A25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10"/>
          <w:szCs w:val="10"/>
        </w:rPr>
      </w:pPr>
    </w:p>
    <w:p w:rsidR="005B0A25" w:rsidRPr="00482B7D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10"/>
          <w:szCs w:val="10"/>
        </w:rPr>
      </w:pP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3779E8" w:rsidRDefault="005B0A25" w:rsidP="002357A1">
      <w:pPr>
        <w:keepNext/>
        <w:suppressLineNumbers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779E8">
        <w:rPr>
          <w:b/>
        </w:rPr>
        <w:t>Затраты на приобретение прочих работ и услуг,</w:t>
      </w:r>
      <w:r>
        <w:rPr>
          <w:b/>
        </w:rPr>
        <w:t xml:space="preserve"> </w:t>
      </w:r>
      <w:r w:rsidRPr="003779E8">
        <w:rPr>
          <w:b/>
        </w:rPr>
        <w:t>не относящиеся к затратам на услуги связи, аренду</w:t>
      </w:r>
      <w:r>
        <w:rPr>
          <w:b/>
        </w:rPr>
        <w:t xml:space="preserve"> </w:t>
      </w:r>
      <w:r w:rsidRPr="003779E8">
        <w:rPr>
          <w:b/>
        </w:rPr>
        <w:t>и содержание имущества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CB2F2F">
        <w:rPr>
          <w:noProof/>
        </w:rPr>
        <w:pict>
          <v:shape id="Рисунок 84" o:spid="_x0000_i1096" type="#_x0000_t75" style="width:24pt;height:21pt;visibility:visible">
            <v:imagedata r:id="rId79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85" o:spid="_x0000_i1097" type="#_x0000_t75" style="width:100.5pt;height:21pt;visibility:visible">
            <v:imagedata r:id="rId80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86" o:spid="_x0000_i1098" type="#_x0000_t75" style="width:27pt;height:21pt;visibility:visible">
            <v:imagedata r:id="rId81" o:title=""/>
          </v:shape>
        </w:pict>
      </w:r>
      <w:r w:rsidRPr="002357A1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87" o:spid="_x0000_i1099" type="#_x0000_t75" style="width:25.5pt;height:21pt;visibility:visible">
            <v:imagedata r:id="rId82" o:title=""/>
          </v:shape>
        </w:pict>
      </w:r>
      <w:r w:rsidRPr="002357A1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</w:pPr>
      <w:r w:rsidRPr="003779E8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по сопровождению справочно-правовых систем (</w:t>
      </w:r>
      <w:r w:rsidRPr="00CB2F2F">
        <w:rPr>
          <w:noProof/>
        </w:rPr>
        <w:pict>
          <v:shape id="Рисунок 88" o:spid="_x0000_i1100" type="#_x0000_t75" style="width:27pt;height:21pt;visibility:visible">
            <v:imagedata r:id="rId8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89" o:spid="_x0000_i1101" type="#_x0000_t75" style="width:90.75pt;height:40.5pt;visibility:visible">
            <v:imagedata r:id="rId83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 xml:space="preserve">где </w:t>
      </w:r>
      <w:r w:rsidRPr="00CB2F2F">
        <w:rPr>
          <w:noProof/>
          <w:sz w:val="24"/>
          <w:szCs w:val="24"/>
        </w:rPr>
        <w:pict>
          <v:shape id="Рисунок 90" o:spid="_x0000_i1102" type="#_x0000_t75" style="width:32.25pt;height:21pt;visibility:visible">
            <v:imagedata r:id="rId84" o:title=""/>
          </v:shape>
        </w:pict>
      </w:r>
      <w:r w:rsidRPr="002357A1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по сопровождению и приобретению иного программного обеспечения (</w:t>
      </w:r>
      <w:r w:rsidRPr="00CB2F2F">
        <w:rPr>
          <w:noProof/>
        </w:rPr>
        <w:pict>
          <v:shape id="Рисунок 91" o:spid="_x0000_i1103" type="#_x0000_t75" style="width:25.5pt;height:21pt;visibility:visible">
            <v:imagedata r:id="rId85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30"/>
          <w:sz w:val="22"/>
          <w:szCs w:val="22"/>
        </w:rPr>
        <w:pict>
          <v:shape id="Рисунок 92" o:spid="_x0000_i1104" type="#_x0000_t75" style="width:150pt;height:42pt;visibility:visible">
            <v:imagedata r:id="rId86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93" o:spid="_x0000_i1105" type="#_x0000_t75" style="width:32.25pt;height:22.5pt;visibility:visible">
            <v:imagedata r:id="rId87" o:title=""/>
          </v:shape>
        </w:pict>
      </w:r>
      <w:r w:rsidRPr="002357A1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94" o:spid="_x0000_i1106" type="#_x0000_t75" style="width:30pt;height:22.5pt;visibility:visible">
            <v:imagedata r:id="rId88" o:title=""/>
          </v:shape>
        </w:pict>
      </w:r>
      <w:r w:rsidRPr="002357A1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услуг, связанных с обеспечением безопасности информации (</w:t>
      </w:r>
      <w:r w:rsidRPr="00CB2F2F">
        <w:rPr>
          <w:noProof/>
        </w:rPr>
        <w:pict>
          <v:shape id="Рисунок 95" o:spid="_x0000_i1107" type="#_x0000_t75" style="width:25.5pt;height:21pt;visibility:visible">
            <v:imagedata r:id="rId89" o:title=""/>
          </v:shape>
        </w:pict>
      </w:r>
      <w:r w:rsidRPr="003779E8">
        <w:t>),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96" o:spid="_x0000_i1108" type="#_x0000_t75" style="width:90.75pt;height:21pt;visibility:visible">
            <v:imagedata r:id="rId90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97" o:spid="_x0000_i1109" type="#_x0000_t75" style="width:18.75pt;height:21pt;visibility:visible">
            <v:imagedata r:id="rId91" o:title=""/>
          </v:shape>
        </w:pict>
      </w:r>
      <w:r w:rsidRPr="002357A1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98" o:spid="_x0000_i1110" type="#_x0000_t75" style="width:21pt;height:21pt;visibility:visible">
            <v:imagedata r:id="rId92" o:title=""/>
          </v:shape>
        </w:pict>
      </w:r>
      <w:r w:rsidRPr="002357A1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проведение аттестационных, проверочных и контрольных мероприятий (</w:t>
      </w:r>
      <w:r w:rsidRPr="00CB2F2F">
        <w:rPr>
          <w:noProof/>
        </w:rPr>
        <w:pict>
          <v:shape id="Рисунок 99" o:spid="_x0000_i1111" type="#_x0000_t75" style="width:18.75pt;height:21pt;visibility:visible">
            <v:imagedata r:id="rId9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30"/>
          <w:sz w:val="22"/>
          <w:szCs w:val="22"/>
        </w:rPr>
        <w:pict>
          <v:shape id="Рисунок 100" o:spid="_x0000_i1112" type="#_x0000_t75" style="width:213.75pt;height:42pt;visibility:visible">
            <v:imagedata r:id="rId93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01" o:spid="_x0000_i1113" type="#_x0000_t75" style="width:27pt;height:21pt;visibility:visible">
            <v:imagedata r:id="rId94" o:title=""/>
          </v:shape>
        </w:pict>
      </w:r>
      <w:r w:rsidRPr="002357A1">
        <w:rPr>
          <w:sz w:val="24"/>
          <w:szCs w:val="24"/>
        </w:rPr>
        <w:t xml:space="preserve"> - количество аттестуемых i-х объектов (помещений);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02" o:spid="_x0000_i1114" type="#_x0000_t75" style="width:24pt;height:21pt;visibility:visible">
            <v:imagedata r:id="rId95" o:title=""/>
          </v:shape>
        </w:pict>
      </w:r>
      <w:r w:rsidRPr="002357A1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03" o:spid="_x0000_i1115" type="#_x0000_t75" style="width:29.25pt;height:22.5pt;visibility:visible">
            <v:imagedata r:id="rId96" o:title=""/>
          </v:shape>
        </w:pict>
      </w:r>
      <w:r w:rsidRPr="002357A1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04" o:spid="_x0000_i1116" type="#_x0000_t75" style="width:24pt;height:22.5pt;visibility:visible">
            <v:imagedata r:id="rId97" o:title=""/>
          </v:shape>
        </w:pict>
      </w:r>
      <w:r w:rsidRPr="002357A1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CB2F2F">
        <w:rPr>
          <w:noProof/>
        </w:rPr>
        <w:pict>
          <v:shape id="Рисунок 105" o:spid="_x0000_i1117" type="#_x0000_t75" style="width:21pt;height:21pt;visibility:visible">
            <v:imagedata r:id="rId98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06" o:spid="_x0000_i1118" type="#_x0000_t75" style="width:119.25pt;height:40.5pt;visibility:visible">
            <v:imagedata r:id="rId99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07" o:spid="_x0000_i1119" type="#_x0000_t75" style="width:29.25pt;height:21pt;visibility:visible">
            <v:imagedata r:id="rId100" o:title=""/>
          </v:shape>
        </w:pict>
      </w:r>
      <w:r w:rsidRPr="002357A1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08" o:spid="_x0000_i1120" type="#_x0000_t75" style="width:25.5pt;height:21pt;visibility:visible">
            <v:imagedata r:id="rId101" o:title=""/>
          </v:shape>
        </w:pict>
      </w:r>
      <w:r w:rsidRPr="002357A1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работ по монтажу (установке), дооборудованию и наладке оборудования (</w:t>
      </w:r>
      <w:r w:rsidRPr="00CB2F2F">
        <w:rPr>
          <w:noProof/>
        </w:rPr>
        <w:pict>
          <v:shape id="Рисунок 109" o:spid="_x0000_i1121" type="#_x0000_t75" style="width:18pt;height:21pt;visibility:visible">
            <v:imagedata r:id="rId102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10" o:spid="_x0000_i1122" type="#_x0000_t75" style="width:107.25pt;height:40.5pt;visibility:visible">
            <v:imagedata r:id="rId103" o:title=""/>
          </v:shape>
        </w:pict>
      </w:r>
      <w:r w:rsidRPr="003779E8">
        <w:t>,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57A1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11" o:spid="_x0000_i1123" type="#_x0000_t75" style="width:25.5pt;height:21pt;visibility:visible">
            <v:imagedata r:id="rId104" o:title=""/>
          </v:shape>
        </w:pict>
      </w:r>
      <w:r w:rsidRPr="002357A1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5B0A25" w:rsidRPr="002357A1" w:rsidRDefault="005B0A25" w:rsidP="002357A1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12" o:spid="_x0000_i1124" type="#_x0000_t75" style="width:21pt;height:21pt;visibility:visible">
            <v:imagedata r:id="rId105" o:title=""/>
          </v:shape>
        </w:pict>
      </w:r>
      <w:r w:rsidRPr="002357A1">
        <w:rPr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EC1154">
        <w:rPr>
          <w:b/>
        </w:rPr>
        <w:t>Затраты на приобретение основных средств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принтеров, многофункциональных устройств</w:t>
      </w:r>
      <w:r>
        <w:t>,</w:t>
      </w:r>
      <w:r w:rsidRPr="003779E8">
        <w:t xml:space="preserve"> копировальных аппаратов</w:t>
      </w:r>
      <w:r>
        <w:t>, компьютерной техники</w:t>
      </w:r>
      <w:r w:rsidRPr="003779E8">
        <w:t xml:space="preserve"> (оргтехники) (</w:t>
      </w:r>
      <w:r w:rsidRPr="00CB2F2F">
        <w:rPr>
          <w:noProof/>
        </w:rPr>
        <w:pict>
          <v:shape id="Рисунок 121" o:spid="_x0000_i1125" type="#_x0000_t75" style="width:21pt;height:21pt;visibility:visible">
            <v:imagedata r:id="rId106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22" o:spid="_x0000_i1126" type="#_x0000_t75" style="width:235.5pt;height:40.5pt;visibility:visible">
            <v:imagedata r:id="rId107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23" o:spid="_x0000_i1127" type="#_x0000_t75" style="width:51pt;height:22.5pt;visibility:visible">
            <v:imagedata r:id="rId108" o:title=""/>
          </v:shape>
        </w:pict>
      </w:r>
      <w:r w:rsidRPr="00EC1154">
        <w:rPr>
          <w:sz w:val="24"/>
          <w:szCs w:val="24"/>
        </w:rPr>
        <w:t xml:space="preserve"> - количество i-го типа принтера, многофункционального устройства</w:t>
      </w:r>
      <w:r>
        <w:rPr>
          <w:sz w:val="24"/>
          <w:szCs w:val="24"/>
        </w:rPr>
        <w:t>,</w:t>
      </w:r>
      <w:r w:rsidRPr="00EC1154">
        <w:rPr>
          <w:sz w:val="24"/>
          <w:szCs w:val="24"/>
        </w:rPr>
        <w:t xml:space="preserve"> копировального аппарата</w:t>
      </w:r>
      <w:r>
        <w:rPr>
          <w:sz w:val="24"/>
          <w:szCs w:val="24"/>
        </w:rPr>
        <w:t>, компьютерной техники</w:t>
      </w:r>
      <w:r w:rsidRPr="00EC1154">
        <w:rPr>
          <w:sz w:val="24"/>
          <w:szCs w:val="24"/>
        </w:rPr>
        <w:t xml:space="preserve"> (оргтехники) в соответствии с нормативами органов местного самоуправления, их структурных подразделений и подведомственных им казенным учреждениям;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24" o:spid="_x0000_i1128" type="#_x0000_t75" style="width:48.75pt;height:22.5pt;visibility:visible">
            <v:imagedata r:id="rId109" o:title=""/>
          </v:shape>
        </w:pict>
      </w:r>
      <w:r w:rsidRPr="00EC1154">
        <w:rPr>
          <w:sz w:val="24"/>
          <w:szCs w:val="24"/>
        </w:rPr>
        <w:t xml:space="preserve"> - фактическое количество i-го типа принтера, многофункционального устройства</w:t>
      </w:r>
      <w:r>
        <w:rPr>
          <w:sz w:val="24"/>
          <w:szCs w:val="24"/>
        </w:rPr>
        <w:t>,</w:t>
      </w:r>
      <w:r w:rsidRPr="00EC1154">
        <w:rPr>
          <w:sz w:val="24"/>
          <w:szCs w:val="24"/>
        </w:rPr>
        <w:t xml:space="preserve"> копировального аппарата</w:t>
      </w:r>
      <w:r>
        <w:rPr>
          <w:sz w:val="24"/>
          <w:szCs w:val="24"/>
        </w:rPr>
        <w:t>, компьютерной техники</w:t>
      </w:r>
      <w:r w:rsidRPr="00EC1154">
        <w:rPr>
          <w:sz w:val="24"/>
          <w:szCs w:val="24"/>
        </w:rPr>
        <w:t xml:space="preserve"> (оргтехники);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25" o:spid="_x0000_i1129" type="#_x0000_t75" style="width:25.5pt;height:21pt;visibility:visible">
            <v:imagedata r:id="rId110" o:title=""/>
          </v:shape>
        </w:pict>
      </w:r>
      <w:r w:rsidRPr="00EC1154">
        <w:rPr>
          <w:sz w:val="24"/>
          <w:szCs w:val="24"/>
        </w:rPr>
        <w:t xml:space="preserve"> - цена 1 i-го типа принтера, многофункционального устройства</w:t>
      </w:r>
      <w:r>
        <w:rPr>
          <w:sz w:val="24"/>
          <w:szCs w:val="24"/>
        </w:rPr>
        <w:t>,</w:t>
      </w:r>
      <w:r w:rsidRPr="00EC1154">
        <w:rPr>
          <w:sz w:val="24"/>
          <w:szCs w:val="24"/>
        </w:rPr>
        <w:t xml:space="preserve"> копировального аппарата</w:t>
      </w:r>
      <w:r>
        <w:rPr>
          <w:sz w:val="24"/>
          <w:szCs w:val="24"/>
        </w:rPr>
        <w:t>, компьютерной техники</w:t>
      </w:r>
      <w:r w:rsidRPr="00EC1154">
        <w:rPr>
          <w:sz w:val="24"/>
          <w:szCs w:val="24"/>
        </w:rPr>
        <w:t xml:space="preserve"> (оргтехники) в соответствии с нормативами органов местного самоуправления, их структурных подразделений и подведомственных им казенным учреждениям.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оборудования по обеспечению безопасности информации (</w:t>
      </w:r>
      <w:r w:rsidRPr="00CB2F2F">
        <w:rPr>
          <w:noProof/>
        </w:rPr>
        <w:pict>
          <v:shape id="Рисунок 134" o:spid="_x0000_i1130" type="#_x0000_t75" style="width:30pt;height:21pt;visibility:visible">
            <v:imagedata r:id="rId11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35" o:spid="_x0000_i1131" type="#_x0000_t75" style="width:145.5pt;height:40.5pt;visibility:visible">
            <v:imagedata r:id="rId112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36" o:spid="_x0000_i1132" type="#_x0000_t75" style="width:37.5pt;height:21pt;visibility:visible">
            <v:imagedata r:id="rId113" o:title=""/>
          </v:shape>
        </w:pict>
      </w:r>
      <w:r w:rsidRPr="00EC1154">
        <w:rPr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37" o:spid="_x0000_i1133" type="#_x0000_t75" style="width:33pt;height:21pt;visibility:visible">
            <v:imagedata r:id="rId114" o:title=""/>
          </v:shape>
        </w:pict>
      </w:r>
      <w:r w:rsidRPr="00EC1154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EC115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EC1154">
        <w:rPr>
          <w:b/>
        </w:rPr>
        <w:t>Затраты на приобретение материальных запасов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мониторов (</w:t>
      </w:r>
      <w:r w:rsidRPr="00CB2F2F">
        <w:rPr>
          <w:noProof/>
        </w:rPr>
        <w:pict>
          <v:shape id="Рисунок 138" o:spid="_x0000_i1134" type="#_x0000_t75" style="width:27pt;height:21pt;visibility:visible">
            <v:imagedata r:id="rId115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39" o:spid="_x0000_i1135" type="#_x0000_t75" style="width:133.5pt;height:40.5pt;visibility:visible">
            <v:imagedata r:id="rId116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40" o:spid="_x0000_i1136" type="#_x0000_t75" style="width:33pt;height:21pt;visibility:visible">
            <v:imagedata r:id="rId117" o:title=""/>
          </v:shape>
        </w:pict>
      </w:r>
      <w:r w:rsidRPr="00EC1154">
        <w:rPr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41" o:spid="_x0000_i1137" type="#_x0000_t75" style="width:30pt;height:21pt;visibility:visible">
            <v:imagedata r:id="rId118" o:title=""/>
          </v:shape>
        </w:pict>
      </w:r>
      <w:r w:rsidRPr="00EC1154">
        <w:rPr>
          <w:sz w:val="24"/>
          <w:szCs w:val="24"/>
        </w:rPr>
        <w:t xml:space="preserve"> - цена одного монитора для i-й должности.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системных блоков (</w:t>
      </w:r>
      <w:r w:rsidRPr="00CB2F2F">
        <w:rPr>
          <w:noProof/>
        </w:rPr>
        <w:pict>
          <v:shape id="Рисунок 142" o:spid="_x0000_i1138" type="#_x0000_t75" style="width:21pt;height:21pt;visibility:visible">
            <v:imagedata r:id="rId119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43" o:spid="_x0000_i1139" type="#_x0000_t75" style="width:117pt;height:40.5pt;visibility:visible">
            <v:imagedata r:id="rId120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44" o:spid="_x0000_i1140" type="#_x0000_t75" style="width:27pt;height:21pt;visibility:visible">
            <v:imagedata r:id="rId121" o:title=""/>
          </v:shape>
        </w:pict>
      </w:r>
      <w:r w:rsidRPr="00EC1154">
        <w:rPr>
          <w:sz w:val="24"/>
          <w:szCs w:val="24"/>
        </w:rPr>
        <w:t xml:space="preserve"> - планируемое к приобретению количество i-х системных блоков;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45" o:spid="_x0000_i1141" type="#_x0000_t75" style="width:24pt;height:21pt;visibility:visible">
            <v:imagedata r:id="rId122" o:title=""/>
          </v:shape>
        </w:pict>
      </w:r>
      <w:r w:rsidRPr="00EC1154">
        <w:rPr>
          <w:sz w:val="24"/>
          <w:szCs w:val="24"/>
        </w:rPr>
        <w:t xml:space="preserve"> - цена одного i-го системного блока.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других запасных частей для вычислительной техники (</w:t>
      </w:r>
      <w:r w:rsidRPr="00CB2F2F">
        <w:rPr>
          <w:noProof/>
        </w:rPr>
        <w:pict>
          <v:shape id="Рисунок 146" o:spid="_x0000_i1142" type="#_x0000_t75" style="width:24pt;height:21pt;visibility:visible">
            <v:imagedata r:id="rId123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47" o:spid="_x0000_i1143" type="#_x0000_t75" style="width:129.75pt;height:40.5pt;visibility:visible">
            <v:imagedata r:id="rId124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48" o:spid="_x0000_i1144" type="#_x0000_t75" style="width:30pt;height:21pt;visibility:visible">
            <v:imagedata r:id="rId125" o:title=""/>
          </v:shape>
        </w:pict>
      </w:r>
      <w:r w:rsidRPr="00EC1154">
        <w:rPr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49" o:spid="_x0000_i1145" type="#_x0000_t75" style="width:27pt;height:21pt;visibility:visible">
            <v:imagedata r:id="rId126" o:title=""/>
          </v:shape>
        </w:pict>
      </w:r>
      <w:r w:rsidRPr="00EC1154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деталей для содержания принтеров, многофункциональных устройств</w:t>
      </w:r>
      <w:r>
        <w:t>,</w:t>
      </w:r>
      <w:r w:rsidRPr="003779E8">
        <w:t xml:space="preserve"> копировальных аппаратов</w:t>
      </w:r>
      <w:r>
        <w:t>, компьютерной техники</w:t>
      </w:r>
      <w:r w:rsidRPr="003779E8">
        <w:t xml:space="preserve"> (оргтехники) (</w:t>
      </w:r>
      <w:r w:rsidRPr="00CB2F2F">
        <w:rPr>
          <w:noProof/>
        </w:rPr>
        <w:pict>
          <v:shape id="Рисунок 154" o:spid="_x0000_i1146" type="#_x0000_t75" style="width:24pt;height:21pt;visibility:visible">
            <v:imagedata r:id="rId12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4"/>
          <w:sz w:val="22"/>
          <w:szCs w:val="22"/>
        </w:rPr>
        <w:pict>
          <v:shape id="Рисунок 155" o:spid="_x0000_i1147" type="#_x0000_t75" style="width:90.75pt;height:22.5pt;visibility:visible">
            <v:imagedata r:id="rId128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56" o:spid="_x0000_i1148" type="#_x0000_t75" style="width:21pt;height:22.5pt;visibility:visible">
            <v:imagedata r:id="rId129" o:title=""/>
          </v:shape>
        </w:pict>
      </w:r>
      <w:r w:rsidRPr="00EC1154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</w:t>
      </w:r>
      <w:r>
        <w:rPr>
          <w:sz w:val="24"/>
          <w:szCs w:val="24"/>
        </w:rPr>
        <w:t>,</w:t>
      </w:r>
      <w:r w:rsidRPr="00EC1154">
        <w:rPr>
          <w:sz w:val="24"/>
          <w:szCs w:val="24"/>
        </w:rPr>
        <w:t xml:space="preserve"> копировальных аппаратов</w:t>
      </w:r>
      <w:r>
        <w:rPr>
          <w:sz w:val="24"/>
          <w:szCs w:val="24"/>
        </w:rPr>
        <w:t>,</w:t>
      </w:r>
      <w:r w:rsidRPr="00944730"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компьютерной техники</w:t>
      </w:r>
      <w:r w:rsidRPr="00EC1154">
        <w:rPr>
          <w:sz w:val="24"/>
          <w:szCs w:val="24"/>
        </w:rPr>
        <w:t xml:space="preserve"> (оргтехники);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57" o:spid="_x0000_i1149" type="#_x0000_t75" style="width:21pt;height:21pt;visibility:visible">
            <v:imagedata r:id="rId130" o:title=""/>
          </v:shape>
        </w:pict>
      </w:r>
      <w:r w:rsidRPr="00EC1154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</w:t>
      </w:r>
      <w:r>
        <w:rPr>
          <w:sz w:val="24"/>
          <w:szCs w:val="24"/>
        </w:rPr>
        <w:t>,</w:t>
      </w:r>
      <w:r w:rsidRPr="00EC1154">
        <w:rPr>
          <w:sz w:val="24"/>
          <w:szCs w:val="24"/>
        </w:rPr>
        <w:t xml:space="preserve"> копировальных аппаратов</w:t>
      </w:r>
      <w:r>
        <w:rPr>
          <w:sz w:val="24"/>
          <w:szCs w:val="24"/>
        </w:rPr>
        <w:t>, компьютерной техники</w:t>
      </w:r>
      <w:r w:rsidRPr="00EC1154">
        <w:rPr>
          <w:sz w:val="24"/>
          <w:szCs w:val="24"/>
        </w:rPr>
        <w:t xml:space="preserve"> (оргтехники).</w:t>
      </w:r>
    </w:p>
    <w:p w:rsidR="005B0A25" w:rsidRPr="00944730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расходных материалов для принтеров, многофункциональных устройств</w:t>
      </w:r>
      <w:r>
        <w:t>,</w:t>
      </w:r>
      <w:r w:rsidRPr="003779E8">
        <w:t xml:space="preserve"> копировальных </w:t>
      </w:r>
      <w:r w:rsidRPr="00944730">
        <w:t>аппаратов, компьютерной техники (оргтехники) (</w:t>
      </w:r>
      <w:r w:rsidRPr="00CB2F2F">
        <w:rPr>
          <w:noProof/>
        </w:rPr>
        <w:pict>
          <v:shape id="Рисунок 158" o:spid="_x0000_i1150" type="#_x0000_t75" style="width:21pt;height:22.5pt;visibility:visible">
            <v:imagedata r:id="rId129" o:title=""/>
          </v:shape>
        </w:pict>
      </w:r>
      <w:r w:rsidRPr="00944730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59" o:spid="_x0000_i1151" type="#_x0000_t75" style="width:168pt;height:40.5pt;visibility:visible">
            <v:imagedata r:id="rId131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position w:val="-14"/>
          <w:sz w:val="24"/>
          <w:szCs w:val="24"/>
        </w:rPr>
        <w:pict>
          <v:shape id="Рисунок 160" o:spid="_x0000_i1152" type="#_x0000_t75" style="width:29.25pt;height:22.5pt;visibility:visible">
            <v:imagedata r:id="rId132" o:title=""/>
          </v:shape>
        </w:pict>
      </w:r>
      <w:r w:rsidRPr="00EC1154">
        <w:rPr>
          <w:sz w:val="24"/>
          <w:szCs w:val="24"/>
        </w:rPr>
        <w:t xml:space="preserve"> - фактическое количество принтеров, многофункциональных устройств</w:t>
      </w:r>
      <w:r>
        <w:rPr>
          <w:sz w:val="24"/>
          <w:szCs w:val="24"/>
        </w:rPr>
        <w:t>,</w:t>
      </w:r>
      <w:r w:rsidRPr="00EC1154">
        <w:rPr>
          <w:sz w:val="24"/>
          <w:szCs w:val="24"/>
        </w:rPr>
        <w:t xml:space="preserve"> копировальных аппаратов</w:t>
      </w:r>
      <w:r>
        <w:rPr>
          <w:sz w:val="24"/>
          <w:szCs w:val="24"/>
        </w:rPr>
        <w:t>, компьютерной техники</w:t>
      </w:r>
      <w:r w:rsidRPr="00EC1154">
        <w:rPr>
          <w:sz w:val="24"/>
          <w:szCs w:val="24"/>
        </w:rPr>
        <w:t xml:space="preserve"> (оргтехники) i-го типа в соответствии с нормативами органов местного самоуправления, их структурных подразделений и подведомственных им казенных учреждений;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161" o:spid="_x0000_i1153" type="#_x0000_t75" style="width:30pt;height:22.5pt;visibility:visible">
            <v:imagedata r:id="rId133" o:title=""/>
          </v:shape>
        </w:pict>
      </w:r>
      <w:r w:rsidRPr="00EC1154"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</w:t>
      </w:r>
      <w:r>
        <w:rPr>
          <w:sz w:val="24"/>
          <w:szCs w:val="24"/>
        </w:rPr>
        <w:t xml:space="preserve">, </w:t>
      </w:r>
      <w:r w:rsidRPr="00EC1154">
        <w:rPr>
          <w:sz w:val="24"/>
          <w:szCs w:val="24"/>
        </w:rPr>
        <w:t>копировальных аппаратов</w:t>
      </w:r>
      <w:r>
        <w:rPr>
          <w:sz w:val="24"/>
          <w:szCs w:val="24"/>
        </w:rPr>
        <w:t>, компьютерной техники</w:t>
      </w:r>
      <w:r w:rsidRPr="00EC1154">
        <w:rPr>
          <w:sz w:val="24"/>
          <w:szCs w:val="24"/>
        </w:rPr>
        <w:t xml:space="preserve"> (оргтехники) в соответствии с нормативами органов местного самоуправления, их структурных подразделений и подведомственных им казенных учреждений;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position w:val="-14"/>
          <w:sz w:val="24"/>
          <w:szCs w:val="24"/>
        </w:rPr>
        <w:pict>
          <v:shape id="Рисунок 162" o:spid="_x0000_i1154" type="#_x0000_t75" style="width:27pt;height:22.5pt;visibility:visible">
            <v:imagedata r:id="rId134" o:title=""/>
          </v:shape>
        </w:pict>
      </w:r>
      <w:r w:rsidRPr="00EC1154">
        <w:rPr>
          <w:sz w:val="24"/>
          <w:szCs w:val="24"/>
        </w:rPr>
        <w:t xml:space="preserve"> - цена расходного материала по i-му типу принтеров, многофункциональных устройств</w:t>
      </w:r>
      <w:r>
        <w:rPr>
          <w:sz w:val="24"/>
          <w:szCs w:val="24"/>
        </w:rPr>
        <w:t>,</w:t>
      </w:r>
      <w:r w:rsidRPr="00EC1154">
        <w:rPr>
          <w:sz w:val="24"/>
          <w:szCs w:val="24"/>
        </w:rPr>
        <w:t xml:space="preserve"> копировальных аппаратов</w:t>
      </w:r>
      <w:r>
        <w:rPr>
          <w:sz w:val="24"/>
          <w:szCs w:val="24"/>
        </w:rPr>
        <w:t>, компьютерной техники</w:t>
      </w:r>
      <w:r w:rsidRPr="00EC1154">
        <w:rPr>
          <w:sz w:val="24"/>
          <w:szCs w:val="24"/>
        </w:rPr>
        <w:t xml:space="preserve"> (оргтехники) в соответствии с нормативами органов местного самоуправления, их структурных подразделений и подведомственных им казенных учреждений;</w:t>
      </w:r>
    </w:p>
    <w:p w:rsidR="005B0A25" w:rsidRPr="00944730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запасных частей для принтеров, многофункциональных устройств</w:t>
      </w:r>
      <w:r>
        <w:t>,</w:t>
      </w:r>
      <w:r w:rsidRPr="003779E8">
        <w:t xml:space="preserve"> копировальных </w:t>
      </w:r>
      <w:r w:rsidRPr="00944730">
        <w:t>аппаратов, компьютерной техники (оргтехники) (</w:t>
      </w:r>
      <w:r w:rsidRPr="00CB2F2F">
        <w:rPr>
          <w:noProof/>
        </w:rPr>
        <w:pict>
          <v:shape id="Рисунок 163" o:spid="_x0000_i1155" type="#_x0000_t75" style="width:21pt;height:21pt;visibility:visible">
            <v:imagedata r:id="rId130" o:title=""/>
          </v:shape>
        </w:pict>
      </w:r>
      <w:r w:rsidRPr="00944730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64" o:spid="_x0000_i1156" type="#_x0000_t75" style="width:114.75pt;height:40.5pt;visibility:visible">
            <v:imagedata r:id="rId135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65" o:spid="_x0000_i1157" type="#_x0000_t75" style="width:27pt;height:21pt;visibility:visible">
            <v:imagedata r:id="rId136" o:title=""/>
          </v:shape>
        </w:pict>
      </w:r>
      <w:r w:rsidRPr="00EC1154">
        <w:rPr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</w:t>
      </w:r>
      <w:r>
        <w:rPr>
          <w:sz w:val="24"/>
          <w:szCs w:val="24"/>
        </w:rPr>
        <w:t>,</w:t>
      </w:r>
      <w:r w:rsidRPr="00EC1154">
        <w:rPr>
          <w:sz w:val="24"/>
          <w:szCs w:val="24"/>
        </w:rPr>
        <w:t xml:space="preserve"> копировальных аппаратов</w:t>
      </w:r>
      <w:r>
        <w:rPr>
          <w:sz w:val="24"/>
          <w:szCs w:val="24"/>
        </w:rPr>
        <w:t>, компьютерной техники</w:t>
      </w:r>
      <w:r w:rsidRPr="00EC1154">
        <w:rPr>
          <w:sz w:val="24"/>
          <w:szCs w:val="24"/>
        </w:rPr>
        <w:t xml:space="preserve"> (оргтехники);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66" o:spid="_x0000_i1158" type="#_x0000_t75" style="width:25.5pt;height:21pt;visibility:visible">
            <v:imagedata r:id="rId137" o:title=""/>
          </v:shape>
        </w:pict>
      </w:r>
      <w:r w:rsidRPr="00EC1154">
        <w:rPr>
          <w:sz w:val="24"/>
          <w:szCs w:val="24"/>
        </w:rPr>
        <w:t xml:space="preserve"> - цена 1 единицы i-й запасной части.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материальных запасов по обеспечению безопасности информации (</w:t>
      </w:r>
      <w:r w:rsidRPr="00CB2F2F">
        <w:rPr>
          <w:noProof/>
        </w:rPr>
        <w:pict>
          <v:shape id="Рисунок 167" o:spid="_x0000_i1159" type="#_x0000_t75" style="width:27pt;height:21pt;visibility:visible">
            <v:imagedata r:id="rId138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68" o:spid="_x0000_i1160" type="#_x0000_t75" style="width:136.5pt;height:40.5pt;visibility:visible">
            <v:imagedata r:id="rId139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69" o:spid="_x0000_i1161" type="#_x0000_t75" style="width:33pt;height:21pt;visibility:visible">
            <v:imagedata r:id="rId140" o:title=""/>
          </v:shape>
        </w:pict>
      </w:r>
      <w:r w:rsidRPr="00EC1154"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70" o:spid="_x0000_i1162" type="#_x0000_t75" style="width:30pt;height:21pt;visibility:visible">
            <v:imagedata r:id="rId141" o:title=""/>
          </v:shape>
        </w:pict>
      </w:r>
      <w:r w:rsidRPr="00EC1154">
        <w:rPr>
          <w:sz w:val="24"/>
          <w:szCs w:val="24"/>
        </w:rPr>
        <w:t xml:space="preserve"> - цена 1 единицы i-го материального запаса.</w:t>
      </w: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CC005D" w:rsidRDefault="005B0A25" w:rsidP="002357A1">
      <w:pPr>
        <w:pStyle w:val="ListParagraph"/>
        <w:keepNext/>
        <w:numPr>
          <w:ilvl w:val="0"/>
          <w:numId w:val="50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b/>
          <w:u w:val="single"/>
        </w:rPr>
      </w:pPr>
      <w:bookmarkStart w:id="8" w:name="Par341"/>
      <w:bookmarkEnd w:id="8"/>
      <w:r w:rsidRPr="00CC005D">
        <w:rPr>
          <w:b/>
          <w:u w:val="single"/>
        </w:rPr>
        <w:t>Прочие затраты</w:t>
      </w:r>
    </w:p>
    <w:p w:rsidR="005B0A25" w:rsidRPr="00EC115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sz w:val="10"/>
          <w:szCs w:val="10"/>
        </w:rPr>
      </w:pP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EC1154">
        <w:rPr>
          <w:b/>
        </w:rPr>
        <w:t>Затраты на услуги связи,</w:t>
      </w:r>
      <w:r>
        <w:rPr>
          <w:b/>
        </w:rPr>
        <w:t xml:space="preserve"> </w:t>
      </w:r>
      <w:r w:rsidRPr="00EC1154">
        <w:rPr>
          <w:b/>
        </w:rPr>
        <w:t>не отнесенные к затратам на услуги связи в рамках затрат</w:t>
      </w:r>
      <w:r>
        <w:rPr>
          <w:b/>
        </w:rPr>
        <w:t xml:space="preserve"> </w:t>
      </w:r>
      <w:r w:rsidRPr="00EC1154">
        <w:rPr>
          <w:b/>
        </w:rPr>
        <w:t>на информационно-коммуникационные технологии</w:t>
      </w:r>
    </w:p>
    <w:p w:rsidR="005B0A25" w:rsidRPr="003779E8" w:rsidRDefault="005B0A25" w:rsidP="002357A1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услуги связи (</w:t>
      </w:r>
      <w:r w:rsidRPr="00CB2F2F">
        <w:rPr>
          <w:noProof/>
        </w:rPr>
        <w:pict>
          <v:shape id="Рисунок 171" o:spid="_x0000_i1163" type="#_x0000_t75" style="width:24pt;height:24pt;visibility:visible">
            <v:imagedata r:id="rId142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0"/>
          <w:sz w:val="22"/>
          <w:szCs w:val="22"/>
        </w:rPr>
        <w:pict>
          <v:shape id="Рисунок 172" o:spid="_x0000_i1164" type="#_x0000_t75" style="width:84.75pt;height:24pt;visibility:visible">
            <v:imagedata r:id="rId143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73" o:spid="_x0000_i1165" type="#_x0000_t75" style="width:17.25pt;height:21pt;visibility:visible">
            <v:imagedata r:id="rId144" o:title=""/>
          </v:shape>
        </w:pict>
      </w:r>
      <w:r w:rsidRPr="00EC1154">
        <w:rPr>
          <w:sz w:val="24"/>
          <w:szCs w:val="24"/>
        </w:rPr>
        <w:t xml:space="preserve"> - затраты на оплату услуг почтовой связи;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74" o:spid="_x0000_i1166" type="#_x0000_t75" style="width:18.75pt;height:21pt;visibility:visible">
            <v:imagedata r:id="rId145" o:title=""/>
          </v:shape>
        </w:pict>
      </w:r>
      <w:r w:rsidRPr="00EC1154">
        <w:rPr>
          <w:sz w:val="24"/>
          <w:szCs w:val="24"/>
        </w:rPr>
        <w:t xml:space="preserve"> - затраты на оплату услуг специальной связи.</w:t>
      </w:r>
    </w:p>
    <w:p w:rsidR="005B0A25" w:rsidRPr="003779E8" w:rsidRDefault="005B0A25" w:rsidP="00EC115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почтовой связи (</w:t>
      </w:r>
      <w:r w:rsidRPr="00CB2F2F">
        <w:rPr>
          <w:noProof/>
        </w:rPr>
        <w:pict>
          <v:shape id="Рисунок 175" o:spid="_x0000_i1167" type="#_x0000_t75" style="width:17.25pt;height:21pt;visibility:visible">
            <v:imagedata r:id="rId144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76" o:spid="_x0000_i1168" type="#_x0000_t75" style="width:108pt;height:40.5pt;visibility:visible">
            <v:imagedata r:id="rId146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77" o:spid="_x0000_i1169" type="#_x0000_t75" style="width:24pt;height:21pt;visibility:visible">
            <v:imagedata r:id="rId147" o:title=""/>
          </v:shape>
        </w:pict>
      </w:r>
      <w:r w:rsidRPr="00EC1154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78" o:spid="_x0000_i1170" type="#_x0000_t75" style="width:21pt;height:21pt;visibility:visible">
            <v:imagedata r:id="rId148" o:title=""/>
          </v:shape>
        </w:pict>
      </w:r>
      <w:r w:rsidRPr="00EC1154">
        <w:rPr>
          <w:sz w:val="24"/>
          <w:szCs w:val="24"/>
        </w:rPr>
        <w:t xml:space="preserve"> - цена 1 i-го почтового отправления.</w:t>
      </w:r>
    </w:p>
    <w:p w:rsidR="005B0A25" w:rsidRPr="003779E8" w:rsidRDefault="005B0A25" w:rsidP="00EC115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специальной связи (</w:t>
      </w:r>
      <w:r w:rsidRPr="00CB2F2F">
        <w:rPr>
          <w:noProof/>
        </w:rPr>
        <w:pict>
          <v:shape id="Рисунок 179" o:spid="_x0000_i1171" type="#_x0000_t75" style="width:18.75pt;height:21pt;visibility:visible">
            <v:imagedata r:id="rId145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180" o:spid="_x0000_i1172" type="#_x0000_t75" style="width:91.5pt;height:21pt;visibility:visible">
            <v:imagedata r:id="rId149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81" o:spid="_x0000_i1173" type="#_x0000_t75" style="width:22.5pt;height:21pt;visibility:visible">
            <v:imagedata r:id="rId150" o:title=""/>
          </v:shape>
        </w:pict>
      </w:r>
      <w:r w:rsidRPr="00EC1154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82" o:spid="_x0000_i1174" type="#_x0000_t75" style="width:21pt;height:21pt;visibility:visible">
            <v:imagedata r:id="rId151" o:title=""/>
          </v:shape>
        </w:pict>
      </w:r>
      <w:r w:rsidRPr="00EC1154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5B0A25" w:rsidRPr="00672005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EC1154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EC1154">
        <w:rPr>
          <w:b/>
        </w:rPr>
        <w:t>Затраты на транспортные услуги</w:t>
      </w:r>
    </w:p>
    <w:p w:rsidR="005B0A25" w:rsidRPr="003779E8" w:rsidRDefault="005B0A25" w:rsidP="00EC115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по договору об оказании услуг перевозки (транспортировки) грузов (</w:t>
      </w:r>
      <w:r w:rsidRPr="00CB2F2F">
        <w:rPr>
          <w:noProof/>
        </w:rPr>
        <w:pict>
          <v:shape id="Рисунок 183" o:spid="_x0000_i1175" type="#_x0000_t75" style="width:21pt;height:21pt;visibility:visible">
            <v:imagedata r:id="rId152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84" o:spid="_x0000_i1176" type="#_x0000_t75" style="width:118.5pt;height:40.5pt;visibility:visible">
            <v:imagedata r:id="rId153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85" o:spid="_x0000_i1177" type="#_x0000_t75" style="width:27pt;height:21pt;visibility:visible">
            <v:imagedata r:id="rId154" o:title=""/>
          </v:shape>
        </w:pict>
      </w:r>
      <w:r w:rsidRPr="00EC1154">
        <w:rPr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86" o:spid="_x0000_i1178" type="#_x0000_t75" style="width:25.5pt;height:21pt;visibility:visible">
            <v:imagedata r:id="rId155" o:title=""/>
          </v:shape>
        </w:pict>
      </w:r>
      <w:r w:rsidRPr="00EC1154">
        <w:rPr>
          <w:sz w:val="24"/>
          <w:szCs w:val="24"/>
        </w:rPr>
        <w:t xml:space="preserve"> - цена 1 i-й услуги перевозки (транспортировки) груза.</w:t>
      </w:r>
    </w:p>
    <w:p w:rsidR="005B0A25" w:rsidRPr="003779E8" w:rsidRDefault="005B0A25" w:rsidP="00EC1154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аренды транспортных средств (</w:t>
      </w:r>
      <w:r w:rsidRPr="00CB2F2F">
        <w:rPr>
          <w:noProof/>
        </w:rPr>
        <w:pict>
          <v:shape id="Рисунок 187" o:spid="_x0000_i1179" type="#_x0000_t75" style="width:24pt;height:22.5pt;visibility:visible">
            <v:imagedata r:id="rId156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88" o:spid="_x0000_i1180" type="#_x0000_t75" style="width:175.5pt;height:40.5pt;visibility:visible">
            <v:imagedata r:id="rId157" o:title=""/>
          </v:shape>
        </w:pict>
      </w:r>
      <w:r w:rsidRPr="003779E8">
        <w:t>,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C1154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89" o:spid="_x0000_i1181" type="#_x0000_t75" style="width:30pt;height:22.5pt;visibility:visible">
            <v:imagedata r:id="rId158" o:title=""/>
          </v:shape>
        </w:pict>
      </w:r>
      <w:r w:rsidRPr="00EC1154">
        <w:rPr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органов местного самоуправления, их структурных подразделений и подведомственных им казенных учреждений, применяемыми при расчете нормативных затрат на приобретение служебного легкового автотранспорта;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90" o:spid="_x0000_i1182" type="#_x0000_t75" style="width:27pt;height:22.5pt;visibility:visible">
            <v:imagedata r:id="rId159" o:title=""/>
          </v:shape>
        </w:pict>
      </w:r>
      <w:r w:rsidRPr="00EC1154">
        <w:rPr>
          <w:sz w:val="24"/>
          <w:szCs w:val="24"/>
        </w:rPr>
        <w:t xml:space="preserve"> - цена аренды i-го транспортного средства в месяц;</w:t>
      </w:r>
    </w:p>
    <w:p w:rsidR="005B0A25" w:rsidRPr="00EC1154" w:rsidRDefault="005B0A25" w:rsidP="00EC1154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91" o:spid="_x0000_i1183" type="#_x0000_t75" style="width:32.25pt;height:22.5pt;visibility:visible">
            <v:imagedata r:id="rId160" o:title=""/>
          </v:shape>
        </w:pict>
      </w:r>
      <w:r w:rsidRPr="00EC1154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5B0A25" w:rsidRPr="003779E8" w:rsidRDefault="005B0A25" w:rsidP="00672005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разовых услуг пассажирских перевозок при проведении совещания (</w:t>
      </w:r>
      <w:r w:rsidRPr="00CB2F2F">
        <w:rPr>
          <w:noProof/>
        </w:rPr>
        <w:pict>
          <v:shape id="Рисунок 192" o:spid="_x0000_i1184" type="#_x0000_t75" style="width:21pt;height:21pt;visibility:visible">
            <v:imagedata r:id="rId16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93" o:spid="_x0000_i1185" type="#_x0000_t75" style="width:150pt;height:40.5pt;visibility:visible">
            <v:imagedata r:id="rId162" o:title=""/>
          </v:shape>
        </w:pict>
      </w:r>
      <w:r w:rsidRPr="003779E8">
        <w:t>,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7200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94" o:spid="_x0000_i1186" type="#_x0000_t75" style="width:24pt;height:22.5pt;visibility:visible">
            <v:imagedata r:id="rId163" o:title=""/>
          </v:shape>
        </w:pict>
      </w:r>
      <w:r w:rsidRPr="00672005">
        <w:rPr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95" o:spid="_x0000_i1187" type="#_x0000_t75" style="width:24pt;height:21pt;visibility:visible">
            <v:imagedata r:id="rId164" o:title=""/>
          </v:shape>
        </w:pict>
      </w:r>
      <w:r w:rsidRPr="00672005"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196" o:spid="_x0000_i1188" type="#_x0000_t75" style="width:21pt;height:21pt;visibility:visible">
            <v:imagedata r:id="rId165" o:title=""/>
          </v:shape>
        </w:pict>
      </w:r>
      <w:r w:rsidRPr="00672005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5B0A25" w:rsidRPr="003779E8" w:rsidRDefault="005B0A25" w:rsidP="00672005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проезда работника к месту нахождения учебного заведения и обратно (</w:t>
      </w:r>
      <w:r w:rsidRPr="00CB2F2F">
        <w:rPr>
          <w:noProof/>
        </w:rPr>
        <w:pict>
          <v:shape id="Рисунок 197" o:spid="_x0000_i1189" type="#_x0000_t75" style="width:24pt;height:22.5pt;visibility:visible">
            <v:imagedata r:id="rId166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198" o:spid="_x0000_i1190" type="#_x0000_t75" style="width:157.5pt;height:40.5pt;visibility:visible">
            <v:imagedata r:id="rId167" o:title=""/>
          </v:shape>
        </w:pict>
      </w:r>
      <w:r w:rsidRPr="003779E8">
        <w:t>,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7200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199" o:spid="_x0000_i1191" type="#_x0000_t75" style="width:30pt;height:22.5pt;visibility:visible">
            <v:imagedata r:id="rId168" o:title=""/>
          </v:shape>
        </w:pict>
      </w:r>
      <w:r w:rsidRPr="00672005">
        <w:rPr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00" o:spid="_x0000_i1192" type="#_x0000_t75" style="width:27pt;height:22.5pt;visibility:visible">
            <v:imagedata r:id="rId169" o:title=""/>
          </v:shape>
        </w:pict>
      </w:r>
      <w:r w:rsidRPr="00672005">
        <w:rPr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672005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672005">
        <w:rPr>
          <w:b/>
        </w:rPr>
        <w:t>Затраты на оплату расходов по договорам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672005">
        <w:rPr>
          <w:b/>
        </w:rPr>
        <w:t>об оказании услуг, связанных с проездом и наймом жилого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672005">
        <w:rPr>
          <w:b/>
        </w:rPr>
        <w:t>помещения в связи с командированием работников,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672005">
        <w:rPr>
          <w:b/>
        </w:rPr>
        <w:t>заключаемым со сторонними организациями</w:t>
      </w:r>
    </w:p>
    <w:p w:rsidR="005B0A25" w:rsidRPr="003779E8" w:rsidRDefault="005B0A25" w:rsidP="00672005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CB2F2F">
        <w:rPr>
          <w:noProof/>
        </w:rPr>
        <w:pict>
          <v:shape id="Рисунок 201" o:spid="_x0000_i1193" type="#_x0000_t75" style="width:21pt;height:22.5pt;visibility:visible">
            <v:imagedata r:id="rId170" o:title=""/>
          </v:shape>
        </w:pict>
      </w:r>
      <w:r w:rsidRPr="003779E8">
        <w:t>),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4"/>
          <w:sz w:val="22"/>
          <w:szCs w:val="22"/>
        </w:rPr>
        <w:pict>
          <v:shape id="Рисунок 202" o:spid="_x0000_i1194" type="#_x0000_t75" style="width:109.5pt;height:22.5pt;visibility:visible">
            <v:imagedata r:id="rId171" o:title=""/>
          </v:shape>
        </w:pict>
      </w:r>
      <w:r w:rsidRPr="003779E8">
        <w:t>,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7200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03" o:spid="_x0000_i1195" type="#_x0000_t75" style="width:36pt;height:22.5pt;visibility:visible">
            <v:imagedata r:id="rId172" o:title=""/>
          </v:shape>
        </w:pict>
      </w:r>
      <w:r w:rsidRPr="00672005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5B0A25" w:rsidRPr="00672005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04" o:spid="_x0000_i1196" type="#_x0000_t75" style="width:30pt;height:21pt;visibility:visible">
            <v:imagedata r:id="rId173" o:title=""/>
          </v:shape>
        </w:pict>
      </w:r>
      <w:r w:rsidRPr="00672005">
        <w:rPr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5B0A25" w:rsidRPr="003779E8" w:rsidRDefault="005B0A25" w:rsidP="00672005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по договору на проезд к месту командирования и обратно (</w:t>
      </w:r>
      <w:r w:rsidRPr="00CB2F2F">
        <w:rPr>
          <w:noProof/>
        </w:rPr>
        <w:pict>
          <v:shape id="Рисунок 205" o:spid="_x0000_i1197" type="#_x0000_t75" style="width:36pt;height:22.5pt;visibility:visible">
            <v:imagedata r:id="rId172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06" o:spid="_x0000_i1198" type="#_x0000_t75" style="width:193.5pt;height:40.5pt;visibility:visible">
            <v:imagedata r:id="rId174" o:title=""/>
          </v:shape>
        </w:pict>
      </w:r>
      <w:r w:rsidRPr="003779E8">
        <w:t>,</w:t>
      </w:r>
    </w:p>
    <w:p w:rsidR="005B0A25" w:rsidRPr="00A47AE0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7200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07" o:spid="_x0000_i1199" type="#_x0000_t75" style="width:43.5pt;height:22.5pt;visibility:visible">
            <v:imagedata r:id="rId175" o:title=""/>
          </v:shape>
        </w:pict>
      </w:r>
      <w:r w:rsidRPr="00A47AE0"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B0A25" w:rsidRPr="00A47AE0" w:rsidRDefault="005B0A25" w:rsidP="0067200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08" o:spid="_x0000_i1200" type="#_x0000_t75" style="width:39.75pt;height:22.5pt;visibility:visible">
            <v:imagedata r:id="rId176" o:title=""/>
          </v:shape>
        </w:pict>
      </w:r>
      <w:r w:rsidRPr="00A47AE0">
        <w:rPr>
          <w:sz w:val="24"/>
          <w:szCs w:val="24"/>
        </w:rPr>
        <w:t xml:space="preserve"> - цена проезда по i-му направлению командирования с учетом требований законодательства Российской Федерации о возмещении расходов, связанных со служебными командировками.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A47AE0">
        <w:t>Затраты по договору на найм жилого помещения на период</w:t>
      </w:r>
      <w:r w:rsidRPr="003779E8">
        <w:t xml:space="preserve"> командирования (</w:t>
      </w:r>
      <w:r w:rsidRPr="00CB2F2F">
        <w:rPr>
          <w:noProof/>
        </w:rPr>
        <w:pict>
          <v:shape id="Рисунок 209" o:spid="_x0000_i1201" type="#_x0000_t75" style="width:30pt;height:21pt;visibility:visible">
            <v:imagedata r:id="rId173" o:title=""/>
          </v:shape>
        </w:pict>
      </w:r>
      <w:r w:rsidRPr="003779E8">
        <w:t>) определяются по формуле:</w:t>
      </w:r>
    </w:p>
    <w:p w:rsidR="005B0A25" w:rsidRPr="00A47AE0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10" o:spid="_x0000_i1202" type="#_x0000_t75" style="width:198.75pt;height:40.5pt;visibility:visible">
            <v:imagedata r:id="rId177" o:title=""/>
          </v:shape>
        </w:pict>
      </w:r>
      <w:r w:rsidRPr="00A47AE0">
        <w:t>,</w:t>
      </w:r>
    </w:p>
    <w:p w:rsidR="005B0A25" w:rsidRPr="00A47AE0" w:rsidRDefault="005B0A25" w:rsidP="0087488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47AE0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11" o:spid="_x0000_i1203" type="#_x0000_t75" style="width:37.5pt;height:21pt;visibility:visible">
            <v:imagedata r:id="rId178" o:title=""/>
          </v:shape>
        </w:pict>
      </w:r>
      <w:r w:rsidRPr="00A47AE0"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B0A25" w:rsidRPr="00A47AE0" w:rsidRDefault="005B0A25" w:rsidP="0087488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12" o:spid="_x0000_i1204" type="#_x0000_t75" style="width:33pt;height:21pt;visibility:visible">
            <v:imagedata r:id="rId179" o:title=""/>
          </v:shape>
        </w:pict>
      </w:r>
      <w:r w:rsidRPr="00A47AE0">
        <w:rPr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о возмещении расходов, связанных со служебными командировками.</w:t>
      </w:r>
    </w:p>
    <w:p w:rsidR="005B0A25" w:rsidRPr="00874889" w:rsidRDefault="005B0A25" w:rsidP="0087488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13" o:spid="_x0000_i1205" type="#_x0000_t75" style="width:38.25pt;height:21pt;visibility:visible">
            <v:imagedata r:id="rId180" o:title=""/>
          </v:shape>
        </w:pict>
      </w:r>
      <w:r w:rsidRPr="00A47AE0">
        <w:rPr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874889">
        <w:rPr>
          <w:b/>
        </w:rPr>
        <w:t>Затраты на коммунальные услуги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коммунальные услуги (</w:t>
      </w:r>
      <w:r w:rsidRPr="00CB2F2F">
        <w:rPr>
          <w:noProof/>
        </w:rPr>
        <w:pict>
          <v:shape id="Рисунок 214" o:spid="_x0000_i1206" type="#_x0000_t75" style="width:27pt;height:21pt;visibility:visible">
            <v:imagedata r:id="rId18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215" o:spid="_x0000_i1207" type="#_x0000_t75" style="width:225.75pt;height:21pt;visibility:visible">
            <v:imagedata r:id="rId182" o:title=""/>
          </v:shape>
        </w:pict>
      </w:r>
      <w:r w:rsidRPr="003779E8">
        <w:t>,</w:t>
      </w:r>
    </w:p>
    <w:p w:rsidR="005B0A25" w:rsidRPr="00874889" w:rsidRDefault="005B0A25" w:rsidP="0087488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74889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16" o:spid="_x0000_i1208" type="#_x0000_t75" style="width:18.75pt;height:21pt;visibility:visible">
            <v:imagedata r:id="rId183" o:title=""/>
          </v:shape>
        </w:pict>
      </w:r>
      <w:r w:rsidRPr="00874889">
        <w:rPr>
          <w:sz w:val="24"/>
          <w:szCs w:val="24"/>
        </w:rPr>
        <w:t xml:space="preserve"> - затраты на газоснабжение и иные виды топлива;</w:t>
      </w:r>
    </w:p>
    <w:p w:rsidR="005B0A25" w:rsidRPr="00874889" w:rsidRDefault="005B0A25" w:rsidP="0087488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17" o:spid="_x0000_i1209" type="#_x0000_t75" style="width:18.75pt;height:21pt;visibility:visible">
            <v:imagedata r:id="rId184" o:title=""/>
          </v:shape>
        </w:pict>
      </w:r>
      <w:r w:rsidRPr="00874889">
        <w:rPr>
          <w:sz w:val="24"/>
          <w:szCs w:val="24"/>
        </w:rPr>
        <w:t xml:space="preserve"> - затраты на электроснабжение;</w:t>
      </w:r>
    </w:p>
    <w:p w:rsidR="005B0A25" w:rsidRPr="00874889" w:rsidRDefault="005B0A25" w:rsidP="0087488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18" o:spid="_x0000_i1210" type="#_x0000_t75" style="width:21pt;height:21pt;visibility:visible">
            <v:imagedata r:id="rId185" o:title=""/>
          </v:shape>
        </w:pict>
      </w:r>
      <w:r w:rsidRPr="00874889">
        <w:rPr>
          <w:sz w:val="24"/>
          <w:szCs w:val="24"/>
        </w:rPr>
        <w:t xml:space="preserve"> - затраты на теплоснабжение;</w:t>
      </w:r>
    </w:p>
    <w:p w:rsidR="005B0A25" w:rsidRPr="00874889" w:rsidRDefault="005B0A25" w:rsidP="0087488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19" o:spid="_x0000_i1211" type="#_x0000_t75" style="width:18.75pt;height:21pt;visibility:visible">
            <v:imagedata r:id="rId186" o:title=""/>
          </v:shape>
        </w:pict>
      </w:r>
      <w:r w:rsidRPr="00874889">
        <w:rPr>
          <w:sz w:val="24"/>
          <w:szCs w:val="24"/>
        </w:rPr>
        <w:t xml:space="preserve"> - затраты на горячее водоснабжение;</w:t>
      </w:r>
    </w:p>
    <w:p w:rsidR="005B0A25" w:rsidRPr="00874889" w:rsidRDefault="005B0A25" w:rsidP="0087488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20" o:spid="_x0000_i1212" type="#_x0000_t75" style="width:21pt;height:21pt;visibility:visible">
            <v:imagedata r:id="rId187" o:title=""/>
          </v:shape>
        </w:pict>
      </w:r>
      <w:r w:rsidRPr="00874889">
        <w:rPr>
          <w:sz w:val="24"/>
          <w:szCs w:val="24"/>
        </w:rPr>
        <w:t xml:space="preserve"> - затраты на холодное водоснабжение и водоотведение;</w:t>
      </w:r>
    </w:p>
    <w:p w:rsidR="005B0A25" w:rsidRPr="00874889" w:rsidRDefault="005B0A25" w:rsidP="0087488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21" o:spid="_x0000_i1213" type="#_x0000_t75" style="width:29.25pt;height:21pt;visibility:visible">
            <v:imagedata r:id="rId188" o:title=""/>
          </v:shape>
        </w:pict>
      </w:r>
      <w:r w:rsidRPr="00874889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газоснабжение и иные виды топлива (</w:t>
      </w:r>
      <w:r w:rsidRPr="00CB2F2F">
        <w:rPr>
          <w:noProof/>
        </w:rPr>
        <w:pict>
          <v:shape id="Рисунок 222" o:spid="_x0000_i1214" type="#_x0000_t75" style="width:18.75pt;height:21pt;visibility:visible">
            <v:imagedata r:id="rId183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23" o:spid="_x0000_i1215" type="#_x0000_t75" style="width:158.25pt;height:40.5pt;visibility:visible">
            <v:imagedata r:id="rId189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24" o:spid="_x0000_i1216" type="#_x0000_t75" style="width:27pt;height:21pt;visibility:visible">
            <v:imagedata r:id="rId190" o:title=""/>
          </v:shape>
        </w:pict>
      </w:r>
      <w:r w:rsidRPr="00AF42B8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25" o:spid="_x0000_i1217" type="#_x0000_t75" style="width:25.5pt;height:21pt;visibility:visible">
            <v:imagedata r:id="rId191" o:title=""/>
          </v:shape>
        </w:pict>
      </w:r>
      <w:r w:rsidRPr="00AF42B8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26" o:spid="_x0000_i1218" type="#_x0000_t75" style="width:24pt;height:21pt;visibility:visible">
            <v:imagedata r:id="rId192" o:title=""/>
          </v:shape>
        </w:pict>
      </w:r>
      <w:r w:rsidRPr="00AF42B8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электроснабжение (</w:t>
      </w:r>
      <w:r w:rsidRPr="00CB2F2F">
        <w:rPr>
          <w:noProof/>
        </w:rPr>
        <w:pict>
          <v:shape id="Рисунок 227" o:spid="_x0000_i1219" type="#_x0000_t75" style="width:18.75pt;height:21pt;visibility:visible">
            <v:imagedata r:id="rId193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28" o:spid="_x0000_i1220" type="#_x0000_t75" style="width:114.75pt;height:40.5pt;visibility:visible">
            <v:imagedata r:id="rId194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29" o:spid="_x0000_i1221" type="#_x0000_t75" style="width:25.5pt;height:21pt;visibility:visible">
            <v:imagedata r:id="rId195" o:title=""/>
          </v:shape>
        </w:pict>
      </w:r>
      <w:r w:rsidRPr="00AF42B8">
        <w:rPr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30" o:spid="_x0000_i1222" type="#_x0000_t75" style="width:27pt;height:21pt;visibility:visible">
            <v:imagedata r:id="rId196" o:title=""/>
          </v:shape>
        </w:pict>
      </w:r>
      <w:r w:rsidRPr="00AF42B8">
        <w:rPr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 xml:space="preserve"> Затраты на теплоснабжение (</w:t>
      </w:r>
      <w:r w:rsidRPr="00CB2F2F">
        <w:rPr>
          <w:noProof/>
        </w:rPr>
        <w:pict>
          <v:shape id="Рисунок 231" o:spid="_x0000_i1223" type="#_x0000_t75" style="width:21pt;height:21pt;visibility:visible">
            <v:imagedata r:id="rId19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232" o:spid="_x0000_i1224" type="#_x0000_t75" style="width:101.25pt;height:21pt;visibility:visible">
            <v:imagedata r:id="rId198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33" o:spid="_x0000_i1225" type="#_x0000_t75" style="width:32.25pt;height:21pt;visibility:visible">
            <v:imagedata r:id="rId199" o:title=""/>
          </v:shape>
        </w:pict>
      </w:r>
      <w:r w:rsidRPr="00AF42B8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34" o:spid="_x0000_i1226" type="#_x0000_t75" style="width:21pt;height:21pt;visibility:visible">
            <v:imagedata r:id="rId200" o:title=""/>
          </v:shape>
        </w:pict>
      </w:r>
      <w:r w:rsidRPr="00AF42B8">
        <w:rPr>
          <w:sz w:val="24"/>
          <w:szCs w:val="24"/>
        </w:rPr>
        <w:t xml:space="preserve"> - регулируемый тариф на теплоснабжение.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горячее водоснабжение (</w:t>
      </w:r>
      <w:r w:rsidRPr="00CB2F2F">
        <w:rPr>
          <w:noProof/>
        </w:rPr>
        <w:pict>
          <v:shape id="Рисунок 235" o:spid="_x0000_i1227" type="#_x0000_t75" style="width:18.75pt;height:21pt;visibility:visible">
            <v:imagedata r:id="rId20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236" o:spid="_x0000_i1228" type="#_x0000_t75" style="width:91.5pt;height:21pt;visibility:visible">
            <v:imagedata r:id="rId202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37" o:spid="_x0000_i1229" type="#_x0000_t75" style="width:22.5pt;height:21pt;visibility:visible">
            <v:imagedata r:id="rId203" o:title=""/>
          </v:shape>
        </w:pict>
      </w:r>
      <w:r w:rsidRPr="00AF42B8">
        <w:rPr>
          <w:sz w:val="24"/>
          <w:szCs w:val="24"/>
        </w:rPr>
        <w:t xml:space="preserve"> - расчетная потребность в горячей воде;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38" o:spid="_x0000_i1230" type="#_x0000_t75" style="width:21pt;height:21pt;visibility:visible">
            <v:imagedata r:id="rId204" o:title=""/>
          </v:shape>
        </w:pict>
      </w:r>
      <w:r w:rsidRPr="00AF42B8">
        <w:rPr>
          <w:sz w:val="24"/>
          <w:szCs w:val="24"/>
        </w:rPr>
        <w:t xml:space="preserve"> - регулируемый тариф на горячее водоснабжение.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холодное водоснабжение и водоотведение (</w:t>
      </w:r>
      <w:r w:rsidRPr="00CB2F2F">
        <w:rPr>
          <w:noProof/>
        </w:rPr>
        <w:pict>
          <v:shape id="Рисунок 239" o:spid="_x0000_i1231" type="#_x0000_t75" style="width:21pt;height:21pt;visibility:visible">
            <v:imagedata r:id="rId205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240" o:spid="_x0000_i1232" type="#_x0000_t75" style="width:171.75pt;height:21pt;visibility:visible">
            <v:imagedata r:id="rId206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41" o:spid="_x0000_i1233" type="#_x0000_t75" style="width:24pt;height:21pt;visibility:visible">
            <v:imagedata r:id="rId207" o:title=""/>
          </v:shape>
        </w:pict>
      </w:r>
      <w:r w:rsidRPr="00AF42B8">
        <w:rPr>
          <w:sz w:val="24"/>
          <w:szCs w:val="24"/>
        </w:rPr>
        <w:t xml:space="preserve"> - расчетная потребность в холодном водоснабжении;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42" o:spid="_x0000_i1234" type="#_x0000_t75" style="width:22.5pt;height:21pt;visibility:visible">
            <v:imagedata r:id="rId208" o:title=""/>
          </v:shape>
        </w:pict>
      </w:r>
      <w:r w:rsidRPr="00AF42B8">
        <w:rPr>
          <w:sz w:val="24"/>
          <w:szCs w:val="24"/>
        </w:rPr>
        <w:t xml:space="preserve"> - регулируемый тариф на холодное водоснабжение;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43" o:spid="_x0000_i1235" type="#_x0000_t75" style="width:24pt;height:21pt;visibility:visible">
            <v:imagedata r:id="rId209" o:title=""/>
          </v:shape>
        </w:pict>
      </w:r>
      <w:r w:rsidRPr="00AF42B8">
        <w:rPr>
          <w:sz w:val="24"/>
          <w:szCs w:val="24"/>
        </w:rPr>
        <w:t xml:space="preserve"> - расчетная потребность в водоотведении;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44" o:spid="_x0000_i1236" type="#_x0000_t75" style="width:21pt;height:21pt;visibility:visible">
            <v:imagedata r:id="rId210" o:title=""/>
          </v:shape>
        </w:pict>
      </w:r>
      <w:r w:rsidRPr="00AF42B8">
        <w:rPr>
          <w:sz w:val="24"/>
          <w:szCs w:val="24"/>
        </w:rPr>
        <w:t xml:space="preserve"> - регулируемый тариф на водоотведение.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внештатных сотрудников (</w:t>
      </w:r>
      <w:r w:rsidRPr="00CB2F2F">
        <w:rPr>
          <w:noProof/>
        </w:rPr>
        <w:pict>
          <v:shape id="Рисунок 245" o:spid="_x0000_i1237" type="#_x0000_t75" style="width:29.25pt;height:21pt;visibility:visible">
            <v:imagedata r:id="rId21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46" o:spid="_x0000_i1238" type="#_x0000_t75" style="width:229.5pt;height:40.5pt;visibility:visible">
            <v:imagedata r:id="rId212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47" o:spid="_x0000_i1239" type="#_x0000_t75" style="width:38.25pt;height:21pt;visibility:visible">
            <v:imagedata r:id="rId213" o:title=""/>
          </v:shape>
        </w:pict>
      </w:r>
      <w:r w:rsidRPr="00AF42B8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48" o:spid="_x0000_i1240" type="#_x0000_t75" style="width:33pt;height:21pt;visibility:visible">
            <v:imagedata r:id="rId214" o:title=""/>
          </v:shape>
        </w:pict>
      </w:r>
      <w:r w:rsidRPr="00AF42B8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49" o:spid="_x0000_i1241" type="#_x0000_t75" style="width:30pt;height:21pt;visibility:visible">
            <v:imagedata r:id="rId215" o:title=""/>
          </v:shape>
        </w:pict>
      </w:r>
      <w:r w:rsidRPr="00AF42B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</w:pPr>
      <w:r w:rsidRPr="003779E8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</w:pPr>
      <w:r w:rsidRPr="003779E8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874889">
        <w:rPr>
          <w:b/>
        </w:rPr>
        <w:t>Затраты на аренду помещений и оборудования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аренду помещений (</w:t>
      </w:r>
      <w:r w:rsidRPr="00CB2F2F">
        <w:rPr>
          <w:noProof/>
        </w:rPr>
        <w:pict>
          <v:shape id="Рисунок 250" o:spid="_x0000_i1242" type="#_x0000_t75" style="width:21pt;height:21pt;visibility:visible">
            <v:imagedata r:id="rId216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51" o:spid="_x0000_i1243" type="#_x0000_t75" style="width:189.75pt;height:40.5pt;visibility:visible">
            <v:imagedata r:id="rId217" o:title=""/>
          </v:shape>
        </w:pict>
      </w:r>
      <w:r w:rsidRPr="003779E8">
        <w:t>,</w:t>
      </w:r>
    </w:p>
    <w:p w:rsidR="005B0A25" w:rsidRPr="00A47AE0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52" o:spid="_x0000_i1244" type="#_x0000_t75" style="width:27pt;height:21pt;visibility:visible">
            <v:imagedata r:id="rId218" o:title=""/>
          </v:shape>
        </w:pict>
      </w:r>
      <w:r w:rsidRPr="00A47AE0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5B0A25" w:rsidRPr="00A47AE0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47AE0">
        <w:rPr>
          <w:sz w:val="24"/>
          <w:szCs w:val="24"/>
        </w:rPr>
        <w:t xml:space="preserve"> S - арендуемая площадь, кв.м.;</w:t>
      </w:r>
    </w:p>
    <w:p w:rsidR="005B0A25" w:rsidRPr="00A47AE0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53" o:spid="_x0000_i1245" type="#_x0000_t75" style="width:24pt;height:21pt;visibility:visible">
            <v:imagedata r:id="rId219" o:title=""/>
          </v:shape>
        </w:pict>
      </w:r>
      <w:r w:rsidRPr="00A47AE0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54" o:spid="_x0000_i1246" type="#_x0000_t75" style="width:29.25pt;height:21pt;visibility:visible">
            <v:imagedata r:id="rId220" o:title=""/>
          </v:shape>
        </w:pict>
      </w:r>
      <w:r w:rsidRPr="00A47AE0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аренду помещения (зала) для проведения совещания (</w:t>
      </w:r>
      <w:r w:rsidRPr="00CB2F2F">
        <w:rPr>
          <w:noProof/>
        </w:rPr>
        <w:pict>
          <v:shape id="Рисунок 255" o:spid="_x0000_i1247" type="#_x0000_t75" style="width:22.5pt;height:21pt;visibility:visible">
            <v:imagedata r:id="rId22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56" o:spid="_x0000_i1248" type="#_x0000_t75" style="width:126pt;height:40.5pt;visibility:visible">
            <v:imagedata r:id="rId222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57" o:spid="_x0000_i1249" type="#_x0000_t75" style="width:30pt;height:21pt;visibility:visible">
            <v:imagedata r:id="rId223" o:title=""/>
          </v:shape>
        </w:pict>
      </w:r>
      <w:r w:rsidRPr="00AF42B8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58" o:spid="_x0000_i1250" type="#_x0000_t75" style="width:27pt;height:21pt;visibility:visible">
            <v:imagedata r:id="rId224" o:title=""/>
          </v:shape>
        </w:pict>
      </w:r>
      <w:r w:rsidRPr="00AF42B8">
        <w:rPr>
          <w:sz w:val="24"/>
          <w:szCs w:val="24"/>
        </w:rPr>
        <w:t xml:space="preserve"> - цена аренды i-го помещения (зала) в сутки.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аренду оборудования для проведения совещания (</w:t>
      </w:r>
      <w:r w:rsidRPr="00CB2F2F">
        <w:rPr>
          <w:noProof/>
        </w:rPr>
        <w:pict>
          <v:shape id="Рисунок 259" o:spid="_x0000_i1251" type="#_x0000_t75" style="width:24pt;height:21pt;visibility:visible">
            <v:imagedata r:id="rId225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60" o:spid="_x0000_i1252" type="#_x0000_t75" style="width:203.25pt;height:40.5pt;visibility:visible">
            <v:imagedata r:id="rId226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61" o:spid="_x0000_i1253" type="#_x0000_t75" style="width:27pt;height:21pt;visibility:visible">
            <v:imagedata r:id="rId227" o:title=""/>
          </v:shape>
        </w:pict>
      </w:r>
      <w:r w:rsidRPr="00AF42B8">
        <w:rPr>
          <w:sz w:val="24"/>
          <w:szCs w:val="24"/>
        </w:rPr>
        <w:t xml:space="preserve"> - количество арендуемого i-го оборудования;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62" o:spid="_x0000_i1254" type="#_x0000_t75" style="width:29.25pt;height:21pt;visibility:visible">
            <v:imagedata r:id="rId228" o:title=""/>
          </v:shape>
        </w:pict>
      </w:r>
      <w:r w:rsidRPr="00AF42B8">
        <w:rPr>
          <w:sz w:val="24"/>
          <w:szCs w:val="24"/>
        </w:rPr>
        <w:t xml:space="preserve"> - количество дней аренды i-го оборудования;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63" o:spid="_x0000_i1255" type="#_x0000_t75" style="width:24pt;height:21pt;visibility:visible">
            <v:imagedata r:id="rId229" o:title=""/>
          </v:shape>
        </w:pict>
      </w:r>
      <w:r w:rsidRPr="00AF42B8">
        <w:rPr>
          <w:sz w:val="24"/>
          <w:szCs w:val="24"/>
        </w:rPr>
        <w:t xml:space="preserve"> - количество часов аренды в день i-го оборудования;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64" o:spid="_x0000_i1256" type="#_x0000_t75" style="width:21pt;height:21pt;visibility:visible">
            <v:imagedata r:id="rId230" o:title=""/>
          </v:shape>
        </w:pict>
      </w:r>
      <w:r w:rsidRPr="00AF42B8">
        <w:rPr>
          <w:sz w:val="24"/>
          <w:szCs w:val="24"/>
        </w:rPr>
        <w:t xml:space="preserve"> - цена 1 часа аренды i-го оборудования.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</w:pP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874889">
        <w:rPr>
          <w:b/>
        </w:rPr>
        <w:t>Затраты на содержание имущества,</w:t>
      </w: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874889">
        <w:rPr>
          <w:b/>
        </w:rPr>
        <w:t>не отнесенные к затратам на содержание имущества в рамках</w:t>
      </w: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874889">
        <w:rPr>
          <w:b/>
        </w:rPr>
        <w:t>затрат на информационно-коммуникационные технологии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содержание и техническое обслуживание помещений (</w:t>
      </w:r>
      <w:r w:rsidRPr="00CB2F2F">
        <w:rPr>
          <w:noProof/>
        </w:rPr>
        <w:pict>
          <v:shape id="Рисунок 265" o:spid="_x0000_i1257" type="#_x0000_t75" style="width:21pt;height:21pt;visibility:visible">
            <v:imagedata r:id="rId23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4"/>
          <w:sz w:val="22"/>
          <w:szCs w:val="22"/>
        </w:rPr>
        <w:pict>
          <v:shape id="Рисунок 266" o:spid="_x0000_i1258" type="#_x0000_t75" style="width:378pt;height:22.5pt;visibility:visible">
            <v:imagedata r:id="rId232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67" o:spid="_x0000_i1259" type="#_x0000_t75" style="width:21pt;height:21pt;visibility:visible">
            <v:imagedata r:id="rId233" o:title=""/>
          </v:shape>
        </w:pict>
      </w:r>
      <w:r w:rsidRPr="00AF42B8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68" o:spid="_x0000_i1260" type="#_x0000_t75" style="width:21pt;height:22.5pt;visibility:visible">
            <v:imagedata r:id="rId234" o:title=""/>
          </v:shape>
        </w:pict>
      </w:r>
      <w:r w:rsidRPr="00AF42B8">
        <w:rPr>
          <w:sz w:val="24"/>
          <w:szCs w:val="24"/>
        </w:rPr>
        <w:t xml:space="preserve"> - затраты на проведение текущего ремонта помещения;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69" o:spid="_x0000_i1261" type="#_x0000_t75" style="width:18.75pt;height:21pt;visibility:visible">
            <v:imagedata r:id="rId235" o:title=""/>
          </v:shape>
        </w:pict>
      </w:r>
      <w:r w:rsidRPr="00AF42B8">
        <w:rPr>
          <w:sz w:val="24"/>
          <w:szCs w:val="24"/>
        </w:rPr>
        <w:t xml:space="preserve"> - затраты на содержание прилегающей территории;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70" o:spid="_x0000_i1262" type="#_x0000_t75" style="width:27pt;height:22.5pt;visibility:visible">
            <v:imagedata r:id="rId236" o:title=""/>
          </v:shape>
        </w:pict>
      </w:r>
      <w:r w:rsidRPr="00AF42B8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71" o:spid="_x0000_i1263" type="#_x0000_t75" style="width:25.5pt;height:21pt;visibility:visible">
            <v:imagedata r:id="rId237" o:title=""/>
          </v:shape>
        </w:pict>
      </w:r>
      <w:r w:rsidRPr="00AF42B8">
        <w:rPr>
          <w:sz w:val="24"/>
          <w:szCs w:val="24"/>
        </w:rPr>
        <w:t xml:space="preserve"> - затраты на вывоз твердых бытовых отходов;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72" o:spid="_x0000_i1264" type="#_x0000_t75" style="width:17.25pt;height:21pt;visibility:visible">
            <v:imagedata r:id="rId238" o:title=""/>
          </v:shape>
        </w:pict>
      </w:r>
      <w:r w:rsidRPr="00AF42B8">
        <w:rPr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73" o:spid="_x0000_i1265" type="#_x0000_t75" style="width:27pt;height:21pt;visibility:visible">
            <v:imagedata r:id="rId239" o:title=""/>
          </v:shape>
        </w:pict>
      </w:r>
      <w:r w:rsidRPr="00AF42B8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74" o:spid="_x0000_i1266" type="#_x0000_t75" style="width:29.25pt;height:21pt;visibility:visible">
            <v:imagedata r:id="rId240" o:title=""/>
          </v:shape>
        </w:pict>
      </w:r>
      <w:r w:rsidRPr="00AF42B8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75" o:spid="_x0000_i1267" type="#_x0000_t75" style="width:25.5pt;height:21pt;visibility:visible">
            <v:imagedata r:id="rId241" o:title=""/>
          </v:shape>
        </w:pict>
      </w:r>
      <w:r w:rsidRPr="00AF42B8"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76" o:spid="_x0000_i1268" type="#_x0000_t75" style="width:22.5pt;height:21pt;visibility:visible">
            <v:imagedata r:id="rId242" o:title=""/>
          </v:shape>
        </w:pict>
      </w:r>
      <w:r w:rsidRPr="00AF42B8">
        <w:rPr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</w:pPr>
      <w:r w:rsidRPr="003779E8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закупку услуг управляющей компании (</w:t>
      </w:r>
      <w:r w:rsidRPr="00CB2F2F">
        <w:rPr>
          <w:noProof/>
        </w:rPr>
        <w:pict>
          <v:shape id="Рисунок 277" o:spid="_x0000_i1269" type="#_x0000_t75" style="width:21pt;height:22.5pt;visibility:visible">
            <v:imagedata r:id="rId243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78" o:spid="_x0000_i1270" type="#_x0000_t75" style="width:162pt;height:40.5pt;visibility:visible">
            <v:imagedata r:id="rId244" o:title=""/>
          </v:shape>
        </w:pict>
      </w:r>
      <w:r w:rsidRPr="003779E8">
        <w:t>,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F42B8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79" o:spid="_x0000_i1271" type="#_x0000_t75" style="width:27pt;height:22.5pt;visibility:visible">
            <v:imagedata r:id="rId245" o:title=""/>
          </v:shape>
        </w:pict>
      </w:r>
      <w:r w:rsidRPr="00AF42B8">
        <w:rPr>
          <w:sz w:val="24"/>
          <w:szCs w:val="24"/>
        </w:rPr>
        <w:t xml:space="preserve"> - объем i-й услуги управляющей компании;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80" o:spid="_x0000_i1272" type="#_x0000_t75" style="width:24pt;height:22.5pt;visibility:visible">
            <v:imagedata r:id="rId246" o:title=""/>
          </v:shape>
        </w:pict>
      </w:r>
      <w:r w:rsidRPr="00AF42B8">
        <w:rPr>
          <w:sz w:val="24"/>
          <w:szCs w:val="24"/>
        </w:rPr>
        <w:t xml:space="preserve"> - цена i-й услуги управляющей компании в месяц;</w:t>
      </w:r>
    </w:p>
    <w:p w:rsidR="005B0A25" w:rsidRPr="00AF42B8" w:rsidRDefault="005B0A25" w:rsidP="00AF42B8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81" o:spid="_x0000_i1273" type="#_x0000_t75" style="width:29.25pt;height:22.5pt;visibility:visible">
            <v:imagedata r:id="rId247" o:title=""/>
          </v:shape>
        </w:pict>
      </w:r>
      <w:r w:rsidRPr="00AF42B8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систем охранно-тревожной сигнализации (</w:t>
      </w:r>
      <w:r w:rsidRPr="00CB2F2F">
        <w:rPr>
          <w:noProof/>
        </w:rPr>
        <w:pict>
          <v:shape id="Рисунок 282" o:spid="_x0000_i1274" type="#_x0000_t75" style="width:21pt;height:21pt;visibility:visible">
            <v:imagedata r:id="rId248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83" o:spid="_x0000_i1275" type="#_x0000_t75" style="width:117pt;height:40.5pt;visibility:visible">
            <v:imagedata r:id="rId249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84" o:spid="_x0000_i1276" type="#_x0000_t75" style="width:27pt;height:21pt;visibility:visible">
            <v:imagedata r:id="rId250" o:title=""/>
          </v:shape>
        </w:pict>
      </w:r>
      <w:r w:rsidRPr="00372165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85" o:spid="_x0000_i1277" type="#_x0000_t75" style="width:24pt;height:21pt;visibility:visible">
            <v:imagedata r:id="rId251" o:title=""/>
          </v:shape>
        </w:pict>
      </w:r>
      <w:r w:rsidRPr="00372165">
        <w:rPr>
          <w:sz w:val="24"/>
          <w:szCs w:val="24"/>
        </w:rPr>
        <w:t xml:space="preserve"> - цена обслуживания 1 i-го устройства.</w:t>
      </w:r>
    </w:p>
    <w:p w:rsidR="005B0A25" w:rsidRPr="004653B0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bookmarkStart w:id="9" w:name="Par556"/>
      <w:bookmarkEnd w:id="9"/>
      <w:r w:rsidRPr="003779E8">
        <w:t>Затраты на проведение текущего ремонта помещения (</w:t>
      </w:r>
      <w:r w:rsidRPr="00CB2F2F">
        <w:rPr>
          <w:noProof/>
        </w:rPr>
        <w:pict>
          <v:shape id="Рисунок 286" o:spid="_x0000_i1278" type="#_x0000_t75" style="width:21pt;height:22.5pt;visibility:visible">
            <v:imagedata r:id="rId252" o:title=""/>
          </v:shape>
        </w:pict>
      </w:r>
      <w:r w:rsidRPr="003779E8">
        <w:t xml:space="preserve">) определяются с учетом требований </w:t>
      </w:r>
      <w:hyperlink r:id="rId253" w:history="1">
        <w:r w:rsidRPr="003779E8">
          <w:t>Положения</w:t>
        </w:r>
      </w:hyperlink>
      <w:r w:rsidRPr="003779E8">
        <w:t xml:space="preserve"> об организации и проведении </w:t>
      </w:r>
      <w:r w:rsidRPr="004653B0">
        <w:t>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№312,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87" o:spid="_x0000_i1279" type="#_x0000_t75" style="width:114pt;height:40.5pt;visibility:visible">
            <v:imagedata r:id="rId254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88" o:spid="_x0000_i1280" type="#_x0000_t75" style="width:24pt;height:22.5pt;visibility:visible">
            <v:imagedata r:id="rId255" o:title=""/>
          </v:shape>
        </w:pict>
      </w:r>
      <w:r w:rsidRPr="00372165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89" o:spid="_x0000_i1281" type="#_x0000_t75" style="width:24pt;height:22.5pt;visibility:visible">
            <v:imagedata r:id="rId256" o:title=""/>
          </v:shape>
        </w:pict>
      </w:r>
      <w:r w:rsidRPr="00372165">
        <w:rPr>
          <w:sz w:val="24"/>
          <w:szCs w:val="24"/>
        </w:rPr>
        <w:t xml:space="preserve"> - цена текущего ремонта 1 кв. метра площади i-го здания.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содержание прилегающей территории (</w:t>
      </w:r>
      <w:r w:rsidRPr="00CB2F2F">
        <w:rPr>
          <w:noProof/>
        </w:rPr>
        <w:pict>
          <v:shape id="Рисунок 290" o:spid="_x0000_i1282" type="#_x0000_t75" style="width:18.75pt;height:21pt;visibility:visible">
            <v:imagedata r:id="rId25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91" o:spid="_x0000_i1283" type="#_x0000_t75" style="width:153.75pt;height:40.5pt;visibility:visible">
            <v:imagedata r:id="rId258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92" o:spid="_x0000_i1284" type="#_x0000_t75" style="width:22.5pt;height:21pt;visibility:visible">
            <v:imagedata r:id="rId259" o:title=""/>
          </v:shape>
        </w:pict>
      </w:r>
      <w:r w:rsidRPr="00372165">
        <w:rPr>
          <w:sz w:val="24"/>
          <w:szCs w:val="24"/>
        </w:rPr>
        <w:t xml:space="preserve"> - площадь закрепленной i-й прилегающей территории;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93" o:spid="_x0000_i1285" type="#_x0000_t75" style="width:22.5pt;height:21pt;visibility:visible">
            <v:imagedata r:id="rId260" o:title=""/>
          </v:shape>
        </w:pict>
      </w:r>
      <w:r w:rsidRPr="00372165"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94" o:spid="_x0000_i1286" type="#_x0000_t75" style="width:27pt;height:21pt;visibility:visible">
            <v:imagedata r:id="rId261" o:title=""/>
          </v:shape>
        </w:pict>
      </w:r>
      <w:r w:rsidRPr="00372165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bookmarkStart w:id="10" w:name="Par571"/>
      <w:bookmarkEnd w:id="10"/>
      <w:r w:rsidRPr="003779E8">
        <w:t>Затраты на оплату услуг по обслуживанию и уборке помещения (</w:t>
      </w:r>
      <w:r w:rsidRPr="00CB2F2F">
        <w:rPr>
          <w:noProof/>
        </w:rPr>
        <w:pict>
          <v:shape id="Рисунок 295" o:spid="_x0000_i1287" type="#_x0000_t75" style="width:27pt;height:22.5pt;visibility:visible">
            <v:imagedata r:id="rId262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296" o:spid="_x0000_i1288" type="#_x0000_t75" style="width:185.25pt;height:40.5pt;visibility:visible">
            <v:imagedata r:id="rId263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297" o:spid="_x0000_i1289" type="#_x0000_t75" style="width:32.25pt;height:22.5pt;visibility:visible">
            <v:imagedata r:id="rId264" o:title=""/>
          </v:shape>
        </w:pict>
      </w:r>
      <w:r w:rsidRPr="00372165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98" o:spid="_x0000_i1290" type="#_x0000_t75" style="width:30pt;height:22.5pt;visibility:visible">
            <v:imagedata r:id="rId265" o:title=""/>
          </v:shape>
        </w:pict>
      </w:r>
      <w:r w:rsidRPr="00372165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299" o:spid="_x0000_i1291" type="#_x0000_t75" style="width:36pt;height:22.5pt;visibility:visible">
            <v:imagedata r:id="rId266" o:title=""/>
          </v:shape>
        </w:pict>
      </w:r>
      <w:r w:rsidRPr="00372165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вывоз твердых бытовых отходов (</w:t>
      </w:r>
      <w:r w:rsidRPr="00CB2F2F">
        <w:rPr>
          <w:noProof/>
        </w:rPr>
        <w:pict>
          <v:shape id="Рисунок 300" o:spid="_x0000_i1292" type="#_x0000_t75" style="width:25.5pt;height:21pt;visibility:visible">
            <v:imagedata r:id="rId26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301" o:spid="_x0000_i1293" type="#_x0000_t75" style="width:103.5pt;height:21pt;visibility:visible">
            <v:imagedata r:id="rId268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02" o:spid="_x0000_i1294" type="#_x0000_t75" style="width:27pt;height:21pt;visibility:visible">
            <v:imagedata r:id="rId269" o:title=""/>
          </v:shape>
        </w:pict>
      </w:r>
      <w:r w:rsidRPr="00372165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03" o:spid="_x0000_i1295" type="#_x0000_t75" style="width:25.5pt;height:21pt;visibility:visible">
            <v:imagedata r:id="rId270" o:title=""/>
          </v:shape>
        </w:pict>
      </w:r>
      <w:r w:rsidRPr="00372165">
        <w:rPr>
          <w:sz w:val="24"/>
          <w:szCs w:val="24"/>
        </w:rPr>
        <w:t xml:space="preserve"> - цена вывоза 1 куб. метра твердых бытовых отходов.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лифтов (</w:t>
      </w:r>
      <w:r w:rsidRPr="00CB2F2F">
        <w:rPr>
          <w:noProof/>
        </w:rPr>
        <w:pict>
          <v:shape id="Рисунок 304" o:spid="_x0000_i1296" type="#_x0000_t75" style="width:17.25pt;height:21pt;visibility:visible">
            <v:imagedata r:id="rId27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05" o:spid="_x0000_i1297" type="#_x0000_t75" style="width:103.5pt;height:40.5pt;visibility:visible">
            <v:imagedata r:id="rId272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06" o:spid="_x0000_i1298" type="#_x0000_t75" style="width:24pt;height:21pt;visibility:visible">
            <v:imagedata r:id="rId273" o:title=""/>
          </v:shape>
        </w:pict>
      </w:r>
      <w:r w:rsidRPr="00372165">
        <w:rPr>
          <w:sz w:val="24"/>
          <w:szCs w:val="24"/>
        </w:rPr>
        <w:t xml:space="preserve"> - количество лифтов i-го типа;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07" o:spid="_x0000_i1299" type="#_x0000_t75" style="width:21pt;height:21pt;visibility:visible">
            <v:imagedata r:id="rId274" o:title=""/>
          </v:shape>
        </w:pict>
      </w:r>
      <w:r w:rsidRPr="00372165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bookmarkStart w:id="11" w:name="Par593"/>
      <w:bookmarkEnd w:id="11"/>
      <w:r w:rsidRPr="003779E8"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CB2F2F">
        <w:rPr>
          <w:noProof/>
        </w:rPr>
        <w:pict>
          <v:shape id="Рисунок 308" o:spid="_x0000_i1300" type="#_x0000_t75" style="width:27pt;height:21pt;visibility:visible">
            <v:imagedata r:id="rId275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309" o:spid="_x0000_i1301" type="#_x0000_t75" style="width:114pt;height:21pt;visibility:visible">
            <v:imagedata r:id="rId276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10" o:spid="_x0000_i1302" type="#_x0000_t75" style="width:27pt;height:21pt;visibility:visible">
            <v:imagedata r:id="rId277" o:title=""/>
          </v:shape>
        </w:pict>
      </w:r>
      <w:r w:rsidRPr="00372165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11" o:spid="_x0000_i1303" type="#_x0000_t75" style="width:29.25pt;height:21pt;visibility:visible">
            <v:imagedata r:id="rId278" o:title=""/>
          </v:shape>
        </w:pict>
      </w:r>
      <w:r w:rsidRPr="00372165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CB2F2F">
        <w:rPr>
          <w:noProof/>
        </w:rPr>
        <w:pict>
          <v:shape id="Рисунок 312" o:spid="_x0000_i1304" type="#_x0000_t75" style="width:29.25pt;height:21pt;visibility:visible">
            <v:imagedata r:id="rId279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313" o:spid="_x0000_i1305" type="#_x0000_t75" style="width:114pt;height:21pt;visibility:visible">
            <v:imagedata r:id="rId280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14" o:spid="_x0000_i1306" type="#_x0000_t75" style="width:29.25pt;height:21pt;visibility:visible">
            <v:imagedata r:id="rId281" o:title=""/>
          </v:shape>
        </w:pict>
      </w:r>
      <w:r w:rsidRPr="00372165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15" o:spid="_x0000_i1307" type="#_x0000_t75" style="width:30pt;height:21pt;visibility:visible">
            <v:imagedata r:id="rId282" o:title=""/>
          </v:shape>
        </w:pict>
      </w:r>
      <w:r w:rsidRPr="00372165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bookmarkStart w:id="12" w:name="Par607"/>
      <w:bookmarkEnd w:id="12"/>
      <w:r w:rsidRPr="003779E8"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CB2F2F">
        <w:rPr>
          <w:noProof/>
        </w:rPr>
        <w:pict>
          <v:shape id="Рисунок 316" o:spid="_x0000_i1308" type="#_x0000_t75" style="width:25.5pt;height:21pt;visibility:visible">
            <v:imagedata r:id="rId283" o:title=""/>
          </v:shape>
        </w:pict>
      </w:r>
      <w:r w:rsidRPr="003779E8">
        <w:t>),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317" o:spid="_x0000_i1309" type="#_x0000_t75" style="width:103.5pt;height:21pt;visibility:visible">
            <v:imagedata r:id="rId284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18" o:spid="_x0000_i1310" type="#_x0000_t75" style="width:24pt;height:21pt;visibility:visible">
            <v:imagedata r:id="rId285" o:title=""/>
          </v:shape>
        </w:pict>
      </w:r>
      <w:r w:rsidRPr="00372165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19" o:spid="_x0000_i1311" type="#_x0000_t75" style="width:27pt;height:21pt;visibility:visible">
            <v:imagedata r:id="rId286" o:title=""/>
          </v:shape>
        </w:pict>
      </w:r>
      <w:r w:rsidRPr="00372165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CB2F2F">
        <w:rPr>
          <w:noProof/>
        </w:rPr>
        <w:pict>
          <v:shape id="Рисунок 320" o:spid="_x0000_i1312" type="#_x0000_t75" style="width:22.5pt;height:21pt;visibility:visible">
            <v:imagedata r:id="rId28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21" o:spid="_x0000_i1313" type="#_x0000_t75" style="width:126pt;height:40.5pt;visibility:visible">
            <v:imagedata r:id="rId288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22" o:spid="_x0000_i1314" type="#_x0000_t75" style="width:27pt;height:21pt;visibility:visible">
            <v:imagedata r:id="rId289" o:title=""/>
          </v:shape>
        </w:pict>
      </w:r>
      <w:r w:rsidRPr="00372165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23" o:spid="_x0000_i1315" type="#_x0000_t75" style="width:30pt;height:21pt;visibility:visible">
            <v:imagedata r:id="rId290" o:title=""/>
          </v:shape>
        </w:pict>
      </w:r>
      <w:r w:rsidRPr="00372165">
        <w:rPr>
          <w:sz w:val="24"/>
          <w:szCs w:val="24"/>
        </w:rPr>
        <w:t xml:space="preserve"> - количество i-го оборудования.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B2F2F">
        <w:rPr>
          <w:noProof/>
        </w:rPr>
        <w:pict>
          <v:shape id="Рисунок 324" o:spid="_x0000_i1316" type="#_x0000_t75" style="width:21pt;height:21pt;visibility:visible">
            <v:imagedata r:id="rId29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4"/>
          <w:sz w:val="22"/>
          <w:szCs w:val="22"/>
        </w:rPr>
        <w:pict>
          <v:shape id="Рисунок 325" o:spid="_x0000_i1317" type="#_x0000_t75" style="width:4in;height:22.5pt;visibility:visible">
            <v:imagedata r:id="rId292" o:title=""/>
          </v:shape>
        </w:pict>
      </w:r>
      <w:r w:rsidRPr="003779E8">
        <w:t>,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72165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26" o:spid="_x0000_i1318" type="#_x0000_t75" style="width:24pt;height:22.5pt;visibility:visible">
            <v:imagedata r:id="rId293" o:title=""/>
          </v:shape>
        </w:pict>
      </w:r>
      <w:r w:rsidRPr="00372165">
        <w:rPr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27" o:spid="_x0000_i1319" type="#_x0000_t75" style="width:24pt;height:21pt;visibility:visible">
            <v:imagedata r:id="rId294" o:title=""/>
          </v:shape>
        </w:pict>
      </w:r>
      <w:r w:rsidRPr="00372165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28" o:spid="_x0000_i1320" type="#_x0000_t75" style="width:29.25pt;height:21pt;visibility:visible">
            <v:imagedata r:id="rId295" o:title=""/>
          </v:shape>
        </w:pict>
      </w:r>
      <w:r w:rsidRPr="00372165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29" o:spid="_x0000_i1321" type="#_x0000_t75" style="width:24pt;height:21pt;visibility:visible">
            <v:imagedata r:id="rId296" o:title=""/>
          </v:shape>
        </w:pict>
      </w:r>
      <w:r w:rsidRPr="00372165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30" o:spid="_x0000_i1322" type="#_x0000_t75" style="width:27pt;height:22.5pt;visibility:visible">
            <v:imagedata r:id="rId297" o:title=""/>
          </v:shape>
        </w:pict>
      </w:r>
      <w:r w:rsidRPr="00372165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31" o:spid="_x0000_i1323" type="#_x0000_t75" style="width:27pt;height:22.5pt;visibility:visible">
            <v:imagedata r:id="rId298" o:title=""/>
          </v:shape>
        </w:pict>
      </w:r>
      <w:r w:rsidRPr="00372165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B0A25" w:rsidRPr="00372165" w:rsidRDefault="005B0A25" w:rsidP="00372165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32" o:spid="_x0000_i1324" type="#_x0000_t75" style="width:24pt;height:21pt;visibility:visible">
            <v:imagedata r:id="rId299" o:title=""/>
          </v:shape>
        </w:pict>
      </w:r>
      <w:r w:rsidRPr="00372165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дизельных генераторных установок (</w:t>
      </w:r>
      <w:r w:rsidRPr="00CB2F2F">
        <w:rPr>
          <w:noProof/>
        </w:rPr>
        <w:pict>
          <v:shape id="Рисунок 333" o:spid="_x0000_i1325" type="#_x0000_t75" style="width:24pt;height:22.5pt;visibility:visible">
            <v:imagedata r:id="rId300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34" o:spid="_x0000_i1326" type="#_x0000_t75" style="width:130.5pt;height:40.5pt;visibility:visible">
            <v:imagedata r:id="rId301" o:title=""/>
          </v:shape>
        </w:pict>
      </w:r>
      <w:r w:rsidRPr="003779E8">
        <w:t>,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35" o:spid="_x0000_i1327" type="#_x0000_t75" style="width:30pt;height:22.5pt;visibility:visible">
            <v:imagedata r:id="rId302" o:title=""/>
          </v:shape>
        </w:pict>
      </w:r>
      <w:r w:rsidRPr="00197913">
        <w:rPr>
          <w:sz w:val="24"/>
          <w:szCs w:val="24"/>
        </w:rPr>
        <w:t xml:space="preserve"> - количество i-х дизельных генераторных установок;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36" o:spid="_x0000_i1328" type="#_x0000_t75" style="width:30pt;height:22.5pt;visibility:visible">
            <v:imagedata r:id="rId303" o:title=""/>
          </v:shape>
        </w:pict>
      </w:r>
      <w:r w:rsidRPr="00197913">
        <w:rPr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системы газового пожаротушения (</w:t>
      </w:r>
      <w:r w:rsidRPr="00CB2F2F">
        <w:rPr>
          <w:noProof/>
        </w:rPr>
        <w:pict>
          <v:shape id="Рисунок 337" o:spid="_x0000_i1329" type="#_x0000_t75" style="width:24pt;height:21pt;visibility:visible">
            <v:imagedata r:id="rId304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38" o:spid="_x0000_i1330" type="#_x0000_t75" style="width:128.25pt;height:40.5pt;visibility:visible">
            <v:imagedata r:id="rId305" o:title=""/>
          </v:shape>
        </w:pict>
      </w:r>
      <w:r w:rsidRPr="003779E8">
        <w:t>,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39" o:spid="_x0000_i1331" type="#_x0000_t75" style="width:30pt;height:21pt;visibility:visible">
            <v:imagedata r:id="rId306" o:title=""/>
          </v:shape>
        </w:pict>
      </w:r>
      <w:r w:rsidRPr="00197913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40" o:spid="_x0000_i1332" type="#_x0000_t75" style="width:29.25pt;height:21pt;visibility:visible">
            <v:imagedata r:id="rId307" o:title=""/>
          </v:shape>
        </w:pict>
      </w:r>
      <w:r w:rsidRPr="00197913">
        <w:rPr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систем кондиционирования и вентиляции (</w:t>
      </w:r>
      <w:r w:rsidRPr="00CB2F2F">
        <w:rPr>
          <w:noProof/>
        </w:rPr>
        <w:pict>
          <v:shape id="Рисунок 341" o:spid="_x0000_i1333" type="#_x0000_t75" style="width:29.25pt;height:21pt;visibility:visible">
            <v:imagedata r:id="rId308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42" o:spid="_x0000_i1334" type="#_x0000_t75" style="width:141.75pt;height:40.5pt;visibility:visible">
            <v:imagedata r:id="rId309" o:title=""/>
          </v:shape>
        </w:pict>
      </w:r>
      <w:r w:rsidRPr="003779E8">
        <w:t>,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43" o:spid="_x0000_i1335" type="#_x0000_t75" style="width:36pt;height:21pt;visibility:visible">
            <v:imagedata r:id="rId310" o:title=""/>
          </v:shape>
        </w:pict>
      </w:r>
      <w:r w:rsidRPr="00197913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44" o:spid="_x0000_i1336" type="#_x0000_t75" style="width:33pt;height:21pt;visibility:visible">
            <v:imagedata r:id="rId311" o:title=""/>
          </v:shape>
        </w:pict>
      </w:r>
      <w:r w:rsidRPr="00197913">
        <w:rPr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систем пожарной сигнализации (</w:t>
      </w:r>
      <w:r w:rsidRPr="00CB2F2F">
        <w:rPr>
          <w:noProof/>
        </w:rPr>
        <w:pict>
          <v:shape id="Рисунок 345" o:spid="_x0000_i1337" type="#_x0000_t75" style="width:24pt;height:21pt;visibility:visible">
            <v:imagedata r:id="rId312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46" o:spid="_x0000_i1338" type="#_x0000_t75" style="width:128.25pt;height:40.5pt;visibility:visible">
            <v:imagedata r:id="rId313" o:title=""/>
          </v:shape>
        </w:pict>
      </w:r>
      <w:r w:rsidRPr="003779E8">
        <w:t>,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47" o:spid="_x0000_i1339" type="#_x0000_t75" style="width:30pt;height:21pt;visibility:visible">
            <v:imagedata r:id="rId314" o:title=""/>
          </v:shape>
        </w:pict>
      </w:r>
      <w:r w:rsidRPr="00197913">
        <w:rPr>
          <w:sz w:val="24"/>
          <w:szCs w:val="24"/>
        </w:rPr>
        <w:t xml:space="preserve"> - количество i-х извещателей пожарной сигнализации;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48" o:spid="_x0000_i1340" type="#_x0000_t75" style="width:29.25pt;height:21pt;visibility:visible">
            <v:imagedata r:id="rId315" o:title=""/>
          </v:shape>
        </w:pict>
      </w:r>
      <w:r w:rsidRPr="00197913">
        <w:rPr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систем контроля и управления доступом (</w:t>
      </w:r>
      <w:r w:rsidRPr="00CB2F2F">
        <w:rPr>
          <w:noProof/>
        </w:rPr>
        <w:pict>
          <v:shape id="Рисунок 349" o:spid="_x0000_i1341" type="#_x0000_t75" style="width:27pt;height:22.5pt;visibility:visible">
            <v:imagedata r:id="rId316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50" o:spid="_x0000_i1342" type="#_x0000_t75" style="width:141.75pt;height:40.5pt;visibility:visible">
            <v:imagedata r:id="rId317" o:title=""/>
          </v:shape>
        </w:pict>
      </w:r>
      <w:r w:rsidRPr="003779E8">
        <w:t>,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51" o:spid="_x0000_i1343" type="#_x0000_t75" style="width:36pt;height:22.5pt;visibility:visible">
            <v:imagedata r:id="rId318" o:title=""/>
          </v:shape>
        </w:pict>
      </w:r>
      <w:r w:rsidRPr="00197913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52" o:spid="_x0000_i1344" type="#_x0000_t75" style="width:33pt;height:22.5pt;visibility:visible">
            <v:imagedata r:id="rId319" o:title=""/>
          </v:shape>
        </w:pict>
      </w:r>
      <w:r w:rsidRPr="00197913">
        <w:rPr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 w:rsidRPr="00CB2F2F">
        <w:rPr>
          <w:noProof/>
        </w:rPr>
        <w:pict>
          <v:shape id="Рисунок 353" o:spid="_x0000_i1345" type="#_x0000_t75" style="width:27pt;height:22.5pt;visibility:visible">
            <v:imagedata r:id="rId320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54" o:spid="_x0000_i1346" type="#_x0000_t75" style="width:140.25pt;height:40.5pt;visibility:visible">
            <v:imagedata r:id="rId321" o:title=""/>
          </v:shape>
        </w:pict>
      </w:r>
      <w:r w:rsidRPr="003779E8">
        <w:t>,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55" o:spid="_x0000_i1347" type="#_x0000_t75" style="width:36pt;height:22.5pt;visibility:visible">
            <v:imagedata r:id="rId322" o:title=""/>
          </v:shape>
        </w:pict>
      </w:r>
      <w:r w:rsidRPr="00197913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56" o:spid="_x0000_i1348" type="#_x0000_t75" style="width:33pt;height:22.5pt;visibility:visible">
            <v:imagedata r:id="rId323" o:title=""/>
          </v:shape>
        </w:pict>
      </w:r>
      <w:r w:rsidRPr="00197913"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техническое обслуживание и регламентно-профилактический ремонт систем видеонаблюдения (</w:t>
      </w:r>
      <w:r w:rsidRPr="00CB2F2F">
        <w:rPr>
          <w:noProof/>
        </w:rPr>
        <w:pict>
          <v:shape id="Рисунок 357" o:spid="_x0000_i1349" type="#_x0000_t75" style="width:24pt;height:21pt;visibility:visible">
            <v:imagedata r:id="rId324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58" o:spid="_x0000_i1350" type="#_x0000_t75" style="width:130.5pt;height:40.5pt;visibility:visible">
            <v:imagedata r:id="rId325" o:title=""/>
          </v:shape>
        </w:pict>
      </w:r>
      <w:r w:rsidRPr="003779E8">
        <w:t>,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59" o:spid="_x0000_i1351" type="#_x0000_t75" style="width:30pt;height:21pt;visibility:visible">
            <v:imagedata r:id="rId326" o:title=""/>
          </v:shape>
        </w:pict>
      </w:r>
      <w:r w:rsidRPr="00197913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60" o:spid="_x0000_i1352" type="#_x0000_t75" style="width:30pt;height:21pt;visibility:visible">
            <v:imagedata r:id="rId327" o:title=""/>
          </v:shape>
        </w:pict>
      </w:r>
      <w:r w:rsidRPr="00197913"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внештатных сотрудников (</w:t>
      </w:r>
      <w:r w:rsidRPr="00CB2F2F">
        <w:rPr>
          <w:noProof/>
        </w:rPr>
        <w:pict>
          <v:shape id="Рисунок 361" o:spid="_x0000_i1353" type="#_x0000_t75" style="width:29.25pt;height:21pt;visibility:visible">
            <v:imagedata r:id="rId328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30"/>
          <w:sz w:val="22"/>
          <w:szCs w:val="22"/>
        </w:rPr>
        <w:pict>
          <v:shape id="Рисунок 362" o:spid="_x0000_i1354" type="#_x0000_t75" style="width:235.5pt;height:42pt;visibility:visible">
            <v:imagedata r:id="rId329" o:title=""/>
          </v:shape>
        </w:pict>
      </w:r>
      <w:r w:rsidRPr="003779E8">
        <w:t>,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63" o:spid="_x0000_i1355" type="#_x0000_t75" style="width:40.5pt;height:22.5pt;visibility:visible">
            <v:imagedata r:id="rId330" o:title=""/>
          </v:shape>
        </w:pict>
      </w:r>
      <w:r w:rsidRPr="00197913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64" o:spid="_x0000_i1356" type="#_x0000_t75" style="width:36pt;height:22.5pt;visibility:visible">
            <v:imagedata r:id="rId331" o:title=""/>
          </v:shape>
        </w:pict>
      </w:r>
      <w:r w:rsidRPr="00197913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65" o:spid="_x0000_i1357" type="#_x0000_t75" style="width:32.25pt;height:22.5pt;visibility:visible">
            <v:imagedata r:id="rId332" o:title=""/>
          </v:shape>
        </w:pict>
      </w:r>
      <w:r w:rsidRPr="00197913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</w:pPr>
      <w:r w:rsidRPr="003779E8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874889">
        <w:rPr>
          <w:b/>
        </w:rPr>
        <w:t>Затраты на приобретение прочих работ и услуг,</w:t>
      </w:r>
      <w:r>
        <w:rPr>
          <w:b/>
        </w:rPr>
        <w:t xml:space="preserve"> </w:t>
      </w:r>
    </w:p>
    <w:p w:rsidR="005B0A25" w:rsidRPr="00874889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874889">
        <w:rPr>
          <w:b/>
        </w:rPr>
        <w:t>не относящиеся к затратам на услуги связи, транспортные</w:t>
      </w:r>
      <w:r>
        <w:rPr>
          <w:b/>
        </w:rPr>
        <w:t xml:space="preserve"> </w:t>
      </w:r>
      <w:r w:rsidRPr="00874889">
        <w:rPr>
          <w:b/>
        </w:rPr>
        <w:t>услуги, оплату расходов по договорам об оказании услуг,</w:t>
      </w:r>
      <w:r>
        <w:rPr>
          <w:b/>
        </w:rPr>
        <w:t xml:space="preserve"> </w:t>
      </w:r>
      <w:r w:rsidRPr="00874889">
        <w:rPr>
          <w:b/>
        </w:rPr>
        <w:t>связанных с проездом и наймом жилого помещения</w:t>
      </w:r>
      <w:r>
        <w:rPr>
          <w:b/>
        </w:rPr>
        <w:t xml:space="preserve"> </w:t>
      </w:r>
      <w:r w:rsidRPr="00874889">
        <w:rPr>
          <w:b/>
        </w:rPr>
        <w:t>в связи с командированием работников, заключаемым</w:t>
      </w:r>
      <w:r>
        <w:rPr>
          <w:b/>
        </w:rPr>
        <w:t xml:space="preserve"> </w:t>
      </w:r>
      <w:r w:rsidRPr="00874889">
        <w:rPr>
          <w:b/>
        </w:rPr>
        <w:t>со сторонними организациями, а также к затратам</w:t>
      </w:r>
      <w:r>
        <w:rPr>
          <w:b/>
        </w:rPr>
        <w:t xml:space="preserve"> </w:t>
      </w:r>
      <w:r w:rsidRPr="00874889">
        <w:rPr>
          <w:b/>
        </w:rPr>
        <w:t>на коммунальные услуги, аренду помещений и оборудования,</w:t>
      </w:r>
      <w:r>
        <w:rPr>
          <w:b/>
        </w:rPr>
        <w:t xml:space="preserve"> </w:t>
      </w:r>
      <w:r w:rsidRPr="00874889">
        <w:rPr>
          <w:b/>
        </w:rPr>
        <w:t>содержание имущества в рамках прочих затрат и затратам</w:t>
      </w:r>
      <w:r>
        <w:rPr>
          <w:b/>
        </w:rPr>
        <w:t xml:space="preserve"> </w:t>
      </w:r>
      <w:r w:rsidRPr="00874889">
        <w:rPr>
          <w:b/>
        </w:rPr>
        <w:t>на приобретение прочих работ и услуг в рамках затрат</w:t>
      </w:r>
      <w:r>
        <w:rPr>
          <w:b/>
        </w:rPr>
        <w:t xml:space="preserve"> </w:t>
      </w:r>
      <w:r w:rsidRPr="00874889">
        <w:rPr>
          <w:b/>
        </w:rPr>
        <w:t>на информационно-коммуникационные технологии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типографских работ и услуг, включая приобретение периодических печатных изданий (</w:t>
      </w:r>
      <w:r w:rsidRPr="00CB2F2F">
        <w:rPr>
          <w:noProof/>
        </w:rPr>
        <w:pict>
          <v:shape id="Рисунок 366" o:spid="_x0000_i1358" type="#_x0000_t75" style="width:17.25pt;height:21pt;visibility:visible">
            <v:imagedata r:id="rId333" o:title=""/>
          </v:shape>
        </w:pict>
      </w:r>
      <w:r w:rsidRPr="003779E8">
        <w:t>),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4"/>
          <w:sz w:val="22"/>
          <w:szCs w:val="22"/>
        </w:rPr>
        <w:pict>
          <v:shape id="Рисунок 367" o:spid="_x0000_i1359" type="#_x0000_t75" style="width:78.75pt;height:22.5pt;visibility:visible">
            <v:imagedata r:id="rId334" o:title=""/>
          </v:shape>
        </w:pict>
      </w:r>
      <w:r w:rsidRPr="003779E8">
        <w:t>,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97913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68" o:spid="_x0000_i1360" type="#_x0000_t75" style="width:18pt;height:21pt;visibility:visible">
            <v:imagedata r:id="rId335" o:title=""/>
          </v:shape>
        </w:pict>
      </w:r>
      <w:r w:rsidRPr="00197913">
        <w:rPr>
          <w:sz w:val="24"/>
          <w:szCs w:val="24"/>
        </w:rPr>
        <w:t xml:space="preserve"> - затраты на приобретение спецжурналов;</w:t>
      </w:r>
    </w:p>
    <w:p w:rsidR="005B0A25" w:rsidRPr="00197913" w:rsidRDefault="005B0A25" w:rsidP="00197913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69" o:spid="_x0000_i1361" type="#_x0000_t75" style="width:21pt;height:22.5pt;visibility:visible">
            <v:imagedata r:id="rId336" o:title=""/>
          </v:shape>
        </w:pict>
      </w:r>
      <w:r w:rsidRPr="00197913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спецжурналов (</w:t>
      </w:r>
      <w:r w:rsidRPr="00CB2F2F">
        <w:rPr>
          <w:noProof/>
        </w:rPr>
        <w:pict>
          <v:shape id="Рисунок 370" o:spid="_x0000_i1362" type="#_x0000_t75" style="width:18pt;height:21pt;visibility:visible">
            <v:imagedata r:id="rId335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71" o:spid="_x0000_i1363" type="#_x0000_t75" style="width:109.5pt;height:40.5pt;visibility:visible">
            <v:imagedata r:id="rId337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72" o:spid="_x0000_i1364" type="#_x0000_t75" style="width:25.5pt;height:21pt;visibility:visible">
            <v:imagedata r:id="rId338" o:title=""/>
          </v:shape>
        </w:pict>
      </w:r>
      <w:r w:rsidRPr="004E2B02">
        <w:rPr>
          <w:sz w:val="24"/>
          <w:szCs w:val="24"/>
        </w:rPr>
        <w:t xml:space="preserve"> - количество приобретаемых i-х спецжурналов;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73" o:spid="_x0000_i1365" type="#_x0000_t75" style="width:24pt;height:22.5pt;visibility:visible">
            <v:imagedata r:id="rId339" o:title=""/>
          </v:shape>
        </w:pict>
      </w:r>
      <w:r w:rsidRPr="004E2B02">
        <w:rPr>
          <w:sz w:val="24"/>
          <w:szCs w:val="24"/>
        </w:rPr>
        <w:t xml:space="preserve"> - цена 1 i-го спецжурнала.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CB2F2F">
        <w:rPr>
          <w:noProof/>
        </w:rPr>
        <w:pict>
          <v:shape id="Рисунок 374" o:spid="_x0000_i1366" type="#_x0000_t75" style="width:21pt;height:22.5pt;visibility:visible">
            <v:imagedata r:id="rId340" o:title=""/>
          </v:shape>
        </w:pict>
      </w:r>
      <w:r w:rsidRPr="003779E8">
        <w:t>), определяются по фактическим затратам в отчетном финансовом году.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внештатных сотрудников (</w:t>
      </w:r>
      <w:r w:rsidRPr="00CB2F2F">
        <w:rPr>
          <w:noProof/>
        </w:rPr>
        <w:pict>
          <v:shape id="Рисунок 375" o:spid="_x0000_i1367" type="#_x0000_t75" style="width:29.25pt;height:21pt;visibility:visible">
            <v:imagedata r:id="rId34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30"/>
          <w:sz w:val="22"/>
          <w:szCs w:val="22"/>
        </w:rPr>
        <w:pict>
          <v:shape id="Рисунок 376" o:spid="_x0000_i1368" type="#_x0000_t75" style="width:231pt;height:42pt;visibility:visible">
            <v:imagedata r:id="rId342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77" o:spid="_x0000_i1369" type="#_x0000_t75" style="width:39.75pt;height:22.5pt;visibility:visible">
            <v:imagedata r:id="rId343" o:title=""/>
          </v:shape>
        </w:pict>
      </w:r>
      <w:r w:rsidRPr="004E2B02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78" o:spid="_x0000_i1370" type="#_x0000_t75" style="width:35.25pt;height:22.5pt;visibility:visible">
            <v:imagedata r:id="rId344" o:title=""/>
          </v:shape>
        </w:pict>
      </w:r>
      <w:r w:rsidRPr="004E2B02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79" o:spid="_x0000_i1371" type="#_x0000_t75" style="width:30pt;height:22.5pt;visibility:visible">
            <v:imagedata r:id="rId345" o:title=""/>
          </v:shape>
        </w:pict>
      </w:r>
      <w:r w:rsidRPr="004E2B02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B0A25" w:rsidRPr="003779E8" w:rsidRDefault="005B0A25" w:rsidP="004E2B02">
      <w:pPr>
        <w:keepNext/>
        <w:suppressLineNumbers/>
        <w:suppressAutoHyphens/>
        <w:autoSpaceDE w:val="0"/>
        <w:autoSpaceDN w:val="0"/>
        <w:adjustRightInd w:val="0"/>
        <w:ind w:firstLine="709"/>
        <w:contextualSpacing/>
        <w:jc w:val="both"/>
      </w:pPr>
      <w:r w:rsidRPr="003779E8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B0A25" w:rsidRPr="003779E8" w:rsidRDefault="005B0A25" w:rsidP="004E2B02">
      <w:pPr>
        <w:keepNext/>
        <w:suppressLineNumbers/>
        <w:suppressAutoHyphens/>
        <w:autoSpaceDE w:val="0"/>
        <w:autoSpaceDN w:val="0"/>
        <w:adjustRightInd w:val="0"/>
        <w:ind w:firstLine="709"/>
        <w:contextualSpacing/>
        <w:jc w:val="both"/>
      </w:pPr>
      <w:r w:rsidRPr="003779E8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проведение предрейсового и послерейсового осмотра водителей транспортных средств (</w:t>
      </w:r>
      <w:r w:rsidRPr="00CB2F2F">
        <w:rPr>
          <w:noProof/>
        </w:rPr>
        <w:pict>
          <v:shape id="Рисунок 380" o:spid="_x0000_i1372" type="#_x0000_t75" style="width:25.5pt;height:21pt;visibility:visible">
            <v:imagedata r:id="rId346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81" o:spid="_x0000_i1373" type="#_x0000_t75" style="width:158.25pt;height:40.5pt;visibility:visible">
            <v:imagedata r:id="rId347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82" o:spid="_x0000_i1374" type="#_x0000_t75" style="width:27pt;height:21pt;visibility:visible">
            <v:imagedata r:id="rId348" o:title=""/>
          </v:shape>
        </w:pict>
      </w:r>
      <w:r w:rsidRPr="004E2B02">
        <w:rPr>
          <w:sz w:val="24"/>
          <w:szCs w:val="24"/>
        </w:rPr>
        <w:t xml:space="preserve"> - количество водителей;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83" o:spid="_x0000_i1375" type="#_x0000_t75" style="width:25.5pt;height:21pt;visibility:visible">
            <v:imagedata r:id="rId349" o:title=""/>
          </v:shape>
        </w:pict>
      </w:r>
      <w:r w:rsidRPr="004E2B02">
        <w:rPr>
          <w:sz w:val="24"/>
          <w:szCs w:val="24"/>
        </w:rPr>
        <w:t xml:space="preserve"> - цена проведения 1 предрейсового и послерейсового осмотра;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84" o:spid="_x0000_i1376" type="#_x0000_t75" style="width:29.25pt;height:21pt;visibility:visible">
            <v:imagedata r:id="rId350" o:title=""/>
          </v:shape>
        </w:pict>
      </w:r>
      <w:r w:rsidRPr="004E2B02">
        <w:rPr>
          <w:sz w:val="24"/>
          <w:szCs w:val="24"/>
        </w:rPr>
        <w:t xml:space="preserve"> - количество рабочих дней в году;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 xml:space="preserve">1,2 - поправочный коэффициент, учитывающий неявки на работу по причинам, </w:t>
      </w:r>
      <w:r w:rsidRPr="00CC005D">
        <w:rPr>
          <w:sz w:val="24"/>
          <w:szCs w:val="24"/>
        </w:rPr>
        <w:t>установленным трудовым законодательством Российской Федерации (отпуск, больничный лист).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аттестацию специальных помещений (</w:t>
      </w:r>
      <w:r w:rsidRPr="00CB2F2F">
        <w:rPr>
          <w:noProof/>
        </w:rPr>
        <w:pict>
          <v:shape id="Рисунок 385" o:spid="_x0000_i1377" type="#_x0000_t75" style="width:22.5pt;height:21pt;visibility:visible">
            <v:imagedata r:id="rId351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86" o:spid="_x0000_i1378" type="#_x0000_t75" style="width:129.75pt;height:40.5pt;visibility:visible">
            <v:imagedata r:id="rId352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87" o:spid="_x0000_i1379" type="#_x0000_t75" style="width:30pt;height:21pt;visibility:visible">
            <v:imagedata r:id="rId353" o:title=""/>
          </v:shape>
        </w:pict>
      </w:r>
      <w:r w:rsidRPr="004E2B02">
        <w:rPr>
          <w:sz w:val="24"/>
          <w:szCs w:val="24"/>
        </w:rPr>
        <w:t xml:space="preserve"> - количество i-х специальных помещений, подлежащих аттестации;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88" o:spid="_x0000_i1380" type="#_x0000_t75" style="width:29.25pt;height:21pt;visibility:visible">
            <v:imagedata r:id="rId354" o:title=""/>
          </v:shape>
        </w:pict>
      </w:r>
      <w:r w:rsidRPr="004E2B02"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проведение диспансеризации работников (</w:t>
      </w:r>
      <w:r w:rsidRPr="00CB2F2F">
        <w:rPr>
          <w:noProof/>
        </w:rPr>
        <w:pict>
          <v:shape id="Рисунок 389" o:spid="_x0000_i1381" type="#_x0000_t75" style="width:29.25pt;height:21pt;visibility:visible">
            <v:imagedata r:id="rId355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390" o:spid="_x0000_i1382" type="#_x0000_t75" style="width:118.5pt;height:22.5pt;visibility:visible">
            <v:imagedata r:id="rId356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91" o:spid="_x0000_i1383" type="#_x0000_t75" style="width:32.25pt;height:21pt;visibility:visible">
            <v:imagedata r:id="rId357" o:title=""/>
          </v:shape>
        </w:pict>
      </w:r>
      <w:r w:rsidRPr="004E2B02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92" o:spid="_x0000_i1384" type="#_x0000_t75" style="width:30pt;height:21pt;visibility:visible">
            <v:imagedata r:id="rId358" o:title=""/>
          </v:shape>
        </w:pict>
      </w:r>
      <w:r w:rsidRPr="004E2B02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работ по монтажу (установке), дооборудованию и наладке оборудования (</w:t>
      </w:r>
      <w:r w:rsidRPr="00CB2F2F">
        <w:rPr>
          <w:noProof/>
        </w:rPr>
        <w:pict>
          <v:shape id="Рисунок 393" o:spid="_x0000_i1385" type="#_x0000_t75" style="width:27pt;height:21pt;visibility:visible">
            <v:imagedata r:id="rId359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30"/>
          <w:sz w:val="22"/>
          <w:szCs w:val="22"/>
        </w:rPr>
        <w:pict>
          <v:shape id="Рисунок 394" o:spid="_x0000_i1386" type="#_x0000_t75" style="width:140.25pt;height:42pt;visibility:visible">
            <v:imagedata r:id="rId360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95" o:spid="_x0000_i1387" type="#_x0000_t75" style="width:36pt;height:22.5pt;visibility:visible">
            <v:imagedata r:id="rId361" o:title=""/>
          </v:shape>
        </w:pict>
      </w:r>
      <w:r w:rsidRPr="004E2B02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396" o:spid="_x0000_i1388" type="#_x0000_t75" style="width:33pt;height:22.5pt;visibility:visible">
            <v:imagedata r:id="rId362" o:title=""/>
          </v:shape>
        </w:pict>
      </w:r>
      <w:r w:rsidRPr="004E2B02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оплату услуг вневедомственной охраны определяются по фактическим затратам в отчетном финансовом году.</w:t>
      </w:r>
    </w:p>
    <w:p w:rsidR="005B0A25" w:rsidRPr="004653B0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CB2F2F">
        <w:rPr>
          <w:noProof/>
        </w:rPr>
        <w:pict>
          <v:shape id="Рисунок 397" o:spid="_x0000_i1389" type="#_x0000_t75" style="width:30pt;height:21pt;visibility:visible">
            <v:imagedata r:id="rId363" o:title=""/>
          </v:shape>
        </w:pict>
      </w:r>
      <w:r w:rsidRPr="003779E8">
        <w:t xml:space="preserve">) </w:t>
      </w:r>
      <w:r w:rsidRPr="004653B0"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364" w:history="1">
        <w:r w:rsidRPr="004653B0">
          <w:t>указанием</w:t>
        </w:r>
      </w:hyperlink>
      <w:r w:rsidRPr="004653B0">
        <w:t xml:space="preserve"> Центрального банка Российской Федерации от 19.09.2014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398" o:spid="_x0000_i1390" type="#_x0000_t75" style="width:410.25pt;height:40.5pt;visibility:visible">
            <v:imagedata r:id="rId365" o:title=""/>
          </v:shape>
        </w:pict>
      </w:r>
      <w:r w:rsidRPr="004653B0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399" o:spid="_x0000_i1391" type="#_x0000_t75" style="width:24pt;height:21pt;visibility:visible">
            <v:imagedata r:id="rId366" o:title=""/>
          </v:shape>
        </w:pict>
      </w:r>
      <w:r w:rsidRPr="004E2B02">
        <w:rPr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00" o:spid="_x0000_i1392" type="#_x0000_t75" style="width:27pt;height:21pt;visibility:visible">
            <v:imagedata r:id="rId367" o:title=""/>
          </v:shape>
        </w:pict>
      </w:r>
      <w:r w:rsidRPr="004E2B02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01" o:spid="_x0000_i1393" type="#_x0000_t75" style="width:38.25pt;height:21pt;visibility:visible">
            <v:imagedata r:id="rId368" o:title=""/>
          </v:shape>
        </w:pict>
      </w:r>
      <w:r w:rsidRPr="004E2B02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02" o:spid="_x0000_i1394" type="#_x0000_t75" style="width:27pt;height:21pt;visibility:visible">
            <v:imagedata r:id="rId369" o:title=""/>
          </v:shape>
        </w:pict>
      </w:r>
      <w:r w:rsidRPr="004E2B02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03" o:spid="_x0000_i1395" type="#_x0000_t75" style="width:30pt;height:21pt;visibility:visible">
            <v:imagedata r:id="rId370" o:title=""/>
          </v:shape>
        </w:pict>
      </w:r>
      <w:r w:rsidRPr="004E2B02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04" o:spid="_x0000_i1396" type="#_x0000_t75" style="width:27pt;height:21pt;visibility:visible">
            <v:imagedata r:id="rId371" o:title=""/>
          </v:shape>
        </w:pict>
      </w:r>
      <w:r w:rsidRPr="004E2B02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B0A25" w:rsidRPr="004653B0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05" o:spid="_x0000_i1397" type="#_x0000_t75" style="width:27pt;height:21pt;visibility:visible">
            <v:imagedata r:id="rId372" o:title=""/>
          </v:shape>
        </w:pict>
      </w:r>
      <w:r w:rsidRPr="004653B0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73" w:history="1">
        <w:r w:rsidRPr="004653B0">
          <w:rPr>
            <w:sz w:val="24"/>
            <w:szCs w:val="24"/>
          </w:rPr>
          <w:t>пунктом 3 статьи 9</w:t>
        </w:r>
      </w:hyperlink>
      <w:r w:rsidRPr="004653B0">
        <w:rPr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06" o:spid="_x0000_i1398" type="#_x0000_t75" style="width:32.25pt;height:22.5pt;visibility:visible">
            <v:imagedata r:id="rId374" o:title=""/>
          </v:shape>
        </w:pict>
      </w:r>
      <w:r w:rsidRPr="004653B0">
        <w:rPr>
          <w:sz w:val="24"/>
          <w:szCs w:val="24"/>
        </w:rPr>
        <w:t xml:space="preserve"> - коэффициент страховых тарифов в зависимости от наличия в договоре</w:t>
      </w:r>
      <w:r w:rsidRPr="004E2B02">
        <w:rPr>
          <w:sz w:val="24"/>
          <w:szCs w:val="24"/>
        </w:rPr>
        <w:t xml:space="preserve">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sz w:val="10"/>
          <w:szCs w:val="10"/>
        </w:rPr>
      </w:pP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874889">
        <w:rPr>
          <w:b/>
        </w:rPr>
        <w:t>Затраты на приобретение основных средств, не отнесенные</w:t>
      </w: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874889">
        <w:rPr>
          <w:b/>
        </w:rPr>
        <w:t>к затратам на приобретение основных средств в рамках затрат</w:t>
      </w: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874889">
        <w:rPr>
          <w:b/>
        </w:rPr>
        <w:t>на информационно-коммуникационные технологии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B2F2F">
        <w:rPr>
          <w:noProof/>
        </w:rPr>
        <w:pict>
          <v:shape id="Рисунок 414" o:spid="_x0000_i1399" type="#_x0000_t75" style="width:22.5pt;height:22.5pt;visibility:visible">
            <v:imagedata r:id="rId375" o:title=""/>
          </v:shape>
        </w:pict>
      </w:r>
      <w:r w:rsidRPr="003779E8">
        <w:t>),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415" o:spid="_x0000_i1400" type="#_x0000_t75" style="width:123.75pt;height:22.5pt;visibility:visible">
            <v:imagedata r:id="rId376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16" o:spid="_x0000_i1401" type="#_x0000_t75" style="width:21pt;height:21pt;visibility:visible">
            <v:imagedata r:id="rId377" o:title=""/>
          </v:shape>
        </w:pict>
      </w:r>
      <w:r w:rsidRPr="004E2B02">
        <w:rPr>
          <w:sz w:val="24"/>
          <w:szCs w:val="24"/>
        </w:rPr>
        <w:t xml:space="preserve"> - затраты на приобретение транспортных средств;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17" o:spid="_x0000_i1402" type="#_x0000_t75" style="width:30pt;height:21pt;visibility:visible">
            <v:imagedata r:id="rId378" o:title=""/>
          </v:shape>
        </w:pict>
      </w:r>
      <w:r w:rsidRPr="004E2B02">
        <w:rPr>
          <w:sz w:val="24"/>
          <w:szCs w:val="24"/>
        </w:rPr>
        <w:t xml:space="preserve"> - затраты на приобретение мебели;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18" o:spid="_x0000_i1403" type="#_x0000_t75" style="width:21pt;height:21pt;visibility:visible">
            <v:imagedata r:id="rId379" o:title=""/>
          </v:shape>
        </w:pict>
      </w:r>
      <w:r w:rsidRPr="004E2B02">
        <w:rPr>
          <w:sz w:val="24"/>
          <w:szCs w:val="24"/>
        </w:rPr>
        <w:t xml:space="preserve"> - затраты на приобретение систем кондиционирования.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транспортных средств (</w:t>
      </w:r>
      <w:r w:rsidRPr="00CB2F2F">
        <w:rPr>
          <w:noProof/>
        </w:rPr>
        <w:pict>
          <v:shape id="Рисунок 419" o:spid="_x0000_i1404" type="#_x0000_t75" style="width:21pt;height:21pt;visibility:visible">
            <v:imagedata r:id="rId37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4"/>
          <w:sz w:val="22"/>
          <w:szCs w:val="22"/>
        </w:rPr>
        <w:pict>
          <v:shape id="Рисунок 420" o:spid="_x0000_i1405" type="#_x0000_t75" style="width:121.5pt;height:40.5pt;visibility:visible">
            <v:imagedata r:id="rId380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_x0000_i1406" type="#_x0000_t75" alt="base_1_170190_877" style="width:23.25pt;height:17.25pt;visibility:visible" filled="t">
            <v:imagedata r:id="rId381" o:title=""/>
          </v:shape>
        </w:pict>
      </w:r>
      <w:r w:rsidRPr="004E2B02">
        <w:rPr>
          <w:sz w:val="24"/>
          <w:szCs w:val="24"/>
        </w:rPr>
        <w:t xml:space="preserve"> - планируемое к приобретению количество i-х транспортных средств в соответствии с учетом нормативов обеспечения функций органов местного самоуправления, их структурных подразделений и подведомственных им казенным учреждениям на приобретение служебного легкового автотранспорта;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22" o:spid="_x0000_i1407" type="#_x0000_t75" style="width:27pt;height:21pt;visibility:visible">
            <v:imagedata r:id="rId382" o:title=""/>
          </v:shape>
        </w:pict>
      </w:r>
      <w:r w:rsidRPr="004E2B02">
        <w:rPr>
          <w:sz w:val="24"/>
          <w:szCs w:val="24"/>
        </w:rPr>
        <w:t xml:space="preserve"> - цена приобретения i-го транспортного средства в соответствии с нормативами обеспечения функций органов местного самоуправления, их структурных подразделений и подведомственных им казенным учреждениям, применяемых при расчете нормативных затрат на приобретение служебного легкового автотранспорта.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94. Затраты на приобретение мебели (</w:t>
      </w:r>
      <w:r w:rsidRPr="00CB2F2F">
        <w:rPr>
          <w:noProof/>
        </w:rPr>
        <w:pict>
          <v:shape id="Рисунок 423" o:spid="_x0000_i1408" type="#_x0000_t75" style="width:30pt;height:21pt;visibility:visible">
            <v:imagedata r:id="rId383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424" o:spid="_x0000_i1409" type="#_x0000_t75" style="width:146.25pt;height:40.5pt;visibility:visible">
            <v:imagedata r:id="rId384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25" o:spid="_x0000_i1410" type="#_x0000_t75" style="width:37.5pt;height:21pt;visibility:visible">
            <v:imagedata r:id="rId385" o:title=""/>
          </v:shape>
        </w:pict>
      </w:r>
      <w:r w:rsidRPr="004E2B02">
        <w:rPr>
          <w:sz w:val="24"/>
          <w:szCs w:val="24"/>
        </w:rPr>
        <w:t xml:space="preserve"> - планируемое к приобретению количество i-х предметов мебели в соответствии </w:t>
      </w:r>
      <w:r w:rsidRPr="00EC1154">
        <w:rPr>
          <w:sz w:val="24"/>
          <w:szCs w:val="24"/>
        </w:rPr>
        <w:t xml:space="preserve">с </w:t>
      </w:r>
      <w:r w:rsidRPr="004E2B02">
        <w:rPr>
          <w:sz w:val="24"/>
          <w:szCs w:val="24"/>
        </w:rPr>
        <w:t>учетом нормативов обеспечения функций органов местного самоуправления, их структурных подразделений и подведомственных им казенным учреждениям на приобретение;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26" o:spid="_x0000_i1411" type="#_x0000_t75" style="width:35.25pt;height:21pt;visibility:visible">
            <v:imagedata r:id="rId386" o:title=""/>
          </v:shape>
        </w:pict>
      </w:r>
      <w:r w:rsidRPr="004E2B02">
        <w:rPr>
          <w:sz w:val="24"/>
          <w:szCs w:val="24"/>
        </w:rPr>
        <w:t xml:space="preserve"> - цена i-го предмета мебели в соответствии с нормативами органов местного самоуправления, их структурных подразделений и подведомственных им казенных учреждений.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систем кондиционирования (</w:t>
      </w:r>
      <w:r w:rsidRPr="00CB2F2F">
        <w:rPr>
          <w:noProof/>
        </w:rPr>
        <w:pict>
          <v:shape id="Рисунок 427" o:spid="_x0000_i1412" type="#_x0000_t75" style="width:21pt;height:21pt;visibility:visible">
            <v:imagedata r:id="rId38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428" o:spid="_x0000_i1413" type="#_x0000_t75" style="width:109.5pt;height:40.5pt;visibility:visible">
            <v:imagedata r:id="rId388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29" o:spid="_x0000_i1414" type="#_x0000_t75" style="width:22.5pt;height:21pt;visibility:visible">
            <v:imagedata r:id="rId389" o:title=""/>
          </v:shape>
        </w:pict>
      </w:r>
      <w:r w:rsidRPr="004E2B02"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30" o:spid="_x0000_i1415" type="#_x0000_t75" style="width:21pt;height:21pt;visibility:visible">
            <v:imagedata r:id="rId390" o:title=""/>
          </v:shape>
        </w:pict>
      </w:r>
      <w:r w:rsidRPr="004E2B02">
        <w:rPr>
          <w:sz w:val="24"/>
          <w:szCs w:val="24"/>
        </w:rPr>
        <w:t xml:space="preserve"> - цена 1-й системы кондиционирования.</w:t>
      </w: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874889">
        <w:rPr>
          <w:b/>
        </w:rPr>
        <w:t>Затраты на приобретение материальных запасов, не отнесенные</w:t>
      </w: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874889">
        <w:rPr>
          <w:b/>
        </w:rPr>
        <w:t>к затратам на приобретение материальных запасов в рамках</w:t>
      </w:r>
    </w:p>
    <w:p w:rsidR="005B0A25" w:rsidRPr="00874889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874889">
        <w:rPr>
          <w:b/>
        </w:rPr>
        <w:t>затрат на информационно-коммуникационные технологии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B2F2F">
        <w:rPr>
          <w:noProof/>
        </w:rPr>
        <w:pict>
          <v:shape id="Рисунок 431" o:spid="_x0000_i1416" type="#_x0000_t75" style="width:22.5pt;height:22.5pt;visibility:visible">
            <v:imagedata r:id="rId391" o:title=""/>
          </v:shape>
        </w:pict>
      </w:r>
      <w:r w:rsidRPr="003779E8">
        <w:t>),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12"/>
          <w:sz w:val="22"/>
          <w:szCs w:val="22"/>
        </w:rPr>
        <w:pict>
          <v:shape id="Рисунок 432" o:spid="_x0000_i1417" type="#_x0000_t75" style="width:230.25pt;height:22.5pt;visibility:visible">
            <v:imagedata r:id="rId392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33" o:spid="_x0000_i1418" type="#_x0000_t75" style="width:21pt;height:21pt;visibility:visible">
            <v:imagedata r:id="rId393" o:title=""/>
          </v:shape>
        </w:pict>
      </w:r>
      <w:r w:rsidRPr="004E2B02">
        <w:rPr>
          <w:sz w:val="24"/>
          <w:szCs w:val="24"/>
        </w:rPr>
        <w:t xml:space="preserve"> - затраты на приобретение бланочной продукции;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34" o:spid="_x0000_i1419" type="#_x0000_t75" style="width:29.25pt;height:21pt;visibility:visible">
            <v:imagedata r:id="rId394" o:title=""/>
          </v:shape>
        </w:pict>
      </w:r>
      <w:r w:rsidRPr="004E2B02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35" o:spid="_x0000_i1420" type="#_x0000_t75" style="width:21pt;height:21pt;visibility:visible">
            <v:imagedata r:id="rId395" o:title=""/>
          </v:shape>
        </w:pict>
      </w:r>
      <w:r w:rsidRPr="004E2B02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36" o:spid="_x0000_i1421" type="#_x0000_t75" style="width:25.5pt;height:21pt;visibility:visible">
            <v:imagedata r:id="rId396" o:title=""/>
          </v:shape>
        </w:pict>
      </w:r>
      <w:r w:rsidRPr="004E2B02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37" o:spid="_x0000_i1422" type="#_x0000_t75" style="width:24pt;height:21pt;visibility:visible">
            <v:imagedata r:id="rId397" o:title=""/>
          </v:shape>
        </w:pict>
      </w:r>
      <w:r w:rsidRPr="004E2B02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38" o:spid="_x0000_i1423" type="#_x0000_t75" style="width:29.25pt;height:21pt;visibility:visible">
            <v:imagedata r:id="rId398" o:title=""/>
          </v:shape>
        </w:pict>
      </w:r>
      <w:r w:rsidRPr="004E2B02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бланочной продукции (</w:t>
      </w:r>
      <w:r w:rsidRPr="00CB2F2F">
        <w:rPr>
          <w:noProof/>
        </w:rPr>
        <w:pict>
          <v:shape id="Рисунок 439" o:spid="_x0000_i1424" type="#_x0000_t75" style="width:21pt;height:21pt;visibility:visible">
            <v:imagedata r:id="rId393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5"/>
          <w:sz w:val="22"/>
          <w:szCs w:val="22"/>
        </w:rPr>
        <w:pict>
          <v:shape id="Рисунок 440" o:spid="_x0000_i1425" type="#_x0000_t75" style="width:212.25pt;height:42.75pt;visibility:visible">
            <v:imagedata r:id="rId399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41" o:spid="_x0000_i1426" type="#_x0000_t75" style="width:24pt;height:21pt;visibility:visible">
            <v:imagedata r:id="rId400" o:title=""/>
          </v:shape>
        </w:pict>
      </w:r>
      <w:r w:rsidRPr="004E2B02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42" o:spid="_x0000_i1427" type="#_x0000_t75" style="width:21pt;height:21pt;visibility:visible">
            <v:imagedata r:id="rId401" o:title=""/>
          </v:shape>
        </w:pict>
      </w:r>
      <w:r w:rsidRPr="004E2B02">
        <w:rPr>
          <w:sz w:val="24"/>
          <w:szCs w:val="24"/>
        </w:rPr>
        <w:t xml:space="preserve"> - цена 1 бланка по i-му тиражу;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43" o:spid="_x0000_i1428" type="#_x0000_t75" style="width:30pt;height:22.5pt;visibility:visible">
            <v:imagedata r:id="rId402" o:title=""/>
          </v:shape>
        </w:pict>
      </w:r>
      <w:r w:rsidRPr="004E2B02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44" o:spid="_x0000_i1429" type="#_x0000_t75" style="width:27pt;height:22.5pt;visibility:visible">
            <v:imagedata r:id="rId403" o:title=""/>
          </v:shape>
        </w:pict>
      </w:r>
      <w:r w:rsidRPr="004E2B02">
        <w:rPr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5B0A25" w:rsidRPr="003779E8" w:rsidRDefault="005B0A25" w:rsidP="00874889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канцелярских принадлежностей (</w:t>
      </w:r>
      <w:r w:rsidRPr="00CB2F2F">
        <w:rPr>
          <w:noProof/>
        </w:rPr>
        <w:pict>
          <v:shape id="Рисунок 445" o:spid="_x0000_i1430" type="#_x0000_t75" style="width:29.25pt;height:21pt;visibility:visible">
            <v:imagedata r:id="rId404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446" o:spid="_x0000_i1431" type="#_x0000_t75" style="width:186pt;height:40.5pt;visibility:visible">
            <v:imagedata r:id="rId405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47" o:spid="_x0000_i1432" type="#_x0000_t75" style="width:37.5pt;height:21pt;visibility:visible">
            <v:imagedata r:id="rId406" o:title=""/>
          </v:shape>
        </w:pict>
      </w:r>
      <w:r w:rsidRPr="004E2B02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48" o:spid="_x0000_i1433" type="#_x0000_t75" style="width:24pt;height:21pt;visibility:visible">
            <v:imagedata r:id="rId407" o:title=""/>
          </v:shape>
        </w:pict>
      </w:r>
      <w:r w:rsidRPr="004E2B02">
        <w:rPr>
          <w:sz w:val="24"/>
          <w:szCs w:val="24"/>
        </w:rPr>
        <w:t xml:space="preserve"> - расчетная численность основных работников, определяемая </w:t>
      </w:r>
      <w:r w:rsidRPr="00D501C2">
        <w:rPr>
          <w:color w:val="0000CC"/>
          <w:sz w:val="24"/>
          <w:szCs w:val="24"/>
        </w:rPr>
        <w:t>в соответствии с пунктом 1</w:t>
      </w:r>
      <w:r>
        <w:rPr>
          <w:color w:val="0000CC"/>
          <w:sz w:val="24"/>
          <w:szCs w:val="24"/>
        </w:rPr>
        <w:t>1</w:t>
      </w:r>
      <w:r w:rsidRPr="00D501C2">
        <w:rPr>
          <w:color w:val="0000CC"/>
          <w:sz w:val="24"/>
          <w:szCs w:val="24"/>
        </w:rPr>
        <w:t xml:space="preserve"> Правил </w:t>
      </w:r>
      <w:r w:rsidRPr="004E2B02">
        <w:rPr>
          <w:sz w:val="24"/>
          <w:szCs w:val="24"/>
        </w:rPr>
        <w:t>на обеспечение функций органов местного самоуправления, их структурных подразделений и подведомственных им казенным учреждениям;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49" o:spid="_x0000_i1434" type="#_x0000_t75" style="width:33pt;height:21pt;visibility:visible">
            <v:imagedata r:id="rId408" o:title=""/>
          </v:shape>
        </w:pict>
      </w:r>
      <w:r w:rsidRPr="004E2B02">
        <w:rPr>
          <w:sz w:val="24"/>
          <w:szCs w:val="24"/>
        </w:rPr>
        <w:t xml:space="preserve"> - цена i-го предмета канцелярских принадлежностей.</w:t>
      </w: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хозяйственных товаров и принадлежностей (</w:t>
      </w:r>
      <w:r w:rsidRPr="00CB2F2F">
        <w:rPr>
          <w:noProof/>
        </w:rPr>
        <w:pict>
          <v:shape id="Рисунок 450" o:spid="_x0000_i1435" type="#_x0000_t75" style="width:21pt;height:21pt;visibility:visible">
            <v:imagedata r:id="rId409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451" o:spid="_x0000_i1436" type="#_x0000_t75" style="width:121.5pt;height:40.5pt;visibility:visible">
            <v:imagedata r:id="rId410" o:title=""/>
          </v:shape>
        </w:pict>
      </w:r>
      <w:r w:rsidRPr="003779E8">
        <w:t>,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52" o:spid="_x0000_i1437" type="#_x0000_t75" style="width:27pt;height:21pt;visibility:visible">
            <v:imagedata r:id="rId411" o:title=""/>
          </v:shape>
        </w:pict>
      </w:r>
      <w:r w:rsidRPr="004E2B02">
        <w:rPr>
          <w:sz w:val="24"/>
          <w:szCs w:val="24"/>
        </w:rPr>
        <w:t xml:space="preserve"> - цена i-й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53" o:spid="_x0000_i1438" type="#_x0000_t75" style="width:29.25pt;height:21pt;visibility:visible">
            <v:imagedata r:id="rId412" o:title=""/>
          </v:shape>
        </w:pict>
      </w:r>
      <w:r w:rsidRPr="004E2B02">
        <w:rPr>
          <w:sz w:val="24"/>
          <w:szCs w:val="24"/>
        </w:rPr>
        <w:t xml:space="preserve"> - количество i-го хозяйс</w:t>
      </w:r>
      <w:r>
        <w:rPr>
          <w:sz w:val="24"/>
          <w:szCs w:val="24"/>
        </w:rPr>
        <w:t>твенного товара и принадлежности</w:t>
      </w:r>
      <w:r w:rsidRPr="004E2B02">
        <w:rPr>
          <w:sz w:val="24"/>
          <w:szCs w:val="24"/>
        </w:rPr>
        <w:t>.</w:t>
      </w: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горюче-смазочных материалов (</w:t>
      </w:r>
      <w:r w:rsidRPr="00CB2F2F">
        <w:rPr>
          <w:noProof/>
        </w:rPr>
        <w:pict>
          <v:shape id="Рисунок 454" o:spid="_x0000_i1439" type="#_x0000_t75" style="width:25.5pt;height:21pt;visibility:visible">
            <v:imagedata r:id="rId413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455" o:spid="_x0000_i1440" type="#_x0000_t75" style="width:181.5pt;height:40.5pt;visibility:visible">
            <v:imagedata r:id="rId414" o:title=""/>
          </v:shape>
        </w:pict>
      </w:r>
      <w:r w:rsidRPr="003779E8">
        <w:t>,</w:t>
      </w:r>
    </w:p>
    <w:p w:rsidR="005B0A25" w:rsidRPr="004653B0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E2B02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56" o:spid="_x0000_i1441" type="#_x0000_t75" style="width:32.25pt;height:21pt;visibility:visible">
            <v:imagedata r:id="rId415" o:title=""/>
          </v:shape>
        </w:pict>
      </w:r>
      <w:r w:rsidRPr="004653B0"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16" w:history="1">
        <w:r w:rsidRPr="004653B0">
          <w:rPr>
            <w:sz w:val="24"/>
            <w:szCs w:val="24"/>
          </w:rPr>
          <w:t>методическим рекомендациям</w:t>
        </w:r>
      </w:hyperlink>
      <w:r w:rsidRPr="004653B0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№АМ-23-р;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57" o:spid="_x0000_i1442" type="#_x0000_t75" style="width:30pt;height:21pt;visibility:visible">
            <v:imagedata r:id="rId417" o:title=""/>
          </v:shape>
        </w:pict>
      </w:r>
      <w:r w:rsidRPr="004653B0">
        <w:rPr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5B0A25" w:rsidRPr="004E2B02" w:rsidRDefault="005B0A25" w:rsidP="004E2B02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58" o:spid="_x0000_i1443" type="#_x0000_t75" style="width:32.25pt;height:21pt;visibility:visible">
            <v:imagedata r:id="rId418" o:title=""/>
          </v:shape>
        </w:pict>
      </w:r>
      <w:r w:rsidRPr="004E2B02">
        <w:rPr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функций, применяемых при расчете нормативных затрат на приобретение служебного легкового автотранспорта.</w:t>
      </w: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материальных запасов для нужд гражданской обороны (</w:t>
      </w:r>
      <w:r w:rsidRPr="00CB2F2F">
        <w:rPr>
          <w:noProof/>
        </w:rPr>
        <w:pict>
          <v:shape id="Рисунок 459" o:spid="_x0000_i1444" type="#_x0000_t75" style="width:29.25pt;height:21pt;visibility:visible">
            <v:imagedata r:id="rId419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460" o:spid="_x0000_i1445" type="#_x0000_t75" style="width:182.25pt;height:40.5pt;visibility:visible">
            <v:imagedata r:id="rId420" o:title=""/>
          </v:shape>
        </w:pict>
      </w:r>
      <w:r w:rsidRPr="003779E8">
        <w:t>,</w:t>
      </w:r>
    </w:p>
    <w:p w:rsidR="005B0A25" w:rsidRPr="00410409" w:rsidRDefault="005B0A25" w:rsidP="0041040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10409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61" o:spid="_x0000_i1446" type="#_x0000_t75" style="width:33pt;height:21pt;visibility:visible">
            <v:imagedata r:id="rId421" o:title=""/>
          </v:shape>
        </w:pict>
      </w:r>
      <w:r w:rsidRPr="00410409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самоуправления, их структурных подразделений и подведомственных им казенных учреждений;</w:t>
      </w:r>
    </w:p>
    <w:p w:rsidR="005B0A25" w:rsidRPr="00410409" w:rsidRDefault="005B0A25" w:rsidP="0041040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62" o:spid="_x0000_i1447" type="#_x0000_t75" style="width:37.5pt;height:21pt;visibility:visible">
            <v:imagedata r:id="rId422" o:title=""/>
          </v:shape>
        </w:pict>
      </w:r>
      <w:r w:rsidRPr="00410409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самоуправления, их структурных подразделений и подведомственных им казенных учреждений;</w:t>
      </w:r>
    </w:p>
    <w:p w:rsidR="005B0A25" w:rsidRPr="00410409" w:rsidRDefault="005B0A25" w:rsidP="0041040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63" o:spid="_x0000_i1448" type="#_x0000_t75" style="width:24pt;height:21pt;visibility:visible">
            <v:imagedata r:id="rId423" o:title=""/>
          </v:shape>
        </w:pict>
      </w:r>
      <w:r w:rsidRPr="00410409">
        <w:rPr>
          <w:sz w:val="24"/>
          <w:szCs w:val="24"/>
        </w:rPr>
        <w:t xml:space="preserve"> - расчетная численность основных работников, определяемая </w:t>
      </w:r>
      <w:r w:rsidRPr="00D501C2">
        <w:rPr>
          <w:color w:val="0000CC"/>
          <w:sz w:val="24"/>
          <w:szCs w:val="24"/>
        </w:rPr>
        <w:t>в соответствии с пунктом 1</w:t>
      </w:r>
      <w:r>
        <w:rPr>
          <w:color w:val="0000CC"/>
          <w:sz w:val="24"/>
          <w:szCs w:val="24"/>
        </w:rPr>
        <w:t>1</w:t>
      </w:r>
      <w:r w:rsidRPr="00D501C2">
        <w:rPr>
          <w:color w:val="0000CC"/>
          <w:sz w:val="24"/>
          <w:szCs w:val="24"/>
        </w:rPr>
        <w:t xml:space="preserve"> Правил </w:t>
      </w:r>
      <w:r w:rsidRPr="00410409">
        <w:rPr>
          <w:sz w:val="24"/>
          <w:szCs w:val="24"/>
        </w:rPr>
        <w:t>на обеспечение функций органов местного самоуправления, их структурных подразделений и подведомственных им казенным учреждениям.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1"/>
        <w:rPr>
          <w:sz w:val="10"/>
          <w:szCs w:val="10"/>
        </w:rPr>
      </w:pPr>
    </w:p>
    <w:p w:rsidR="005B0A25" w:rsidRPr="00482B7D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outlineLvl w:val="1"/>
        <w:rPr>
          <w:sz w:val="10"/>
          <w:szCs w:val="10"/>
        </w:rPr>
      </w:pPr>
    </w:p>
    <w:p w:rsidR="005B0A25" w:rsidRPr="00181445" w:rsidRDefault="005B0A25" w:rsidP="00181445">
      <w:pPr>
        <w:pStyle w:val="ListParagraph"/>
        <w:keepNext/>
        <w:numPr>
          <w:ilvl w:val="0"/>
          <w:numId w:val="50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b/>
          <w:u w:val="single"/>
        </w:rPr>
      </w:pPr>
      <w:r w:rsidRPr="00181445">
        <w:rPr>
          <w:b/>
          <w:u w:val="single"/>
        </w:rPr>
        <w:t xml:space="preserve">Затраты на капитальный ремонт </w:t>
      </w:r>
      <w:r>
        <w:rPr>
          <w:b/>
          <w:u w:val="single"/>
        </w:rPr>
        <w:t xml:space="preserve">муниципального </w:t>
      </w:r>
      <w:r w:rsidRPr="00181445">
        <w:rPr>
          <w:b/>
          <w:u w:val="single"/>
        </w:rPr>
        <w:t>имущества</w:t>
      </w:r>
    </w:p>
    <w:p w:rsidR="005B0A25" w:rsidRPr="00410409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 xml:space="preserve">Затраты на капитальный ремонт </w:t>
      </w:r>
      <w:r>
        <w:t>муниципального</w:t>
      </w:r>
      <w:r w:rsidRPr="003779E8"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 xml:space="preserve">Затраты на разработку проектной документации определяются в соответствии </w:t>
      </w:r>
      <w:r w:rsidRPr="00410409">
        <w:rPr>
          <w:color w:val="0000CC"/>
        </w:rPr>
        <w:t xml:space="preserve">со </w:t>
      </w:r>
      <w:hyperlink r:id="rId424" w:history="1">
        <w:r w:rsidRPr="00410409">
          <w:rPr>
            <w:color w:val="0000CC"/>
          </w:rPr>
          <w:t>статьей 22</w:t>
        </w:r>
      </w:hyperlink>
      <w:r w:rsidRPr="00410409">
        <w:rPr>
          <w:color w:val="0000CC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3779E8">
        <w:t xml:space="preserve"> (далее – Закон о контрактной системе) и с законодательством Российской Федерации о градостроительной деятельности.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73711F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181445" w:rsidRDefault="005B0A25" w:rsidP="00181445">
      <w:pPr>
        <w:pStyle w:val="ListParagraph"/>
        <w:keepNext/>
        <w:numPr>
          <w:ilvl w:val="0"/>
          <w:numId w:val="50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b/>
          <w:u w:val="single"/>
        </w:rPr>
      </w:pPr>
      <w:r w:rsidRPr="00181445">
        <w:rPr>
          <w:b/>
          <w:u w:val="single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</w:t>
      </w:r>
      <w:r w:rsidRPr="00410409">
        <w:rPr>
          <w:color w:val="0000CC"/>
        </w:rPr>
        <w:t xml:space="preserve">со </w:t>
      </w:r>
      <w:hyperlink r:id="rId425" w:history="1">
        <w:r w:rsidRPr="00410409">
          <w:rPr>
            <w:color w:val="0000CC"/>
          </w:rPr>
          <w:t>статьей 22</w:t>
        </w:r>
      </w:hyperlink>
      <w:r w:rsidRPr="00410409">
        <w:rPr>
          <w:color w:val="0000CC"/>
        </w:rPr>
        <w:t xml:space="preserve"> Закона о контрактной системе </w:t>
      </w:r>
      <w:r w:rsidRPr="003779E8">
        <w:t>и с законодательством Российской Федерации о градостроительной деятельности.</w:t>
      </w: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 xml:space="preserve">Затраты на приобретение объектов недвижимого имущества определяются в соответствии </w:t>
      </w:r>
      <w:r w:rsidRPr="00410409">
        <w:rPr>
          <w:color w:val="0000CC"/>
        </w:rPr>
        <w:t xml:space="preserve">со </w:t>
      </w:r>
      <w:hyperlink r:id="rId426" w:history="1">
        <w:r w:rsidRPr="00410409">
          <w:rPr>
            <w:color w:val="0000CC"/>
          </w:rPr>
          <w:t>статьей 22</w:t>
        </w:r>
      </w:hyperlink>
      <w:r w:rsidRPr="00410409">
        <w:rPr>
          <w:color w:val="0000CC"/>
        </w:rPr>
        <w:t xml:space="preserve"> Закона о контрактной системе</w:t>
      </w:r>
      <w:r w:rsidRPr="003779E8"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5B0A25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73711F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181445" w:rsidRDefault="005B0A25" w:rsidP="00181445">
      <w:pPr>
        <w:pStyle w:val="ListParagraph"/>
        <w:keepNext/>
        <w:numPr>
          <w:ilvl w:val="0"/>
          <w:numId w:val="50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b/>
          <w:u w:val="single"/>
        </w:rPr>
      </w:pPr>
      <w:r w:rsidRPr="00181445">
        <w:rPr>
          <w:b/>
          <w:u w:val="single"/>
        </w:rPr>
        <w:t>Затраты на дополнительное профессиональное образование</w:t>
      </w:r>
    </w:p>
    <w:p w:rsidR="005B0A25" w:rsidRPr="00410409" w:rsidRDefault="005B0A25" w:rsidP="005C7BF4">
      <w:pPr>
        <w:keepNext/>
        <w:suppressLineNumbers/>
        <w:suppressAutoHyphens/>
        <w:autoSpaceDE w:val="0"/>
        <w:autoSpaceDN w:val="0"/>
        <w:adjustRightInd w:val="0"/>
        <w:ind w:firstLine="540"/>
        <w:contextualSpacing/>
        <w:jc w:val="both"/>
        <w:rPr>
          <w:sz w:val="10"/>
          <w:szCs w:val="10"/>
        </w:rPr>
      </w:pPr>
    </w:p>
    <w:p w:rsidR="005B0A25" w:rsidRPr="003779E8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>Затраты на приобретение образовательных услуг по профессиональной переподготовке и повышению квалификации (</w:t>
      </w:r>
      <w:r w:rsidRPr="00CB2F2F">
        <w:rPr>
          <w:noProof/>
        </w:rPr>
        <w:pict>
          <v:shape id="Рисунок 464" o:spid="_x0000_i1449" type="#_x0000_t75" style="width:25.5pt;height:21pt;visibility:visible">
            <v:imagedata r:id="rId427" o:title=""/>
          </v:shape>
        </w:pict>
      </w:r>
      <w:r w:rsidRPr="003779E8">
        <w:t>) определяются по формуле:</w:t>
      </w:r>
    </w:p>
    <w:p w:rsidR="005B0A25" w:rsidRPr="003779E8" w:rsidRDefault="005B0A25" w:rsidP="005C7BF4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</w:pPr>
      <w:r w:rsidRPr="00CB2F2F">
        <w:rPr>
          <w:noProof/>
          <w:position w:val="-28"/>
          <w:sz w:val="22"/>
          <w:szCs w:val="22"/>
        </w:rPr>
        <w:pict>
          <v:shape id="Рисунок 465" o:spid="_x0000_i1450" type="#_x0000_t75" style="width:132pt;height:40.5pt;visibility:visible">
            <v:imagedata r:id="rId428" o:title=""/>
          </v:shape>
        </w:pict>
      </w:r>
      <w:r w:rsidRPr="003779E8">
        <w:t>,</w:t>
      </w:r>
    </w:p>
    <w:p w:rsidR="005B0A25" w:rsidRPr="00410409" w:rsidRDefault="005B0A25" w:rsidP="0041040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10409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CB2F2F">
        <w:rPr>
          <w:noProof/>
          <w:sz w:val="24"/>
          <w:szCs w:val="24"/>
        </w:rPr>
        <w:pict>
          <v:shape id="Рисунок 466" o:spid="_x0000_i1451" type="#_x0000_t75" style="width:32.25pt;height:21pt;visibility:visible">
            <v:imagedata r:id="rId429" o:title=""/>
          </v:shape>
        </w:pict>
      </w:r>
      <w:r w:rsidRPr="00410409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B0A25" w:rsidRPr="00410409" w:rsidRDefault="005B0A25" w:rsidP="00410409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B2F2F">
        <w:rPr>
          <w:noProof/>
          <w:sz w:val="24"/>
          <w:szCs w:val="24"/>
        </w:rPr>
        <w:pict>
          <v:shape id="Рисунок 467" o:spid="_x0000_i1452" type="#_x0000_t75" style="width:30pt;height:21pt;visibility:visible">
            <v:imagedata r:id="rId430" o:title=""/>
          </v:shape>
        </w:pict>
      </w:r>
      <w:r w:rsidRPr="00410409">
        <w:rPr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5B0A25" w:rsidRDefault="005B0A25" w:rsidP="00BC59DB">
      <w:pPr>
        <w:pStyle w:val="ListParagraph"/>
        <w:keepNext/>
        <w:numPr>
          <w:ilvl w:val="0"/>
          <w:numId w:val="4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3779E8"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</w:t>
      </w:r>
      <w:r w:rsidRPr="00410409">
        <w:rPr>
          <w:color w:val="0000CC"/>
        </w:rPr>
        <w:t xml:space="preserve">со </w:t>
      </w:r>
      <w:hyperlink r:id="rId431" w:history="1">
        <w:r w:rsidRPr="00410409">
          <w:rPr>
            <w:color w:val="0000CC"/>
          </w:rPr>
          <w:t>статьей 22</w:t>
        </w:r>
      </w:hyperlink>
      <w:r w:rsidRPr="00410409">
        <w:rPr>
          <w:color w:val="0000CC"/>
        </w:rPr>
        <w:t xml:space="preserve"> Закона о контрактной системе</w:t>
      </w:r>
      <w:r w:rsidRPr="003779E8">
        <w:t>.</w:t>
      </w:r>
    </w:p>
    <w:p w:rsidR="005B0A25" w:rsidRDefault="005B0A25" w:rsidP="00181445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jc w:val="both"/>
      </w:pPr>
    </w:p>
    <w:p w:rsidR="005B0A25" w:rsidRDefault="005B0A25" w:rsidP="00181445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jc w:val="both"/>
      </w:pPr>
    </w:p>
    <w:p w:rsidR="005B0A25" w:rsidRPr="00181445" w:rsidRDefault="005B0A25" w:rsidP="00181445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jc w:val="both"/>
      </w:pPr>
    </w:p>
    <w:sectPr w:rsidR="005B0A25" w:rsidRPr="00181445" w:rsidSect="002A3682">
      <w:headerReference w:type="default" r:id="rId432"/>
      <w:pgSz w:w="11905" w:h="16837" w:code="9"/>
      <w:pgMar w:top="672" w:right="706" w:bottom="709" w:left="1418" w:header="426" w:footer="50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25" w:rsidRDefault="005B0A25">
      <w:r>
        <w:separator/>
      </w:r>
    </w:p>
  </w:endnote>
  <w:endnote w:type="continuationSeparator" w:id="0">
    <w:p w:rsidR="005B0A25" w:rsidRDefault="005B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25" w:rsidRDefault="005B0A25">
      <w:r>
        <w:separator/>
      </w:r>
    </w:p>
  </w:footnote>
  <w:footnote w:type="continuationSeparator" w:id="0">
    <w:p w:rsidR="005B0A25" w:rsidRDefault="005B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5" w:rsidRPr="002A3682" w:rsidRDefault="005B0A25">
    <w:pPr>
      <w:pStyle w:val="Header"/>
      <w:jc w:val="center"/>
      <w:rPr>
        <w:sz w:val="20"/>
        <w:szCs w:val="20"/>
      </w:rPr>
    </w:pPr>
    <w:r w:rsidRPr="002A3682">
      <w:rPr>
        <w:sz w:val="20"/>
        <w:szCs w:val="20"/>
      </w:rPr>
      <w:fldChar w:fldCharType="begin"/>
    </w:r>
    <w:r w:rsidRPr="002A3682">
      <w:rPr>
        <w:sz w:val="20"/>
        <w:szCs w:val="20"/>
      </w:rPr>
      <w:instrText xml:space="preserve"> PAGE   \* MERGEFORMAT </w:instrText>
    </w:r>
    <w:r w:rsidRPr="002A3682">
      <w:rPr>
        <w:sz w:val="20"/>
        <w:szCs w:val="20"/>
      </w:rPr>
      <w:fldChar w:fldCharType="separate"/>
    </w:r>
    <w:r>
      <w:rPr>
        <w:noProof/>
        <w:sz w:val="20"/>
        <w:szCs w:val="20"/>
      </w:rPr>
      <w:t>30</w:t>
    </w:r>
    <w:r w:rsidRPr="002A3682">
      <w:rPr>
        <w:sz w:val="20"/>
        <w:szCs w:val="20"/>
      </w:rPr>
      <w:fldChar w:fldCharType="end"/>
    </w:r>
  </w:p>
  <w:p w:rsidR="005B0A25" w:rsidRDefault="005B0A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0DE"/>
    <w:multiLevelType w:val="hybridMultilevel"/>
    <w:tmpl w:val="086215DC"/>
    <w:lvl w:ilvl="0" w:tplc="DD324E3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955DA"/>
    <w:multiLevelType w:val="hybridMultilevel"/>
    <w:tmpl w:val="C9A65FFA"/>
    <w:lvl w:ilvl="0" w:tplc="32ECF4D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9B11C6"/>
    <w:multiLevelType w:val="hybridMultilevel"/>
    <w:tmpl w:val="0232B656"/>
    <w:lvl w:ilvl="0" w:tplc="FFDAD65C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75DB8"/>
    <w:multiLevelType w:val="hybridMultilevel"/>
    <w:tmpl w:val="59C4281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8A30FE2"/>
    <w:multiLevelType w:val="hybridMultilevel"/>
    <w:tmpl w:val="F864DEDC"/>
    <w:lvl w:ilvl="0" w:tplc="49F0E07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98F6FAF"/>
    <w:multiLevelType w:val="hybridMultilevel"/>
    <w:tmpl w:val="9FF88FB2"/>
    <w:lvl w:ilvl="0" w:tplc="136A4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B433298"/>
    <w:multiLevelType w:val="hybridMultilevel"/>
    <w:tmpl w:val="EB6421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85AA5A90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0C681532"/>
    <w:multiLevelType w:val="hybridMultilevel"/>
    <w:tmpl w:val="A3B49BAE"/>
    <w:lvl w:ilvl="0" w:tplc="49F0E07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0C8A4183"/>
    <w:multiLevelType w:val="hybridMultilevel"/>
    <w:tmpl w:val="E15AD2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D8734A7"/>
    <w:multiLevelType w:val="hybridMultilevel"/>
    <w:tmpl w:val="5A3E5A8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42E52ED"/>
    <w:multiLevelType w:val="hybridMultilevel"/>
    <w:tmpl w:val="2BB8912C"/>
    <w:lvl w:ilvl="0" w:tplc="DD324E3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4372C73"/>
    <w:multiLevelType w:val="hybridMultilevel"/>
    <w:tmpl w:val="F9C0CE4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9E76BE0"/>
    <w:multiLevelType w:val="hybridMultilevel"/>
    <w:tmpl w:val="8DC8D85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373257"/>
    <w:multiLevelType w:val="hybridMultilevel"/>
    <w:tmpl w:val="D4206A3A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F070288"/>
    <w:multiLevelType w:val="hybridMultilevel"/>
    <w:tmpl w:val="7D4653CE"/>
    <w:lvl w:ilvl="0" w:tplc="DC4040A4">
      <w:start w:val="1"/>
      <w:numFmt w:val="bullet"/>
      <w:lvlText w:val="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F10F6"/>
    <w:multiLevelType w:val="hybridMultilevel"/>
    <w:tmpl w:val="D23CEA10"/>
    <w:lvl w:ilvl="0" w:tplc="136A4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5305AE0"/>
    <w:multiLevelType w:val="hybridMultilevel"/>
    <w:tmpl w:val="256AA44C"/>
    <w:lvl w:ilvl="0" w:tplc="49F0E07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56C55D9"/>
    <w:multiLevelType w:val="hybridMultilevel"/>
    <w:tmpl w:val="FE02402C"/>
    <w:lvl w:ilvl="0" w:tplc="844240CA">
      <w:start w:val="1"/>
      <w:numFmt w:val="upperRoman"/>
      <w:lvlText w:val="%1."/>
      <w:lvlJc w:val="left"/>
      <w:pPr>
        <w:ind w:left="1070" w:hanging="360"/>
      </w:pPr>
      <w:rPr>
        <w:rFonts w:cs="Times New Roman" w:hint="default"/>
      </w:rPr>
    </w:lvl>
    <w:lvl w:ilvl="1" w:tplc="85AA5A90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5CC3EA7"/>
    <w:multiLevelType w:val="hybridMultilevel"/>
    <w:tmpl w:val="AF9C92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69127A"/>
    <w:multiLevelType w:val="hybridMultilevel"/>
    <w:tmpl w:val="F8A2EAA2"/>
    <w:lvl w:ilvl="0" w:tplc="DD324E3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283A7E33"/>
    <w:multiLevelType w:val="hybridMultilevel"/>
    <w:tmpl w:val="7A70ABEA"/>
    <w:lvl w:ilvl="0" w:tplc="7BDAE9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2BB04759"/>
    <w:multiLevelType w:val="hybridMultilevel"/>
    <w:tmpl w:val="D5CED6C4"/>
    <w:lvl w:ilvl="0" w:tplc="49F0E07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2E775619"/>
    <w:multiLevelType w:val="hybridMultilevel"/>
    <w:tmpl w:val="91E0B83E"/>
    <w:lvl w:ilvl="0" w:tplc="DD324E3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1C57F90"/>
    <w:multiLevelType w:val="hybridMultilevel"/>
    <w:tmpl w:val="92AC37EE"/>
    <w:lvl w:ilvl="0" w:tplc="C832C2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25A6C4A"/>
    <w:multiLevelType w:val="hybridMultilevel"/>
    <w:tmpl w:val="202E0862"/>
    <w:lvl w:ilvl="0" w:tplc="85AA5A9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61C7BCD"/>
    <w:multiLevelType w:val="hybridMultilevel"/>
    <w:tmpl w:val="66A2D168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759017B"/>
    <w:multiLevelType w:val="hybridMultilevel"/>
    <w:tmpl w:val="FF7A6F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3D1F1271"/>
    <w:multiLevelType w:val="hybridMultilevel"/>
    <w:tmpl w:val="65BEA13C"/>
    <w:lvl w:ilvl="0" w:tplc="49F0E07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3FA31387"/>
    <w:multiLevelType w:val="hybridMultilevel"/>
    <w:tmpl w:val="BB02D728"/>
    <w:lvl w:ilvl="0" w:tplc="AB3E135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5D66959"/>
    <w:multiLevelType w:val="hybridMultilevel"/>
    <w:tmpl w:val="8BBEA17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47EE283F"/>
    <w:multiLevelType w:val="hybridMultilevel"/>
    <w:tmpl w:val="61067A3E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A8764BB"/>
    <w:multiLevelType w:val="hybridMultilevel"/>
    <w:tmpl w:val="2C94B94E"/>
    <w:lvl w:ilvl="0" w:tplc="DD324E3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4B5B3837"/>
    <w:multiLevelType w:val="hybridMultilevel"/>
    <w:tmpl w:val="C560910C"/>
    <w:lvl w:ilvl="0" w:tplc="DD324E3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4BBB1A05"/>
    <w:multiLevelType w:val="hybridMultilevel"/>
    <w:tmpl w:val="3B84CA6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DD324E30">
      <w:start w:val="1"/>
      <w:numFmt w:val="russianLower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24277A7"/>
    <w:multiLevelType w:val="hybridMultilevel"/>
    <w:tmpl w:val="4B5A4FCC"/>
    <w:lvl w:ilvl="0" w:tplc="49F0E07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527215DA"/>
    <w:multiLevelType w:val="hybridMultilevel"/>
    <w:tmpl w:val="0204CCB8"/>
    <w:lvl w:ilvl="0" w:tplc="49F0E07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57E0AFB"/>
    <w:multiLevelType w:val="hybridMultilevel"/>
    <w:tmpl w:val="F1609808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B760DE8"/>
    <w:multiLevelType w:val="hybridMultilevel"/>
    <w:tmpl w:val="41F8515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CD77585"/>
    <w:multiLevelType w:val="hybridMultilevel"/>
    <w:tmpl w:val="9C3AC41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D426DF2"/>
    <w:multiLevelType w:val="hybridMultilevel"/>
    <w:tmpl w:val="34C83578"/>
    <w:lvl w:ilvl="0" w:tplc="49F0E07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5DFD07D9"/>
    <w:multiLevelType w:val="hybridMultilevel"/>
    <w:tmpl w:val="6FD0EE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65CB77D3"/>
    <w:multiLevelType w:val="hybridMultilevel"/>
    <w:tmpl w:val="6F8AA506"/>
    <w:lvl w:ilvl="0" w:tplc="DD324E3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66993CF3"/>
    <w:multiLevelType w:val="hybridMultilevel"/>
    <w:tmpl w:val="ECD2BCF2"/>
    <w:lvl w:ilvl="0" w:tplc="DD324E3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2A3253F"/>
    <w:multiLevelType w:val="hybridMultilevel"/>
    <w:tmpl w:val="38068778"/>
    <w:lvl w:ilvl="0" w:tplc="49F0E07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3166480"/>
    <w:multiLevelType w:val="hybridMultilevel"/>
    <w:tmpl w:val="BEDA4AEC"/>
    <w:lvl w:ilvl="0" w:tplc="22E632D8">
      <w:start w:val="1"/>
      <w:numFmt w:val="bullet"/>
      <w:lvlText w:val="¬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E032C"/>
    <w:multiLevelType w:val="hybridMultilevel"/>
    <w:tmpl w:val="AAB2F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45D70DB"/>
    <w:multiLevelType w:val="hybridMultilevel"/>
    <w:tmpl w:val="BAA84DB4"/>
    <w:lvl w:ilvl="0" w:tplc="22E632D8">
      <w:start w:val="1"/>
      <w:numFmt w:val="bullet"/>
      <w:lvlText w:val="¬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BA70983"/>
    <w:multiLevelType w:val="hybridMultilevel"/>
    <w:tmpl w:val="38E89842"/>
    <w:lvl w:ilvl="0" w:tplc="DD324E3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9">
    <w:nsid w:val="7F6D4A34"/>
    <w:multiLevelType w:val="hybridMultilevel"/>
    <w:tmpl w:val="C87E1D08"/>
    <w:lvl w:ilvl="0" w:tplc="49F0E07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30"/>
  </w:num>
  <w:num w:numId="5">
    <w:abstractNumId w:val="15"/>
  </w:num>
  <w:num w:numId="6">
    <w:abstractNumId w:val="8"/>
  </w:num>
  <w:num w:numId="7">
    <w:abstractNumId w:val="12"/>
  </w:num>
  <w:num w:numId="8">
    <w:abstractNumId w:val="36"/>
  </w:num>
  <w:num w:numId="9">
    <w:abstractNumId w:val="2"/>
  </w:num>
  <w:num w:numId="10">
    <w:abstractNumId w:val="45"/>
  </w:num>
  <w:num w:numId="11">
    <w:abstractNumId w:val="42"/>
  </w:num>
  <w:num w:numId="12">
    <w:abstractNumId w:val="48"/>
  </w:num>
  <w:num w:numId="13">
    <w:abstractNumId w:val="5"/>
  </w:num>
  <w:num w:numId="14">
    <w:abstractNumId w:val="46"/>
  </w:num>
  <w:num w:numId="15">
    <w:abstractNumId w:val="11"/>
  </w:num>
  <w:num w:numId="16">
    <w:abstractNumId w:val="13"/>
  </w:num>
  <w:num w:numId="17">
    <w:abstractNumId w:val="47"/>
  </w:num>
  <w:num w:numId="18">
    <w:abstractNumId w:val="25"/>
  </w:num>
  <w:num w:numId="19">
    <w:abstractNumId w:val="37"/>
  </w:num>
  <w:num w:numId="20">
    <w:abstractNumId w:val="14"/>
  </w:num>
  <w:num w:numId="21">
    <w:abstractNumId w:val="38"/>
  </w:num>
  <w:num w:numId="22">
    <w:abstractNumId w:val="10"/>
  </w:num>
  <w:num w:numId="23">
    <w:abstractNumId w:val="19"/>
  </w:num>
  <w:num w:numId="24">
    <w:abstractNumId w:val="33"/>
  </w:num>
  <w:num w:numId="25">
    <w:abstractNumId w:val="21"/>
  </w:num>
  <w:num w:numId="26">
    <w:abstractNumId w:val="28"/>
  </w:num>
  <w:num w:numId="27">
    <w:abstractNumId w:val="39"/>
  </w:num>
  <w:num w:numId="28">
    <w:abstractNumId w:val="1"/>
  </w:num>
  <w:num w:numId="29">
    <w:abstractNumId w:val="35"/>
  </w:num>
  <w:num w:numId="30">
    <w:abstractNumId w:val="49"/>
  </w:num>
  <w:num w:numId="31">
    <w:abstractNumId w:val="44"/>
  </w:num>
  <w:num w:numId="32">
    <w:abstractNumId w:val="24"/>
  </w:num>
  <w:num w:numId="33">
    <w:abstractNumId w:val="4"/>
  </w:num>
  <w:num w:numId="34">
    <w:abstractNumId w:val="34"/>
  </w:num>
  <w:num w:numId="35">
    <w:abstractNumId w:val="27"/>
  </w:num>
  <w:num w:numId="36">
    <w:abstractNumId w:val="7"/>
  </w:num>
  <w:num w:numId="37">
    <w:abstractNumId w:val="16"/>
  </w:num>
  <w:num w:numId="38">
    <w:abstractNumId w:val="31"/>
  </w:num>
  <w:num w:numId="39">
    <w:abstractNumId w:val="32"/>
  </w:num>
  <w:num w:numId="40">
    <w:abstractNumId w:val="41"/>
  </w:num>
  <w:num w:numId="41">
    <w:abstractNumId w:val="40"/>
  </w:num>
  <w:num w:numId="42">
    <w:abstractNumId w:val="20"/>
  </w:num>
  <w:num w:numId="43">
    <w:abstractNumId w:val="29"/>
  </w:num>
  <w:num w:numId="44">
    <w:abstractNumId w:val="0"/>
  </w:num>
  <w:num w:numId="45">
    <w:abstractNumId w:val="17"/>
  </w:num>
  <w:num w:numId="46">
    <w:abstractNumId w:val="3"/>
  </w:num>
  <w:num w:numId="47">
    <w:abstractNumId w:val="43"/>
  </w:num>
  <w:num w:numId="48">
    <w:abstractNumId w:val="26"/>
  </w:num>
  <w:num w:numId="49">
    <w:abstractNumId w:val="23"/>
  </w:num>
  <w:num w:numId="50">
    <w:abstractNumId w:val="1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trackRevisions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57"/>
    <w:rsid w:val="0000095B"/>
    <w:rsid w:val="00002650"/>
    <w:rsid w:val="00010447"/>
    <w:rsid w:val="00012D30"/>
    <w:rsid w:val="00013E8A"/>
    <w:rsid w:val="00021225"/>
    <w:rsid w:val="000259FE"/>
    <w:rsid w:val="0002603C"/>
    <w:rsid w:val="00027037"/>
    <w:rsid w:val="000272EF"/>
    <w:rsid w:val="000277A8"/>
    <w:rsid w:val="00034125"/>
    <w:rsid w:val="00036ACC"/>
    <w:rsid w:val="00046940"/>
    <w:rsid w:val="000600CF"/>
    <w:rsid w:val="00060A5B"/>
    <w:rsid w:val="00060E26"/>
    <w:rsid w:val="00060EE7"/>
    <w:rsid w:val="0006494C"/>
    <w:rsid w:val="000707DD"/>
    <w:rsid w:val="00071DF2"/>
    <w:rsid w:val="00072509"/>
    <w:rsid w:val="00072D02"/>
    <w:rsid w:val="000815F4"/>
    <w:rsid w:val="0008259C"/>
    <w:rsid w:val="0008331B"/>
    <w:rsid w:val="0008704E"/>
    <w:rsid w:val="00090553"/>
    <w:rsid w:val="000951A0"/>
    <w:rsid w:val="000978A4"/>
    <w:rsid w:val="00097CA2"/>
    <w:rsid w:val="000A0E24"/>
    <w:rsid w:val="000A1C85"/>
    <w:rsid w:val="000A4608"/>
    <w:rsid w:val="000B557A"/>
    <w:rsid w:val="000C1BE0"/>
    <w:rsid w:val="000C2263"/>
    <w:rsid w:val="000C7EFD"/>
    <w:rsid w:val="000D01A8"/>
    <w:rsid w:val="000D5282"/>
    <w:rsid w:val="000E24CE"/>
    <w:rsid w:val="000F20BF"/>
    <w:rsid w:val="000F30F9"/>
    <w:rsid w:val="000F6106"/>
    <w:rsid w:val="000F7467"/>
    <w:rsid w:val="00102B8F"/>
    <w:rsid w:val="00111A7B"/>
    <w:rsid w:val="00122867"/>
    <w:rsid w:val="0013563B"/>
    <w:rsid w:val="0014510E"/>
    <w:rsid w:val="00156610"/>
    <w:rsid w:val="00156C04"/>
    <w:rsid w:val="001646AA"/>
    <w:rsid w:val="001657A9"/>
    <w:rsid w:val="00167508"/>
    <w:rsid w:val="001710F2"/>
    <w:rsid w:val="0017477C"/>
    <w:rsid w:val="00181445"/>
    <w:rsid w:val="001839D0"/>
    <w:rsid w:val="00185EC0"/>
    <w:rsid w:val="001933EC"/>
    <w:rsid w:val="00193E0F"/>
    <w:rsid w:val="001959ED"/>
    <w:rsid w:val="00197913"/>
    <w:rsid w:val="001A6E8B"/>
    <w:rsid w:val="001B02B7"/>
    <w:rsid w:val="001B4066"/>
    <w:rsid w:val="001B7A0C"/>
    <w:rsid w:val="001D37FE"/>
    <w:rsid w:val="001D6371"/>
    <w:rsid w:val="001D6548"/>
    <w:rsid w:val="001E423E"/>
    <w:rsid w:val="001E5C97"/>
    <w:rsid w:val="001F1AF7"/>
    <w:rsid w:val="001F6728"/>
    <w:rsid w:val="001F6987"/>
    <w:rsid w:val="001F7FCC"/>
    <w:rsid w:val="00206415"/>
    <w:rsid w:val="002075BC"/>
    <w:rsid w:val="0021056C"/>
    <w:rsid w:val="0021455C"/>
    <w:rsid w:val="00215618"/>
    <w:rsid w:val="00215631"/>
    <w:rsid w:val="00233E02"/>
    <w:rsid w:val="00234F0E"/>
    <w:rsid w:val="002357A1"/>
    <w:rsid w:val="00253C4F"/>
    <w:rsid w:val="00262E9B"/>
    <w:rsid w:val="00265593"/>
    <w:rsid w:val="002655E6"/>
    <w:rsid w:val="00267556"/>
    <w:rsid w:val="00271225"/>
    <w:rsid w:val="00277C64"/>
    <w:rsid w:val="002801BA"/>
    <w:rsid w:val="002876B6"/>
    <w:rsid w:val="002A3682"/>
    <w:rsid w:val="002B38BE"/>
    <w:rsid w:val="002B4891"/>
    <w:rsid w:val="002C17F1"/>
    <w:rsid w:val="002C7A15"/>
    <w:rsid w:val="002D064C"/>
    <w:rsid w:val="002D0E24"/>
    <w:rsid w:val="002D7D99"/>
    <w:rsid w:val="002E5D47"/>
    <w:rsid w:val="002F70C9"/>
    <w:rsid w:val="00305D3E"/>
    <w:rsid w:val="00306424"/>
    <w:rsid w:val="0032047D"/>
    <w:rsid w:val="00325C1B"/>
    <w:rsid w:val="00337096"/>
    <w:rsid w:val="00337C73"/>
    <w:rsid w:val="00345679"/>
    <w:rsid w:val="00350307"/>
    <w:rsid w:val="003555D4"/>
    <w:rsid w:val="00355C0D"/>
    <w:rsid w:val="003632AF"/>
    <w:rsid w:val="00372165"/>
    <w:rsid w:val="003779E8"/>
    <w:rsid w:val="00377FD8"/>
    <w:rsid w:val="003838E5"/>
    <w:rsid w:val="0038462D"/>
    <w:rsid w:val="00387157"/>
    <w:rsid w:val="0039073B"/>
    <w:rsid w:val="00391AE9"/>
    <w:rsid w:val="0039710B"/>
    <w:rsid w:val="003A7F8B"/>
    <w:rsid w:val="003B031B"/>
    <w:rsid w:val="003B0F48"/>
    <w:rsid w:val="003B7649"/>
    <w:rsid w:val="003C1908"/>
    <w:rsid w:val="003C5573"/>
    <w:rsid w:val="003C7CA3"/>
    <w:rsid w:val="003D0964"/>
    <w:rsid w:val="003D163B"/>
    <w:rsid w:val="003D1738"/>
    <w:rsid w:val="003D2466"/>
    <w:rsid w:val="003D2E8F"/>
    <w:rsid w:val="003D3BAA"/>
    <w:rsid w:val="003D67C9"/>
    <w:rsid w:val="003E0D17"/>
    <w:rsid w:val="003E13E0"/>
    <w:rsid w:val="003E742F"/>
    <w:rsid w:val="003F1956"/>
    <w:rsid w:val="003F61CB"/>
    <w:rsid w:val="0040202A"/>
    <w:rsid w:val="00410409"/>
    <w:rsid w:val="00411062"/>
    <w:rsid w:val="0041446E"/>
    <w:rsid w:val="0041494C"/>
    <w:rsid w:val="004201B1"/>
    <w:rsid w:val="004206B3"/>
    <w:rsid w:val="00421FE1"/>
    <w:rsid w:val="00424265"/>
    <w:rsid w:val="00426568"/>
    <w:rsid w:val="00427097"/>
    <w:rsid w:val="004339D2"/>
    <w:rsid w:val="00443D64"/>
    <w:rsid w:val="00457BB8"/>
    <w:rsid w:val="00460C9D"/>
    <w:rsid w:val="0046451C"/>
    <w:rsid w:val="004653B0"/>
    <w:rsid w:val="0047027F"/>
    <w:rsid w:val="00471543"/>
    <w:rsid w:val="00471D2C"/>
    <w:rsid w:val="00474065"/>
    <w:rsid w:val="0047467A"/>
    <w:rsid w:val="00482B7D"/>
    <w:rsid w:val="0048752A"/>
    <w:rsid w:val="00487EF5"/>
    <w:rsid w:val="0049118B"/>
    <w:rsid w:val="00491785"/>
    <w:rsid w:val="004A215A"/>
    <w:rsid w:val="004A2D11"/>
    <w:rsid w:val="004A7CA7"/>
    <w:rsid w:val="004C64D7"/>
    <w:rsid w:val="004E2B02"/>
    <w:rsid w:val="004F7514"/>
    <w:rsid w:val="004F7748"/>
    <w:rsid w:val="00504122"/>
    <w:rsid w:val="00504BD2"/>
    <w:rsid w:val="00512165"/>
    <w:rsid w:val="00514BCF"/>
    <w:rsid w:val="00524962"/>
    <w:rsid w:val="005304FF"/>
    <w:rsid w:val="00535EA8"/>
    <w:rsid w:val="00540D34"/>
    <w:rsid w:val="00562AFE"/>
    <w:rsid w:val="00564BBC"/>
    <w:rsid w:val="0057712A"/>
    <w:rsid w:val="00582A7B"/>
    <w:rsid w:val="00583EBF"/>
    <w:rsid w:val="00584313"/>
    <w:rsid w:val="00594DA4"/>
    <w:rsid w:val="00596938"/>
    <w:rsid w:val="005A25D6"/>
    <w:rsid w:val="005B040B"/>
    <w:rsid w:val="005B0A25"/>
    <w:rsid w:val="005B0A65"/>
    <w:rsid w:val="005B4080"/>
    <w:rsid w:val="005B46D3"/>
    <w:rsid w:val="005B5A39"/>
    <w:rsid w:val="005C7BF4"/>
    <w:rsid w:val="005E1B4D"/>
    <w:rsid w:val="005E302B"/>
    <w:rsid w:val="005E4AB1"/>
    <w:rsid w:val="005F181C"/>
    <w:rsid w:val="00604947"/>
    <w:rsid w:val="00617CF8"/>
    <w:rsid w:val="00622D51"/>
    <w:rsid w:val="00623A6B"/>
    <w:rsid w:val="006306AD"/>
    <w:rsid w:val="00633AA2"/>
    <w:rsid w:val="00637BD8"/>
    <w:rsid w:val="006511A7"/>
    <w:rsid w:val="00651D27"/>
    <w:rsid w:val="00660711"/>
    <w:rsid w:val="00670107"/>
    <w:rsid w:val="00672005"/>
    <w:rsid w:val="0068011D"/>
    <w:rsid w:val="00681018"/>
    <w:rsid w:val="006944D2"/>
    <w:rsid w:val="006C2F50"/>
    <w:rsid w:val="006D6D3F"/>
    <w:rsid w:val="006E4B59"/>
    <w:rsid w:val="006F34B7"/>
    <w:rsid w:val="007047DD"/>
    <w:rsid w:val="00731EB9"/>
    <w:rsid w:val="0073711F"/>
    <w:rsid w:val="00741B11"/>
    <w:rsid w:val="00747AA4"/>
    <w:rsid w:val="00754064"/>
    <w:rsid w:val="00762D26"/>
    <w:rsid w:val="00771626"/>
    <w:rsid w:val="00776A7C"/>
    <w:rsid w:val="00777A80"/>
    <w:rsid w:val="00777DE3"/>
    <w:rsid w:val="00780E90"/>
    <w:rsid w:val="00794CF3"/>
    <w:rsid w:val="00796D7E"/>
    <w:rsid w:val="00796E4A"/>
    <w:rsid w:val="007A1659"/>
    <w:rsid w:val="007A33EA"/>
    <w:rsid w:val="007A6131"/>
    <w:rsid w:val="007A7E19"/>
    <w:rsid w:val="007B1347"/>
    <w:rsid w:val="007C195C"/>
    <w:rsid w:val="007D2FDC"/>
    <w:rsid w:val="007D3E30"/>
    <w:rsid w:val="007D4A84"/>
    <w:rsid w:val="007D5687"/>
    <w:rsid w:val="007D590C"/>
    <w:rsid w:val="007E0787"/>
    <w:rsid w:val="007E2001"/>
    <w:rsid w:val="007E3665"/>
    <w:rsid w:val="007E522C"/>
    <w:rsid w:val="007F0A43"/>
    <w:rsid w:val="007F395C"/>
    <w:rsid w:val="0080386A"/>
    <w:rsid w:val="008046C1"/>
    <w:rsid w:val="0081193D"/>
    <w:rsid w:val="0081223D"/>
    <w:rsid w:val="00817EF6"/>
    <w:rsid w:val="00831945"/>
    <w:rsid w:val="008345F8"/>
    <w:rsid w:val="008448A3"/>
    <w:rsid w:val="00857C55"/>
    <w:rsid w:val="00862A38"/>
    <w:rsid w:val="00863E50"/>
    <w:rsid w:val="008704BF"/>
    <w:rsid w:val="00874889"/>
    <w:rsid w:val="008923AE"/>
    <w:rsid w:val="008947B8"/>
    <w:rsid w:val="008A1001"/>
    <w:rsid w:val="008B4763"/>
    <w:rsid w:val="008B4806"/>
    <w:rsid w:val="008C00F2"/>
    <w:rsid w:val="008C7E56"/>
    <w:rsid w:val="008D2578"/>
    <w:rsid w:val="008D41A2"/>
    <w:rsid w:val="008E7014"/>
    <w:rsid w:val="008F01BF"/>
    <w:rsid w:val="008F67CB"/>
    <w:rsid w:val="008F70B6"/>
    <w:rsid w:val="00911561"/>
    <w:rsid w:val="009132C6"/>
    <w:rsid w:val="009132F9"/>
    <w:rsid w:val="00914122"/>
    <w:rsid w:val="00925D02"/>
    <w:rsid w:val="009265A3"/>
    <w:rsid w:val="00936474"/>
    <w:rsid w:val="0094253D"/>
    <w:rsid w:val="00944730"/>
    <w:rsid w:val="00946C3E"/>
    <w:rsid w:val="0095280E"/>
    <w:rsid w:val="0095572C"/>
    <w:rsid w:val="0096021D"/>
    <w:rsid w:val="009710B2"/>
    <w:rsid w:val="00971A55"/>
    <w:rsid w:val="00975EE5"/>
    <w:rsid w:val="00980324"/>
    <w:rsid w:val="00985BA6"/>
    <w:rsid w:val="00987383"/>
    <w:rsid w:val="00994C25"/>
    <w:rsid w:val="009A27C3"/>
    <w:rsid w:val="009B3221"/>
    <w:rsid w:val="009B537C"/>
    <w:rsid w:val="009B7885"/>
    <w:rsid w:val="009C74C8"/>
    <w:rsid w:val="009D0226"/>
    <w:rsid w:val="009D3354"/>
    <w:rsid w:val="009D5875"/>
    <w:rsid w:val="009D6262"/>
    <w:rsid w:val="009E2BAC"/>
    <w:rsid w:val="009F18D4"/>
    <w:rsid w:val="009F4D25"/>
    <w:rsid w:val="00A03079"/>
    <w:rsid w:val="00A0563C"/>
    <w:rsid w:val="00A11AFB"/>
    <w:rsid w:val="00A11FBE"/>
    <w:rsid w:val="00A13244"/>
    <w:rsid w:val="00A14468"/>
    <w:rsid w:val="00A178EF"/>
    <w:rsid w:val="00A22641"/>
    <w:rsid w:val="00A36FFA"/>
    <w:rsid w:val="00A371FA"/>
    <w:rsid w:val="00A3720D"/>
    <w:rsid w:val="00A4111A"/>
    <w:rsid w:val="00A41DBD"/>
    <w:rsid w:val="00A446FA"/>
    <w:rsid w:val="00A45A07"/>
    <w:rsid w:val="00A47AE0"/>
    <w:rsid w:val="00A506FA"/>
    <w:rsid w:val="00A55214"/>
    <w:rsid w:val="00A568C8"/>
    <w:rsid w:val="00A56C56"/>
    <w:rsid w:val="00A74FDC"/>
    <w:rsid w:val="00A764E9"/>
    <w:rsid w:val="00A77C1F"/>
    <w:rsid w:val="00A77DB7"/>
    <w:rsid w:val="00A8600A"/>
    <w:rsid w:val="00A92BB0"/>
    <w:rsid w:val="00A93C9E"/>
    <w:rsid w:val="00A96748"/>
    <w:rsid w:val="00AA048E"/>
    <w:rsid w:val="00AA4976"/>
    <w:rsid w:val="00AA65C3"/>
    <w:rsid w:val="00AB07D1"/>
    <w:rsid w:val="00AB6605"/>
    <w:rsid w:val="00AC4D41"/>
    <w:rsid w:val="00AD5976"/>
    <w:rsid w:val="00AD752C"/>
    <w:rsid w:val="00AE196E"/>
    <w:rsid w:val="00AE1FFA"/>
    <w:rsid w:val="00AE2CA5"/>
    <w:rsid w:val="00AE3613"/>
    <w:rsid w:val="00AF42B8"/>
    <w:rsid w:val="00AF6140"/>
    <w:rsid w:val="00B07887"/>
    <w:rsid w:val="00B11C38"/>
    <w:rsid w:val="00B25299"/>
    <w:rsid w:val="00B3795D"/>
    <w:rsid w:val="00B42452"/>
    <w:rsid w:val="00B43C3D"/>
    <w:rsid w:val="00B51865"/>
    <w:rsid w:val="00B51DC1"/>
    <w:rsid w:val="00B60D8C"/>
    <w:rsid w:val="00B655B6"/>
    <w:rsid w:val="00B76F27"/>
    <w:rsid w:val="00B877F8"/>
    <w:rsid w:val="00B90F37"/>
    <w:rsid w:val="00BA1576"/>
    <w:rsid w:val="00BA17C1"/>
    <w:rsid w:val="00BA72EB"/>
    <w:rsid w:val="00BB13A5"/>
    <w:rsid w:val="00BB4877"/>
    <w:rsid w:val="00BB4FFD"/>
    <w:rsid w:val="00BC045C"/>
    <w:rsid w:val="00BC1B72"/>
    <w:rsid w:val="00BC4834"/>
    <w:rsid w:val="00BC59DB"/>
    <w:rsid w:val="00BC72C3"/>
    <w:rsid w:val="00BC7CA3"/>
    <w:rsid w:val="00BE2983"/>
    <w:rsid w:val="00BE6508"/>
    <w:rsid w:val="00BF0394"/>
    <w:rsid w:val="00C01318"/>
    <w:rsid w:val="00C0235F"/>
    <w:rsid w:val="00C139E2"/>
    <w:rsid w:val="00C13EFC"/>
    <w:rsid w:val="00C14B11"/>
    <w:rsid w:val="00C17ACF"/>
    <w:rsid w:val="00C234FC"/>
    <w:rsid w:val="00C23D5B"/>
    <w:rsid w:val="00C253CB"/>
    <w:rsid w:val="00C26D0F"/>
    <w:rsid w:val="00C32F13"/>
    <w:rsid w:val="00C36EDC"/>
    <w:rsid w:val="00C45730"/>
    <w:rsid w:val="00C500FD"/>
    <w:rsid w:val="00C51677"/>
    <w:rsid w:val="00C55DCD"/>
    <w:rsid w:val="00C57526"/>
    <w:rsid w:val="00C733BD"/>
    <w:rsid w:val="00C74261"/>
    <w:rsid w:val="00C82833"/>
    <w:rsid w:val="00C84515"/>
    <w:rsid w:val="00C90515"/>
    <w:rsid w:val="00CA4557"/>
    <w:rsid w:val="00CA480F"/>
    <w:rsid w:val="00CB2F2F"/>
    <w:rsid w:val="00CB5BFA"/>
    <w:rsid w:val="00CB6C0E"/>
    <w:rsid w:val="00CC005D"/>
    <w:rsid w:val="00CC0A4F"/>
    <w:rsid w:val="00CC49BD"/>
    <w:rsid w:val="00CC74D1"/>
    <w:rsid w:val="00CE17C9"/>
    <w:rsid w:val="00CE3636"/>
    <w:rsid w:val="00CF07F6"/>
    <w:rsid w:val="00CF10DE"/>
    <w:rsid w:val="00D062F5"/>
    <w:rsid w:val="00D17893"/>
    <w:rsid w:val="00D17901"/>
    <w:rsid w:val="00D21358"/>
    <w:rsid w:val="00D22A2C"/>
    <w:rsid w:val="00D22D64"/>
    <w:rsid w:val="00D23DF8"/>
    <w:rsid w:val="00D31123"/>
    <w:rsid w:val="00D3128A"/>
    <w:rsid w:val="00D312A4"/>
    <w:rsid w:val="00D31549"/>
    <w:rsid w:val="00D31E5C"/>
    <w:rsid w:val="00D35DAD"/>
    <w:rsid w:val="00D46ACC"/>
    <w:rsid w:val="00D501C2"/>
    <w:rsid w:val="00D507A1"/>
    <w:rsid w:val="00D51109"/>
    <w:rsid w:val="00D62B9B"/>
    <w:rsid w:val="00D660D5"/>
    <w:rsid w:val="00D66AA1"/>
    <w:rsid w:val="00D7059D"/>
    <w:rsid w:val="00D7459F"/>
    <w:rsid w:val="00D745CC"/>
    <w:rsid w:val="00D8121F"/>
    <w:rsid w:val="00D84DB0"/>
    <w:rsid w:val="00D85B3B"/>
    <w:rsid w:val="00D87232"/>
    <w:rsid w:val="00D90CF6"/>
    <w:rsid w:val="00DA0B4C"/>
    <w:rsid w:val="00DA106C"/>
    <w:rsid w:val="00DA1AB1"/>
    <w:rsid w:val="00DA4295"/>
    <w:rsid w:val="00DB7385"/>
    <w:rsid w:val="00DC26E8"/>
    <w:rsid w:val="00DD0EF9"/>
    <w:rsid w:val="00DD1095"/>
    <w:rsid w:val="00DE4FD1"/>
    <w:rsid w:val="00DE5C94"/>
    <w:rsid w:val="00DE76C9"/>
    <w:rsid w:val="00DF12E6"/>
    <w:rsid w:val="00DF1E8A"/>
    <w:rsid w:val="00DF4E49"/>
    <w:rsid w:val="00E009A6"/>
    <w:rsid w:val="00E16D98"/>
    <w:rsid w:val="00E31D03"/>
    <w:rsid w:val="00E37DC9"/>
    <w:rsid w:val="00E409EC"/>
    <w:rsid w:val="00E45651"/>
    <w:rsid w:val="00E46310"/>
    <w:rsid w:val="00E536A9"/>
    <w:rsid w:val="00E575C5"/>
    <w:rsid w:val="00E61433"/>
    <w:rsid w:val="00E96CA6"/>
    <w:rsid w:val="00E9786F"/>
    <w:rsid w:val="00EB04FD"/>
    <w:rsid w:val="00EB0D94"/>
    <w:rsid w:val="00EB6129"/>
    <w:rsid w:val="00EB747F"/>
    <w:rsid w:val="00EB7FCD"/>
    <w:rsid w:val="00EC1154"/>
    <w:rsid w:val="00EC15E8"/>
    <w:rsid w:val="00EC29D7"/>
    <w:rsid w:val="00EC7293"/>
    <w:rsid w:val="00EE0001"/>
    <w:rsid w:val="00EE0130"/>
    <w:rsid w:val="00EE0A61"/>
    <w:rsid w:val="00EE5920"/>
    <w:rsid w:val="00EF00B5"/>
    <w:rsid w:val="00EF29EC"/>
    <w:rsid w:val="00EF6E80"/>
    <w:rsid w:val="00F06A6A"/>
    <w:rsid w:val="00F06CA5"/>
    <w:rsid w:val="00F13383"/>
    <w:rsid w:val="00F17BC5"/>
    <w:rsid w:val="00F22558"/>
    <w:rsid w:val="00F27EB2"/>
    <w:rsid w:val="00F300B0"/>
    <w:rsid w:val="00F30325"/>
    <w:rsid w:val="00F3057E"/>
    <w:rsid w:val="00F33308"/>
    <w:rsid w:val="00F46D23"/>
    <w:rsid w:val="00F549B8"/>
    <w:rsid w:val="00F54EC2"/>
    <w:rsid w:val="00F55408"/>
    <w:rsid w:val="00F6312F"/>
    <w:rsid w:val="00F67318"/>
    <w:rsid w:val="00F74886"/>
    <w:rsid w:val="00F75A61"/>
    <w:rsid w:val="00F76B35"/>
    <w:rsid w:val="00F81B13"/>
    <w:rsid w:val="00F83EDF"/>
    <w:rsid w:val="00F869A9"/>
    <w:rsid w:val="00F9161D"/>
    <w:rsid w:val="00F91EFA"/>
    <w:rsid w:val="00F97DFB"/>
    <w:rsid w:val="00FA1C11"/>
    <w:rsid w:val="00FA2BDC"/>
    <w:rsid w:val="00FA7E23"/>
    <w:rsid w:val="00FB2271"/>
    <w:rsid w:val="00FB54F1"/>
    <w:rsid w:val="00FB6D8C"/>
    <w:rsid w:val="00FC7AEA"/>
    <w:rsid w:val="00FC7E2F"/>
    <w:rsid w:val="00FD31DC"/>
    <w:rsid w:val="00FD596E"/>
    <w:rsid w:val="00FD64AB"/>
    <w:rsid w:val="00FD7AAC"/>
    <w:rsid w:val="00FF069D"/>
    <w:rsid w:val="00FF2073"/>
    <w:rsid w:val="00FF53B5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61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5B46D3"/>
    <w:pPr>
      <w:spacing w:before="100" w:beforeAutospacing="1" w:after="100" w:afterAutospacing="1"/>
      <w:outlineLvl w:val="0"/>
    </w:pPr>
    <w:rPr>
      <w:b/>
      <w:bCs/>
      <w:color w:val="333333"/>
      <w:kern w:val="36"/>
      <w:sz w:val="34"/>
      <w:szCs w:val="34"/>
    </w:rPr>
  </w:style>
  <w:style w:type="paragraph" w:styleId="Heading4">
    <w:name w:val="heading 4"/>
    <w:basedOn w:val="Normal"/>
    <w:link w:val="Heading4Char"/>
    <w:uiPriority w:val="99"/>
    <w:qFormat/>
    <w:rsid w:val="005B46D3"/>
    <w:pPr>
      <w:spacing w:before="100" w:beforeAutospacing="1" w:after="100" w:afterAutospacing="1"/>
      <w:outlineLvl w:val="3"/>
    </w:pPr>
    <w:rPr>
      <w:b/>
      <w:bCs/>
      <w:color w:val="333333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5B46D3"/>
    <w:pPr>
      <w:spacing w:before="100" w:beforeAutospacing="1" w:after="100" w:afterAutospacing="1"/>
      <w:outlineLvl w:val="4"/>
    </w:pPr>
    <w:rPr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6D3"/>
    <w:rPr>
      <w:rFonts w:cs="Times New Roman"/>
      <w:b/>
      <w:bCs/>
      <w:color w:val="333333"/>
      <w:kern w:val="36"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46D3"/>
    <w:rPr>
      <w:rFonts w:cs="Times New Roman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46D3"/>
    <w:rPr>
      <w:rFonts w:cs="Times New Roman"/>
      <w:b/>
      <w:bCs/>
      <w:color w:val="333333"/>
    </w:rPr>
  </w:style>
  <w:style w:type="paragraph" w:styleId="Header">
    <w:name w:val="header"/>
    <w:basedOn w:val="Normal"/>
    <w:link w:val="HeaderChar"/>
    <w:uiPriority w:val="99"/>
    <w:rsid w:val="009141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23D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9141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6D3"/>
    <w:rPr>
      <w:sz w:val="28"/>
    </w:rPr>
  </w:style>
  <w:style w:type="paragraph" w:styleId="BalloonText">
    <w:name w:val="Balloon Text"/>
    <w:basedOn w:val="Normal"/>
    <w:link w:val="BalloonTextChar"/>
    <w:uiPriority w:val="99"/>
    <w:rsid w:val="003D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2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1A55"/>
    <w:pPr>
      <w:ind w:left="720"/>
      <w:contextualSpacing/>
    </w:pPr>
  </w:style>
  <w:style w:type="paragraph" w:customStyle="1" w:styleId="ConsPlusNormal">
    <w:name w:val="ConsPlusNormal"/>
    <w:uiPriority w:val="99"/>
    <w:rsid w:val="00A41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5B46D3"/>
    <w:rPr>
      <w:rFonts w:cs="Times New Roman"/>
    </w:rPr>
  </w:style>
  <w:style w:type="character" w:styleId="Hyperlink">
    <w:name w:val="Hyperlink"/>
    <w:basedOn w:val="DefaultParagraphFont"/>
    <w:uiPriority w:val="99"/>
    <w:rsid w:val="005B46D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B46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5B46D3"/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5B46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501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0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6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fontTable" Target="fontTable.xml"/><Relationship Id="rId268" Type="http://schemas.openxmlformats.org/officeDocument/2006/relationships/image" Target="media/image259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2.wmf"/><Relationship Id="rId248" Type="http://schemas.openxmlformats.org/officeDocument/2006/relationships/image" Target="media/image240.wmf"/><Relationship Id="rId269" Type="http://schemas.openxmlformats.org/officeDocument/2006/relationships/image" Target="media/image260.wmf"/><Relationship Id="rId434" Type="http://schemas.openxmlformats.org/officeDocument/2006/relationships/theme" Target="theme/theme1.xml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67.wmf"/><Relationship Id="rId399" Type="http://schemas.openxmlformats.org/officeDocument/2006/relationships/image" Target="media/image388.wmf"/><Relationship Id="rId403" Type="http://schemas.openxmlformats.org/officeDocument/2006/relationships/image" Target="media/image392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image" Target="media/image250.wmf"/><Relationship Id="rId424" Type="http://schemas.openxmlformats.org/officeDocument/2006/relationships/hyperlink" Target="consultantplus://offline/ref=8A1448CF8EA8DDF068809A8A1D8CD98843CE1D90C202B2358D04EBEF1294024A1B3EC16D592ADF0548J3C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8.wmf"/><Relationship Id="rId389" Type="http://schemas.openxmlformats.org/officeDocument/2006/relationships/image" Target="media/image378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3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9.wmf"/><Relationship Id="rId379" Type="http://schemas.openxmlformats.org/officeDocument/2006/relationships/image" Target="media/image368.wmf"/><Relationship Id="rId7" Type="http://schemas.openxmlformats.org/officeDocument/2006/relationships/image" Target="media/image1.png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hyperlink" Target="consultantplus://offline/ref=8A1448CF8EA8DDF068809A8A1D8CD98843CE1D90C202B2358D04EBEF1294024A1B3EC16D592ADF0548J3C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59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image" Target="media/image404.wmf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hyperlink" Target="consultantplus://offline/ref=BFE007BBC26386CC9077D7223E6EA920147312CA10DBDCDC0235A0D3CDFB319083AF3FA50E1848B403B1CETAOCE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0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hyperlink" Target="consultantplus://offline/ref=8A1448CF8EA8DDF068809A8A1D8CD98843CE1D90C202B2358D04EBEF1294024A1B3EC16D592ADF0548J3C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1.wmf"/><Relationship Id="rId381" Type="http://schemas.openxmlformats.org/officeDocument/2006/relationships/image" Target="media/image370.wmf"/><Relationship Id="rId416" Type="http://schemas.openxmlformats.org/officeDocument/2006/relationships/hyperlink" Target="consultantplus://offline/ref=8A1448CF8EA8DDF068809A8A1D8CD98843C11F96CF06B2358D04EBEF1294024A1B3EC16D592ADD0448J3C" TargetMode="External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1.wmf"/><Relationship Id="rId406" Type="http://schemas.openxmlformats.org/officeDocument/2006/relationships/image" Target="media/image395.wmf"/><Relationship Id="rId9" Type="http://schemas.openxmlformats.org/officeDocument/2006/relationships/hyperlink" Target="consultantplus://offline/ref=BFE007BBC26386CC9077D7223E6EA920147312CA10DBDCDC0235A0D3CDFB319083AF3FA50E1848B403B1C8TAOFE" TargetMode="External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427" Type="http://schemas.openxmlformats.org/officeDocument/2006/relationships/image" Target="media/image412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1.wmf"/><Relationship Id="rId417" Type="http://schemas.openxmlformats.org/officeDocument/2006/relationships/image" Target="media/image405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2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428" Type="http://schemas.openxmlformats.org/officeDocument/2006/relationships/image" Target="media/image413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hyperlink" Target="consultantplus://offline/ref=8A1448CF8EA8DDF068809A8A1D8CD9884ACC1D97C40DEF3F855DE7ED159B5D5D1C77CD6C592ADC40J0C" TargetMode="External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2.wmf"/><Relationship Id="rId418" Type="http://schemas.openxmlformats.org/officeDocument/2006/relationships/image" Target="media/image406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hyperlink" Target="consultantplus://offline/ref=8A1448CF8EA8DDF068809A8A1D8CD98843C11291CF06B2358D04EBEF1294024A1B3EC16D592ADD0C48JCC" TargetMode="External"/><Relationship Id="rId394" Type="http://schemas.openxmlformats.org/officeDocument/2006/relationships/image" Target="media/image383.wmf"/><Relationship Id="rId408" Type="http://schemas.openxmlformats.org/officeDocument/2006/relationships/image" Target="media/image397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3.wmf"/><Relationship Id="rId419" Type="http://schemas.openxmlformats.org/officeDocument/2006/relationships/image" Target="media/image407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8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hyperlink" Target="consultantplus://offline/ref=8A1448CF8EA8DDF068809A8A1D8CD98843CE1C95C507B2358D04EBEF1249J4C" TargetMode="Externa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4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399.wmf"/><Relationship Id="rId431" Type="http://schemas.openxmlformats.org/officeDocument/2006/relationships/hyperlink" Target="consultantplus://offline/ref=8A1448CF8EA8DDF068809A8A1D8CD98843CE1D90C202B2358D04EBEF1294024A1B3EC16D592ADF0548J3C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5.wmf"/><Relationship Id="rId386" Type="http://schemas.openxmlformats.org/officeDocument/2006/relationships/image" Target="media/image375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0.wmf"/><Relationship Id="rId432" Type="http://schemas.openxmlformats.org/officeDocument/2006/relationships/header" Target="header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303" Type="http://schemas.openxmlformats.org/officeDocument/2006/relationships/image" Target="media/image294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6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1.wmf"/><Relationship Id="rId107" Type="http://schemas.openxmlformats.org/officeDocument/2006/relationships/image" Target="media/image99.wmf"/><Relationship Id="rId289" Type="http://schemas.openxmlformats.org/officeDocument/2006/relationships/image" Target="media/image280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6.wmf"/><Relationship Id="rId367" Type="http://schemas.openxmlformats.org/officeDocument/2006/relationships/image" Target="media/image357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30</Pages>
  <Words>8132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dc:description/>
  <cp:lastModifiedBy>WORK</cp:lastModifiedBy>
  <cp:revision>2</cp:revision>
  <cp:lastPrinted>2016-03-01T06:52:00Z</cp:lastPrinted>
  <dcterms:created xsi:type="dcterms:W3CDTF">2016-03-10T16:51:00Z</dcterms:created>
  <dcterms:modified xsi:type="dcterms:W3CDTF">2016-03-10T16:51:00Z</dcterms:modified>
</cp:coreProperties>
</file>