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6C" w:rsidRPr="006B3C24" w:rsidRDefault="005A6A4C" w:rsidP="006B3C24">
      <w:pPr>
        <w:pStyle w:val="4"/>
        <w:framePr w:hSpace="180" w:wrap="around" w:vAnchor="text" w:hAnchor="margin" w:y="-56"/>
        <w:numPr>
          <w:ilvl w:val="3"/>
          <w:numId w:val="4"/>
        </w:num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6B3C24">
        <w:rPr>
          <w:b/>
          <w:sz w:val="26"/>
          <w:szCs w:val="26"/>
        </w:rPr>
        <w:t>Отчет о публичных обсуждениях</w:t>
      </w:r>
      <w:r w:rsidR="003F0500" w:rsidRPr="006B3C24">
        <w:rPr>
          <w:b/>
          <w:sz w:val="26"/>
          <w:szCs w:val="26"/>
        </w:rPr>
        <w:t xml:space="preserve"> </w:t>
      </w:r>
      <w:proofErr w:type="gramStart"/>
      <w:r w:rsidR="006B3C24" w:rsidRPr="006B3C24">
        <w:rPr>
          <w:b/>
          <w:sz w:val="26"/>
          <w:szCs w:val="26"/>
        </w:rPr>
        <w:t>проекта решения Совета депутатов муниципального образования</w:t>
      </w:r>
      <w:proofErr w:type="gramEnd"/>
      <w:r w:rsidR="006B3C24" w:rsidRPr="006B3C24">
        <w:rPr>
          <w:b/>
          <w:sz w:val="26"/>
          <w:szCs w:val="26"/>
        </w:rPr>
        <w:t xml:space="preserve"> город Саяногорск «</w:t>
      </w:r>
      <w:r w:rsidR="006B3C24" w:rsidRPr="006B3C24">
        <w:rPr>
          <w:b/>
          <w:bCs/>
          <w:sz w:val="26"/>
          <w:szCs w:val="26"/>
        </w:rPr>
        <w:t xml:space="preserve">О внесении изменений в решение </w:t>
      </w:r>
      <w:r w:rsidR="006B3C24" w:rsidRPr="006B3C24">
        <w:rPr>
          <w:b/>
          <w:sz w:val="26"/>
          <w:szCs w:val="26"/>
        </w:rPr>
        <w:t>Совета депутатов муниципального образования город Саяногорск от 30.05.2013 №44 «</w:t>
      </w:r>
      <w:r w:rsidR="006B3C24" w:rsidRPr="006B3C24">
        <w:rPr>
          <w:b/>
          <w:bCs/>
          <w:sz w:val="26"/>
          <w:szCs w:val="26"/>
        </w:rPr>
        <w:t>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B3C24" w:rsidRPr="006B3C24">
        <w:rPr>
          <w:b/>
          <w:sz w:val="26"/>
          <w:szCs w:val="26"/>
        </w:rPr>
        <w:t>».</w:t>
      </w:r>
    </w:p>
    <w:p w:rsidR="007A0C6C" w:rsidRPr="006B3C24" w:rsidRDefault="007A0C6C" w:rsidP="007A0C6C">
      <w:pPr>
        <w:framePr w:hSpace="180" w:wrap="around" w:vAnchor="text" w:hAnchor="margin" w:y="-56"/>
        <w:rPr>
          <w:b/>
          <w:lang w:eastAsia="ar-SA"/>
        </w:rPr>
      </w:pPr>
    </w:p>
    <w:p w:rsidR="007A0C6C" w:rsidRPr="006B3C24" w:rsidRDefault="00851A3E" w:rsidP="007A0C6C">
      <w:pPr>
        <w:pStyle w:val="a5"/>
        <w:numPr>
          <w:ilvl w:val="0"/>
          <w:numId w:val="1"/>
        </w:numPr>
        <w:spacing w:after="0"/>
        <w:jc w:val="both"/>
        <w:rPr>
          <w:bCs/>
          <w:szCs w:val="26"/>
        </w:rPr>
      </w:pPr>
      <w:proofErr w:type="gramStart"/>
      <w:r w:rsidRPr="006B3C24">
        <w:rPr>
          <w:szCs w:val="26"/>
        </w:rPr>
        <w:t xml:space="preserve">Вид и </w:t>
      </w:r>
      <w:r w:rsidR="005A6A4C" w:rsidRPr="006B3C24">
        <w:rPr>
          <w:szCs w:val="26"/>
        </w:rPr>
        <w:t>наименование проекта нормативного правового акта, в отношении которого проведены публичные обсуждения</w:t>
      </w:r>
      <w:r w:rsidR="009E4E60" w:rsidRPr="006B3C24">
        <w:rPr>
          <w:szCs w:val="26"/>
        </w:rPr>
        <w:t xml:space="preserve">: </w:t>
      </w:r>
      <w:r w:rsidR="006B3C24">
        <w:rPr>
          <w:szCs w:val="26"/>
        </w:rPr>
        <w:t>проект</w:t>
      </w:r>
      <w:r w:rsidR="006B3C24" w:rsidRPr="006B3C24">
        <w:rPr>
          <w:szCs w:val="26"/>
        </w:rPr>
        <w:t xml:space="preserve"> решения Совета депутатов муниципального образования город Саяногорск «</w:t>
      </w:r>
      <w:r w:rsidR="006B3C24" w:rsidRPr="006B3C24">
        <w:rPr>
          <w:bCs/>
          <w:szCs w:val="26"/>
        </w:rPr>
        <w:t xml:space="preserve">О внесении изменений в решение </w:t>
      </w:r>
      <w:r w:rsidR="006B3C24" w:rsidRPr="006B3C24">
        <w:rPr>
          <w:szCs w:val="26"/>
        </w:rPr>
        <w:t>Совета депутатов муниципального образования город Саяногорск от 30.05.2013 №44 «</w:t>
      </w:r>
      <w:r w:rsidR="006B3C24" w:rsidRPr="006B3C24">
        <w:rPr>
          <w:bCs/>
          <w:szCs w:val="26"/>
        </w:rPr>
        <w:t>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B3C24" w:rsidRPr="006B3C24">
        <w:rPr>
          <w:szCs w:val="26"/>
        </w:rPr>
        <w:t>».</w:t>
      </w:r>
      <w:proofErr w:type="gramEnd"/>
    </w:p>
    <w:p w:rsidR="006B3C24" w:rsidRPr="006B3C24" w:rsidRDefault="006B3C24" w:rsidP="006B3C24">
      <w:pPr>
        <w:pStyle w:val="a5"/>
        <w:spacing w:after="0"/>
        <w:ind w:left="360"/>
        <w:jc w:val="both"/>
        <w:rPr>
          <w:bCs/>
          <w:szCs w:val="26"/>
        </w:rPr>
      </w:pPr>
    </w:p>
    <w:p w:rsidR="005A6A4C" w:rsidRPr="009109BC" w:rsidRDefault="005341B9" w:rsidP="009109BC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jc w:val="both"/>
        <w:rPr>
          <w:szCs w:val="26"/>
        </w:rPr>
      </w:pPr>
      <w:r w:rsidRPr="009109BC">
        <w:rPr>
          <w:szCs w:val="26"/>
        </w:rPr>
        <w:t>Сро</w:t>
      </w:r>
      <w:proofErr w:type="gramStart"/>
      <w:r w:rsidRPr="009109BC">
        <w:rPr>
          <w:szCs w:val="26"/>
        </w:rPr>
        <w:t>к(</w:t>
      </w:r>
      <w:proofErr w:type="gramEnd"/>
      <w:r w:rsidRPr="009109BC">
        <w:rPr>
          <w:szCs w:val="26"/>
        </w:rPr>
        <w:t xml:space="preserve">и) </w:t>
      </w:r>
      <w:r w:rsidR="005A6A4C" w:rsidRPr="009109BC">
        <w:rPr>
          <w:szCs w:val="26"/>
        </w:rPr>
        <w:t>проведения публичных обсуж</w:t>
      </w:r>
      <w:r w:rsidR="007B1A79" w:rsidRPr="009109BC">
        <w:rPr>
          <w:szCs w:val="26"/>
        </w:rPr>
        <w:t xml:space="preserve">дений: </w:t>
      </w:r>
      <w:r w:rsidR="006B3C24">
        <w:rPr>
          <w:szCs w:val="26"/>
        </w:rPr>
        <w:t>23</w:t>
      </w:r>
      <w:r w:rsidR="000954FD" w:rsidRPr="009109BC">
        <w:rPr>
          <w:szCs w:val="26"/>
        </w:rPr>
        <w:t>.</w:t>
      </w:r>
      <w:r w:rsidR="006B3C24">
        <w:rPr>
          <w:szCs w:val="26"/>
        </w:rPr>
        <w:t>10</w:t>
      </w:r>
      <w:r w:rsidR="000954FD" w:rsidRPr="009109BC">
        <w:rPr>
          <w:szCs w:val="26"/>
        </w:rPr>
        <w:t>.201</w:t>
      </w:r>
      <w:r w:rsidR="007A0C6C" w:rsidRPr="009109BC">
        <w:rPr>
          <w:szCs w:val="26"/>
        </w:rPr>
        <w:t>9</w:t>
      </w:r>
      <w:r w:rsidR="000954FD" w:rsidRPr="009109BC">
        <w:rPr>
          <w:szCs w:val="26"/>
        </w:rPr>
        <w:t xml:space="preserve"> – </w:t>
      </w:r>
      <w:r w:rsidR="006B3C24">
        <w:rPr>
          <w:szCs w:val="26"/>
        </w:rPr>
        <w:t>04</w:t>
      </w:r>
      <w:r w:rsidR="007B1A79" w:rsidRPr="009109BC">
        <w:rPr>
          <w:szCs w:val="26"/>
        </w:rPr>
        <w:t>.</w:t>
      </w:r>
      <w:r w:rsidR="006B3C24">
        <w:rPr>
          <w:szCs w:val="26"/>
        </w:rPr>
        <w:t>11</w:t>
      </w:r>
      <w:r w:rsidR="008B09BB" w:rsidRPr="009109BC">
        <w:rPr>
          <w:szCs w:val="26"/>
        </w:rPr>
        <w:t>.201</w:t>
      </w:r>
      <w:r w:rsidR="007A0C6C" w:rsidRPr="009109BC">
        <w:rPr>
          <w:szCs w:val="26"/>
        </w:rPr>
        <w:t>9</w:t>
      </w:r>
      <w:r w:rsidR="00B07577" w:rsidRPr="009109BC">
        <w:rPr>
          <w:szCs w:val="26"/>
        </w:rPr>
        <w:t>.</w:t>
      </w:r>
    </w:p>
    <w:p w:rsidR="009109BC" w:rsidRPr="009109BC" w:rsidRDefault="009109BC" w:rsidP="009109BC">
      <w:pPr>
        <w:pStyle w:val="a5"/>
        <w:rPr>
          <w:szCs w:val="26"/>
        </w:rPr>
      </w:pPr>
    </w:p>
    <w:p w:rsidR="007A0C6C" w:rsidRPr="009109BC" w:rsidRDefault="005A6A4C" w:rsidP="009109BC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jc w:val="both"/>
        <w:rPr>
          <w:szCs w:val="26"/>
        </w:rPr>
      </w:pPr>
      <w:r w:rsidRPr="009109BC">
        <w:rPr>
          <w:szCs w:val="26"/>
        </w:rPr>
        <w:t>Форм</w:t>
      </w:r>
      <w:proofErr w:type="gramStart"/>
      <w:r w:rsidRPr="009109BC">
        <w:rPr>
          <w:szCs w:val="26"/>
        </w:rPr>
        <w:t>а(</w:t>
      </w:r>
      <w:proofErr w:type="gramEnd"/>
      <w:r w:rsidRPr="009109BC">
        <w:rPr>
          <w:szCs w:val="26"/>
        </w:rPr>
        <w:t>ы) проведения публичных обсу</w:t>
      </w:r>
      <w:r w:rsidR="00467998" w:rsidRPr="009109BC">
        <w:rPr>
          <w:szCs w:val="26"/>
        </w:rPr>
        <w:t>ждений: р</w:t>
      </w:r>
      <w:r w:rsidR="00B07577" w:rsidRPr="009109BC">
        <w:rPr>
          <w:szCs w:val="26"/>
        </w:rPr>
        <w:t>азмещение на официальном сайте муниципального образования город Саяногорс</w:t>
      </w:r>
      <w:r w:rsidR="00327B61" w:rsidRPr="009109BC">
        <w:rPr>
          <w:szCs w:val="26"/>
        </w:rPr>
        <w:t>к</w:t>
      </w:r>
      <w:r w:rsidR="0033419C" w:rsidRPr="009109BC">
        <w:rPr>
          <w:szCs w:val="26"/>
        </w:rPr>
        <w:t xml:space="preserve"> по адресу </w:t>
      </w:r>
      <w:hyperlink r:id="rId6" w:history="1">
        <w:r w:rsidR="0033419C" w:rsidRPr="009109BC">
          <w:t>www.sayan-adm.ru</w:t>
        </w:r>
      </w:hyperlink>
      <w:r w:rsidR="0033419C" w:rsidRPr="009109BC">
        <w:rPr>
          <w:szCs w:val="26"/>
        </w:rPr>
        <w:t xml:space="preserve"> в разделе «Оценка регулирующего воздействия и экспертизы НПА», вкладка «</w:t>
      </w:r>
      <w:r w:rsidR="006B3C24">
        <w:rPr>
          <w:szCs w:val="26"/>
        </w:rPr>
        <w:t>Совет депутатов</w:t>
      </w:r>
      <w:r w:rsidR="0033419C" w:rsidRPr="009109BC">
        <w:rPr>
          <w:szCs w:val="26"/>
        </w:rPr>
        <w:t xml:space="preserve"> МО г. Саяногорск – Публичное обсуждение».</w:t>
      </w:r>
      <w:r w:rsidR="009109BC">
        <w:rPr>
          <w:szCs w:val="26"/>
        </w:rPr>
        <w:t xml:space="preserve"> Уведомления о проведении публичных обсуждений</w:t>
      </w:r>
      <w:r w:rsidR="0033419C" w:rsidRPr="009109BC">
        <w:rPr>
          <w:szCs w:val="26"/>
        </w:rPr>
        <w:t xml:space="preserve"> </w:t>
      </w:r>
      <w:r w:rsidR="007A0C6C" w:rsidRPr="009109BC">
        <w:rPr>
          <w:szCs w:val="26"/>
        </w:rPr>
        <w:t xml:space="preserve">направлены членам </w:t>
      </w:r>
      <w:r w:rsidR="00456E23">
        <w:rPr>
          <w:szCs w:val="26"/>
        </w:rPr>
        <w:t>координационного</w:t>
      </w:r>
      <w:r w:rsidR="007A0C6C" w:rsidRPr="009109BC">
        <w:rPr>
          <w:szCs w:val="26"/>
        </w:rPr>
        <w:t xml:space="preserve"> Совета по развитию малого и среднего предпринимательства при Администрации муниципальног</w:t>
      </w:r>
      <w:r w:rsidR="001C3019">
        <w:rPr>
          <w:szCs w:val="26"/>
        </w:rPr>
        <w:t xml:space="preserve">о образования город Саяногорск </w:t>
      </w:r>
      <w:r w:rsidR="009109BC" w:rsidRPr="009109BC">
        <w:rPr>
          <w:szCs w:val="26"/>
        </w:rPr>
        <w:t>посредством электронной связи.</w:t>
      </w:r>
    </w:p>
    <w:p w:rsidR="005A6A4C" w:rsidRPr="007A0C6C" w:rsidRDefault="005A6A4C" w:rsidP="00903C02">
      <w:pPr>
        <w:pStyle w:val="a5"/>
        <w:spacing w:after="0"/>
        <w:rPr>
          <w:szCs w:val="26"/>
        </w:rPr>
      </w:pPr>
    </w:p>
    <w:p w:rsidR="00C97F74" w:rsidRPr="007A0C6C" w:rsidRDefault="005A6A4C" w:rsidP="00903C02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701"/>
        </w:tabs>
        <w:spacing w:after="0"/>
        <w:jc w:val="both"/>
        <w:rPr>
          <w:szCs w:val="26"/>
        </w:rPr>
      </w:pPr>
      <w:r w:rsidRPr="007A0C6C">
        <w:rPr>
          <w:szCs w:val="26"/>
        </w:rPr>
        <w:t xml:space="preserve">Сведения об органах власти, субъектах предпринимательской и инвестиционной </w:t>
      </w:r>
      <w:r w:rsidR="00B07577" w:rsidRPr="007A0C6C">
        <w:rPr>
          <w:szCs w:val="26"/>
        </w:rPr>
        <w:t xml:space="preserve">        </w:t>
      </w:r>
      <w:r w:rsidRPr="007A0C6C">
        <w:rPr>
          <w:szCs w:val="26"/>
        </w:rPr>
        <w:t>деят</w:t>
      </w:r>
      <w:r w:rsidR="008A1921">
        <w:rPr>
          <w:szCs w:val="26"/>
        </w:rPr>
        <w:t xml:space="preserve">ельности, извещенных </w:t>
      </w:r>
      <w:r w:rsidRPr="007A0C6C">
        <w:rPr>
          <w:szCs w:val="26"/>
        </w:rPr>
        <w:t>о п</w:t>
      </w:r>
      <w:r w:rsidR="00537749">
        <w:rPr>
          <w:szCs w:val="26"/>
        </w:rPr>
        <w:t xml:space="preserve">роведении публичных обсуждений: </w:t>
      </w:r>
      <w:r w:rsidR="008A1921" w:rsidRPr="009109BC">
        <w:rPr>
          <w:szCs w:val="26"/>
        </w:rPr>
        <w:t>член</w:t>
      </w:r>
      <w:r w:rsidR="008A1921">
        <w:rPr>
          <w:szCs w:val="26"/>
        </w:rPr>
        <w:t>ы</w:t>
      </w:r>
      <w:r w:rsidR="008A1921" w:rsidRPr="009109BC">
        <w:rPr>
          <w:szCs w:val="26"/>
        </w:rPr>
        <w:t xml:space="preserve"> </w:t>
      </w:r>
      <w:r w:rsidR="008A1921">
        <w:rPr>
          <w:szCs w:val="26"/>
        </w:rPr>
        <w:t>координационного</w:t>
      </w:r>
      <w:r w:rsidR="008A1921" w:rsidRPr="009109BC">
        <w:rPr>
          <w:szCs w:val="26"/>
        </w:rPr>
        <w:t xml:space="preserve"> Совета по развитию малого и среднего предпринимательства при Администрации муниципальног</w:t>
      </w:r>
      <w:r w:rsidR="008A1921">
        <w:rPr>
          <w:szCs w:val="26"/>
        </w:rPr>
        <w:t>о образования город Саяногорск.</w:t>
      </w:r>
    </w:p>
    <w:p w:rsidR="00903C02" w:rsidRPr="007A0C6C" w:rsidRDefault="00903C02" w:rsidP="00903C02">
      <w:pPr>
        <w:pStyle w:val="a5"/>
        <w:tabs>
          <w:tab w:val="left" w:pos="0"/>
          <w:tab w:val="left" w:pos="851"/>
          <w:tab w:val="left" w:pos="993"/>
          <w:tab w:val="left" w:pos="1701"/>
        </w:tabs>
        <w:spacing w:after="0"/>
        <w:ind w:left="360"/>
        <w:jc w:val="both"/>
        <w:rPr>
          <w:szCs w:val="26"/>
        </w:rPr>
      </w:pPr>
    </w:p>
    <w:p w:rsidR="00C455AC" w:rsidRPr="007A0C6C" w:rsidRDefault="005A6A4C" w:rsidP="00903C02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jc w:val="both"/>
        <w:rPr>
          <w:szCs w:val="26"/>
        </w:rPr>
      </w:pPr>
      <w:r w:rsidRPr="007A0C6C">
        <w:rPr>
          <w:szCs w:val="26"/>
        </w:rPr>
        <w:t>Сведения о лицах, представивших предложен</w:t>
      </w:r>
      <w:r w:rsidR="00710630" w:rsidRPr="007A0C6C">
        <w:rPr>
          <w:szCs w:val="26"/>
        </w:rPr>
        <w:t xml:space="preserve">ия: </w:t>
      </w:r>
      <w:r w:rsidR="00903C02" w:rsidRPr="007A0C6C">
        <w:rPr>
          <w:szCs w:val="26"/>
        </w:rPr>
        <w:t>отсутствуют.</w:t>
      </w:r>
    </w:p>
    <w:p w:rsidR="00903C02" w:rsidRPr="007A0C6C" w:rsidRDefault="00903C02" w:rsidP="00903C02">
      <w:pPr>
        <w:pStyle w:val="a5"/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360"/>
        <w:jc w:val="both"/>
        <w:rPr>
          <w:szCs w:val="26"/>
        </w:rPr>
      </w:pPr>
    </w:p>
    <w:p w:rsidR="00EC46DD" w:rsidRPr="007A0C6C" w:rsidRDefault="005A6A4C" w:rsidP="00903C02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701"/>
        </w:tabs>
        <w:spacing w:after="0"/>
        <w:jc w:val="both"/>
        <w:rPr>
          <w:szCs w:val="26"/>
        </w:rPr>
      </w:pPr>
      <w:r w:rsidRPr="007A0C6C">
        <w:rPr>
          <w:szCs w:val="26"/>
        </w:rPr>
        <w:t>Краткая информация о поступивших предложениях на проект нормативного правового акта и позиция разработчика по каждому предложению с аргументацией о причинах принятия или отклонения поступившего предлож</w:t>
      </w:r>
      <w:r w:rsidR="00A05DC0" w:rsidRPr="007A0C6C">
        <w:rPr>
          <w:szCs w:val="26"/>
        </w:rPr>
        <w:t xml:space="preserve">ения: </w:t>
      </w:r>
      <w:r w:rsidR="00903C02" w:rsidRPr="007A0C6C">
        <w:rPr>
          <w:szCs w:val="26"/>
        </w:rPr>
        <w:t xml:space="preserve">не </w:t>
      </w:r>
      <w:r w:rsidR="00653C91" w:rsidRPr="007A0C6C">
        <w:rPr>
          <w:szCs w:val="26"/>
        </w:rPr>
        <w:t>поступило</w:t>
      </w:r>
      <w:r w:rsidR="00903C02" w:rsidRPr="007A0C6C">
        <w:rPr>
          <w:szCs w:val="26"/>
        </w:rPr>
        <w:t>.</w:t>
      </w:r>
      <w:r w:rsidR="00653C91" w:rsidRPr="007A0C6C">
        <w:rPr>
          <w:szCs w:val="26"/>
        </w:rPr>
        <w:t xml:space="preserve"> </w:t>
      </w:r>
    </w:p>
    <w:p w:rsidR="00B2319E" w:rsidRDefault="00B2319E" w:rsidP="00903C02">
      <w:pPr>
        <w:pStyle w:val="a5"/>
        <w:tabs>
          <w:tab w:val="left" w:pos="709"/>
          <w:tab w:val="left" w:pos="851"/>
          <w:tab w:val="left" w:pos="993"/>
          <w:tab w:val="left" w:pos="5700"/>
          <w:tab w:val="left" w:pos="7320"/>
        </w:tabs>
        <w:spacing w:after="0"/>
        <w:ind w:left="0"/>
        <w:rPr>
          <w:szCs w:val="26"/>
        </w:rPr>
      </w:pPr>
    </w:p>
    <w:p w:rsidR="00A0400E" w:rsidRPr="007A0C6C" w:rsidRDefault="00A0400E" w:rsidP="00903C02">
      <w:pPr>
        <w:pStyle w:val="a5"/>
        <w:tabs>
          <w:tab w:val="left" w:pos="709"/>
          <w:tab w:val="left" w:pos="851"/>
          <w:tab w:val="left" w:pos="993"/>
          <w:tab w:val="left" w:pos="5700"/>
          <w:tab w:val="left" w:pos="7320"/>
        </w:tabs>
        <w:spacing w:after="0"/>
        <w:ind w:left="0"/>
        <w:rPr>
          <w:szCs w:val="26"/>
        </w:rPr>
      </w:pPr>
    </w:p>
    <w:p w:rsidR="009C322E" w:rsidRDefault="009C322E" w:rsidP="009C322E">
      <w:pPr>
        <w:pStyle w:val="a7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9C322E" w:rsidRDefault="009C322E" w:rsidP="009C322E">
      <w:pPr>
        <w:pStyle w:val="a7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экономики и развития Администрации</w:t>
      </w:r>
    </w:p>
    <w:p w:rsidR="009C322E" w:rsidRDefault="009C322E" w:rsidP="009C322E">
      <w:pPr>
        <w:pStyle w:val="a7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аяногорск</w:t>
      </w:r>
      <w:proofErr w:type="spellEnd"/>
      <w:r>
        <w:rPr>
          <w:sz w:val="26"/>
          <w:szCs w:val="26"/>
        </w:rPr>
        <w:t xml:space="preserve">                                                  Е.А. Миллер                                                           </w:t>
      </w:r>
    </w:p>
    <w:p w:rsidR="009C322E" w:rsidRDefault="009C322E" w:rsidP="008A1921">
      <w:pPr>
        <w:pStyle w:val="a7"/>
        <w:tabs>
          <w:tab w:val="left" w:pos="70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</w:p>
    <w:p w:rsidR="008A1921" w:rsidRPr="008A1921" w:rsidRDefault="008A1921" w:rsidP="008A1921">
      <w:pPr>
        <w:pStyle w:val="a5"/>
        <w:tabs>
          <w:tab w:val="left" w:pos="709"/>
          <w:tab w:val="left" w:pos="851"/>
          <w:tab w:val="left" w:pos="993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56E23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456E2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2019 </w:t>
      </w:r>
      <w:r w:rsidRPr="005A6A4C">
        <w:rPr>
          <w:sz w:val="24"/>
          <w:szCs w:val="24"/>
        </w:rPr>
        <w:t>года</w:t>
      </w:r>
    </w:p>
    <w:p w:rsidR="005A6A4C" w:rsidRPr="005A6A4C" w:rsidRDefault="005A6A4C" w:rsidP="005A6A4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A4C" w:rsidRPr="005A6A4C" w:rsidRDefault="005A6A4C" w:rsidP="005A6A4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6A4C" w:rsidRPr="005A6A4C" w:rsidSect="00B07577">
      <w:footnotePr>
        <w:pos w:val="beneathText"/>
      </w:footnotePr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534CB4"/>
    <w:multiLevelType w:val="hybridMultilevel"/>
    <w:tmpl w:val="349C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8023CD8"/>
    <w:multiLevelType w:val="hybridMultilevel"/>
    <w:tmpl w:val="D48807F0"/>
    <w:lvl w:ilvl="0" w:tplc="337C7A2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9C34FB"/>
    <w:multiLevelType w:val="hybridMultilevel"/>
    <w:tmpl w:val="1DF009E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C7B0D"/>
    <w:multiLevelType w:val="hybridMultilevel"/>
    <w:tmpl w:val="F1003D64"/>
    <w:lvl w:ilvl="0" w:tplc="853CB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C"/>
    <w:rsid w:val="000265B2"/>
    <w:rsid w:val="000377AD"/>
    <w:rsid w:val="00042986"/>
    <w:rsid w:val="000954FD"/>
    <w:rsid w:val="000C4B84"/>
    <w:rsid w:val="000D06CB"/>
    <w:rsid w:val="0015539F"/>
    <w:rsid w:val="001A2FF1"/>
    <w:rsid w:val="001C3019"/>
    <w:rsid w:val="0023254F"/>
    <w:rsid w:val="0025493D"/>
    <w:rsid w:val="00292773"/>
    <w:rsid w:val="002932A1"/>
    <w:rsid w:val="00296378"/>
    <w:rsid w:val="002A6E38"/>
    <w:rsid w:val="002C500E"/>
    <w:rsid w:val="002F5929"/>
    <w:rsid w:val="00327B61"/>
    <w:rsid w:val="0033419C"/>
    <w:rsid w:val="0034052A"/>
    <w:rsid w:val="00342D86"/>
    <w:rsid w:val="003448E9"/>
    <w:rsid w:val="00352510"/>
    <w:rsid w:val="003B72B8"/>
    <w:rsid w:val="003B76DD"/>
    <w:rsid w:val="003F0500"/>
    <w:rsid w:val="00406E5D"/>
    <w:rsid w:val="00440B6B"/>
    <w:rsid w:val="00456E23"/>
    <w:rsid w:val="00467998"/>
    <w:rsid w:val="0051189D"/>
    <w:rsid w:val="005341B9"/>
    <w:rsid w:val="00537749"/>
    <w:rsid w:val="00543FA4"/>
    <w:rsid w:val="0059312F"/>
    <w:rsid w:val="005A27AB"/>
    <w:rsid w:val="005A6A4C"/>
    <w:rsid w:val="005C2610"/>
    <w:rsid w:val="005D18F1"/>
    <w:rsid w:val="005D3EC8"/>
    <w:rsid w:val="005E115E"/>
    <w:rsid w:val="005E44EB"/>
    <w:rsid w:val="00653C91"/>
    <w:rsid w:val="006716AD"/>
    <w:rsid w:val="0068524F"/>
    <w:rsid w:val="006B3C24"/>
    <w:rsid w:val="006F5412"/>
    <w:rsid w:val="00710630"/>
    <w:rsid w:val="00726EB0"/>
    <w:rsid w:val="007713BE"/>
    <w:rsid w:val="007A0C6C"/>
    <w:rsid w:val="007B1A79"/>
    <w:rsid w:val="007C06D5"/>
    <w:rsid w:val="007E4081"/>
    <w:rsid w:val="00851A3E"/>
    <w:rsid w:val="00874053"/>
    <w:rsid w:val="008845A5"/>
    <w:rsid w:val="008A1921"/>
    <w:rsid w:val="008B09BB"/>
    <w:rsid w:val="00903C02"/>
    <w:rsid w:val="009109BC"/>
    <w:rsid w:val="00914E51"/>
    <w:rsid w:val="009270F7"/>
    <w:rsid w:val="009620E4"/>
    <w:rsid w:val="00973DC5"/>
    <w:rsid w:val="00997441"/>
    <w:rsid w:val="009C322E"/>
    <w:rsid w:val="009E4E60"/>
    <w:rsid w:val="00A0400E"/>
    <w:rsid w:val="00A05DC0"/>
    <w:rsid w:val="00A06D9D"/>
    <w:rsid w:val="00A237CB"/>
    <w:rsid w:val="00AB534F"/>
    <w:rsid w:val="00AF78C2"/>
    <w:rsid w:val="00B07577"/>
    <w:rsid w:val="00B2319E"/>
    <w:rsid w:val="00BC5AAC"/>
    <w:rsid w:val="00BC6442"/>
    <w:rsid w:val="00C44437"/>
    <w:rsid w:val="00C455AC"/>
    <w:rsid w:val="00C656A9"/>
    <w:rsid w:val="00C81614"/>
    <w:rsid w:val="00C957F3"/>
    <w:rsid w:val="00C97F74"/>
    <w:rsid w:val="00CE0207"/>
    <w:rsid w:val="00D31E82"/>
    <w:rsid w:val="00D60979"/>
    <w:rsid w:val="00D870F8"/>
    <w:rsid w:val="00DA203B"/>
    <w:rsid w:val="00DB53EB"/>
    <w:rsid w:val="00E74E61"/>
    <w:rsid w:val="00EC46DD"/>
    <w:rsid w:val="00EE777B"/>
    <w:rsid w:val="00F1319D"/>
    <w:rsid w:val="00F21DDE"/>
    <w:rsid w:val="00F2243A"/>
    <w:rsid w:val="00F354B3"/>
    <w:rsid w:val="00F9785D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F0500"/>
    <w:pPr>
      <w:keepNext/>
      <w:suppressAutoHyphens/>
      <w:spacing w:after="0" w:line="240" w:lineRule="auto"/>
      <w:ind w:left="2313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6A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A6A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6A4C"/>
    <w:pPr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ConsPlusNonformat">
    <w:name w:val="ConsPlusNonformat"/>
    <w:uiPriority w:val="99"/>
    <w:rsid w:val="00B075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6">
    <w:name w:val="Hyperlink"/>
    <w:uiPriority w:val="99"/>
    <w:unhideWhenUsed/>
    <w:rsid w:val="0033419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F05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7A0C6C"/>
    <w:pPr>
      <w:tabs>
        <w:tab w:val="center" w:pos="4153"/>
        <w:tab w:val="right" w:pos="8306"/>
      </w:tabs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A0C6C"/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1">
    <w:name w:val="Основной текст 31"/>
    <w:basedOn w:val="a"/>
    <w:rsid w:val="00A04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F0500"/>
    <w:pPr>
      <w:keepNext/>
      <w:suppressAutoHyphens/>
      <w:spacing w:after="0" w:line="240" w:lineRule="auto"/>
      <w:ind w:left="2313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6A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A6A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6A4C"/>
    <w:pPr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ConsPlusNonformat">
    <w:name w:val="ConsPlusNonformat"/>
    <w:uiPriority w:val="99"/>
    <w:rsid w:val="00B075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6">
    <w:name w:val="Hyperlink"/>
    <w:uiPriority w:val="99"/>
    <w:unhideWhenUsed/>
    <w:rsid w:val="0033419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F05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7A0C6C"/>
    <w:pPr>
      <w:tabs>
        <w:tab w:val="center" w:pos="4153"/>
        <w:tab w:val="right" w:pos="8306"/>
      </w:tabs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A0C6C"/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31">
    <w:name w:val="Основной текст 31"/>
    <w:basedOn w:val="a"/>
    <w:rsid w:val="00A04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y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PomolevaML</dc:creator>
  <cp:lastModifiedBy>Зайцев Кирилл Александрович</cp:lastModifiedBy>
  <cp:revision>2</cp:revision>
  <cp:lastPrinted>2019-11-05T07:46:00Z</cp:lastPrinted>
  <dcterms:created xsi:type="dcterms:W3CDTF">2019-11-06T08:59:00Z</dcterms:created>
  <dcterms:modified xsi:type="dcterms:W3CDTF">2019-11-06T08:59:00Z</dcterms:modified>
</cp:coreProperties>
</file>