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CE" w:rsidRDefault="00942A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2ACE" w:rsidRDefault="00942ACE">
      <w:pPr>
        <w:pStyle w:val="ConsPlusNormal"/>
        <w:jc w:val="both"/>
        <w:outlineLvl w:val="0"/>
      </w:pPr>
    </w:p>
    <w:p w:rsidR="00942ACE" w:rsidRDefault="00942ACE">
      <w:pPr>
        <w:pStyle w:val="ConsPlusTitle"/>
        <w:jc w:val="center"/>
        <w:outlineLvl w:val="0"/>
      </w:pPr>
      <w:r>
        <w:t>АДМИНИСТРАЦИЯ Г. САЯНОГОРСКА</w:t>
      </w:r>
    </w:p>
    <w:p w:rsidR="00942ACE" w:rsidRDefault="00942ACE">
      <w:pPr>
        <w:pStyle w:val="ConsPlusTitle"/>
        <w:jc w:val="center"/>
      </w:pPr>
    </w:p>
    <w:p w:rsidR="00942ACE" w:rsidRDefault="00942ACE">
      <w:pPr>
        <w:pStyle w:val="ConsPlusTitle"/>
        <w:jc w:val="center"/>
      </w:pPr>
      <w:r>
        <w:t>ПОСТАНОВЛЕНИЕ</w:t>
      </w:r>
    </w:p>
    <w:p w:rsidR="00942ACE" w:rsidRDefault="00942ACE">
      <w:pPr>
        <w:pStyle w:val="ConsPlusTitle"/>
        <w:jc w:val="center"/>
      </w:pPr>
      <w:r>
        <w:t>от 11 февраля 2009 г. N 129</w:t>
      </w:r>
    </w:p>
    <w:p w:rsidR="00942ACE" w:rsidRDefault="00942ACE">
      <w:pPr>
        <w:pStyle w:val="ConsPlusTitle"/>
        <w:jc w:val="center"/>
      </w:pPr>
    </w:p>
    <w:p w:rsidR="00942ACE" w:rsidRDefault="00942ACE">
      <w:pPr>
        <w:pStyle w:val="ConsPlusTitle"/>
        <w:jc w:val="center"/>
      </w:pPr>
      <w:r>
        <w:t>ОБ УТВЕРЖДЕНИИ ПОЛОЖЕНИЯ О ПОРЯДКЕ</w:t>
      </w:r>
    </w:p>
    <w:p w:rsidR="00942ACE" w:rsidRDefault="00942ACE">
      <w:pPr>
        <w:pStyle w:val="ConsPlusTitle"/>
        <w:jc w:val="center"/>
      </w:pPr>
      <w:r>
        <w:t>ФОРМИРОВАНИЯ, ВЕДЕНИЯ И ОБЯЗАТЕЛЬНОГО ОПУБЛИКОВАНИЯ</w:t>
      </w:r>
    </w:p>
    <w:p w:rsidR="00942ACE" w:rsidRDefault="00942ACE">
      <w:pPr>
        <w:pStyle w:val="ConsPlusTitle"/>
        <w:jc w:val="center"/>
      </w:pPr>
      <w:r>
        <w:t>ПЕРЕЧНЯ МУНИЦИПАЛЬНОГО ИМУЩЕСТВА, СВОБОДНОГО ОТ ПРАВ</w:t>
      </w:r>
    </w:p>
    <w:p w:rsidR="00942ACE" w:rsidRDefault="00942ACE">
      <w:pPr>
        <w:pStyle w:val="ConsPlusTitle"/>
        <w:jc w:val="center"/>
      </w:pPr>
      <w:r>
        <w:t>ТРЕТЬИХ ЛИЦ (ЗА ИСКЛЮЧЕНИЕМ ИМУЩЕСТВЕННЫХ ПРАВ</w:t>
      </w:r>
    </w:p>
    <w:p w:rsidR="00942ACE" w:rsidRDefault="00942ACE">
      <w:pPr>
        <w:pStyle w:val="ConsPlusTitle"/>
        <w:jc w:val="center"/>
      </w:pPr>
      <w:r>
        <w:t>СУБЪЕКТОВ МАЛОГО И СРЕДНЕГО ПРЕДПРИНИМАТЕЛЬСТВА),</w:t>
      </w:r>
    </w:p>
    <w:p w:rsidR="00942ACE" w:rsidRDefault="00942ACE">
      <w:pPr>
        <w:pStyle w:val="ConsPlusTitle"/>
        <w:jc w:val="center"/>
      </w:pPr>
      <w:r>
        <w:t>ПРЕДНАЗНАЧЕННОГО ДЛЯ ПРЕДОСТАВЛЕНИЯ ВО ВЛАДЕНИЕ</w:t>
      </w:r>
    </w:p>
    <w:p w:rsidR="00942ACE" w:rsidRDefault="00942ACE">
      <w:pPr>
        <w:pStyle w:val="ConsPlusTitle"/>
        <w:jc w:val="center"/>
      </w:pPr>
      <w:r>
        <w:t>И ПОЛЬЗОВАНИЕ СУБЪЕКТАМ МАЛОГО И СРЕДНЕГО</w:t>
      </w:r>
    </w:p>
    <w:p w:rsidR="00942ACE" w:rsidRDefault="00942ACE">
      <w:pPr>
        <w:pStyle w:val="ConsPlusTitle"/>
        <w:jc w:val="center"/>
      </w:pPr>
      <w:r>
        <w:t>ПРЕДПРИНИМАТЕЛЬСТВА И ОРГАНИЗАЦИЯМ, ОБРАЗУЮЩИМ</w:t>
      </w:r>
    </w:p>
    <w:p w:rsidR="00942ACE" w:rsidRDefault="00942ACE">
      <w:pPr>
        <w:pStyle w:val="ConsPlusTitle"/>
        <w:jc w:val="center"/>
      </w:pPr>
      <w:r>
        <w:t>ИНФРАСТРУКТУРУ ПОДДЕРЖКИ ДАННЫХ СУБЪЕКТОВ</w:t>
      </w:r>
    </w:p>
    <w:p w:rsidR="00942ACE" w:rsidRDefault="00942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2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образования г. Саяногорск от 12.09.2012 </w:t>
            </w:r>
            <w:hyperlink r:id="rId6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 xml:space="preserve">, от 23.05.2017 </w:t>
            </w:r>
            <w:hyperlink r:id="rId7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8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ind w:firstLine="540"/>
        <w:jc w:val="both"/>
      </w:pPr>
      <w:r>
        <w:t xml:space="preserve">В целях установления единого порядка формирования, ведения, опубликования Перечня муниципального имущества, предоставляемого на льготных условиях субъектам малого и среднего предпринимательства и организациям, образующим инфраструктуру поддержки указанных субъектов, руководствуясь </w:t>
      </w:r>
      <w:hyperlink r:id="rId9" w:history="1">
        <w:r>
          <w:rPr>
            <w:color w:val="0000FF"/>
          </w:rPr>
          <w:t>статьями 11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п. 5 ст. 30</w:t>
        </w:r>
      </w:hyperlink>
      <w:r>
        <w:t xml:space="preserve"> Устава муниципального образования г. Саяногорск, постановляю: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2. Пресс-службе Администрации г. Саяногорска (Щербак В.Г.) опубликовать настоящее Постановление в СМИ.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средствах массовой информации.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Департамента архитектуры, градостроительства и недвижимости г. Саяногорска Н.С. Потапова.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right"/>
      </w:pPr>
      <w:r>
        <w:t>Глава муниципального</w:t>
      </w:r>
    </w:p>
    <w:p w:rsidR="00942ACE" w:rsidRDefault="00942ACE">
      <w:pPr>
        <w:pStyle w:val="ConsPlusNormal"/>
        <w:jc w:val="right"/>
      </w:pPr>
      <w:r>
        <w:t>образования г. Саяногорск</w:t>
      </w:r>
    </w:p>
    <w:p w:rsidR="00942ACE" w:rsidRDefault="00942ACE">
      <w:pPr>
        <w:pStyle w:val="ConsPlusNormal"/>
        <w:jc w:val="right"/>
      </w:pPr>
      <w:r>
        <w:t>Л.М.БЫКОВ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right"/>
        <w:outlineLvl w:val="0"/>
      </w:pPr>
      <w:r>
        <w:lastRenderedPageBreak/>
        <w:t>Приложение N 1</w:t>
      </w:r>
    </w:p>
    <w:p w:rsidR="00942ACE" w:rsidRDefault="00942ACE">
      <w:pPr>
        <w:pStyle w:val="ConsPlusNormal"/>
        <w:jc w:val="right"/>
      </w:pPr>
      <w:r>
        <w:t>к Постановлению Главы</w:t>
      </w:r>
    </w:p>
    <w:p w:rsidR="00942ACE" w:rsidRDefault="00942ACE">
      <w:pPr>
        <w:pStyle w:val="ConsPlusNormal"/>
        <w:jc w:val="right"/>
      </w:pPr>
      <w:r>
        <w:t>муниципального образования</w:t>
      </w:r>
    </w:p>
    <w:p w:rsidR="00942ACE" w:rsidRDefault="00942ACE">
      <w:pPr>
        <w:pStyle w:val="ConsPlusNormal"/>
        <w:jc w:val="right"/>
      </w:pPr>
      <w:r>
        <w:t>г. Саяногорск</w:t>
      </w:r>
    </w:p>
    <w:p w:rsidR="00942ACE" w:rsidRDefault="00942ACE">
      <w:pPr>
        <w:pStyle w:val="ConsPlusNormal"/>
        <w:jc w:val="right"/>
      </w:pPr>
      <w:r>
        <w:t>от 11.02.2009 N 129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Title"/>
        <w:jc w:val="center"/>
      </w:pPr>
      <w:bookmarkStart w:id="0" w:name="P41"/>
      <w:bookmarkEnd w:id="0"/>
      <w:r>
        <w:t>ПОЛОЖЕНИЕ</w:t>
      </w:r>
    </w:p>
    <w:p w:rsidR="00942ACE" w:rsidRDefault="00942ACE">
      <w:pPr>
        <w:pStyle w:val="ConsPlusTitle"/>
        <w:jc w:val="center"/>
      </w:pPr>
      <w:r>
        <w:t>О ПОРЯДКЕ ФОРМИРОВАНИЯ, ВЕДЕНИЯ</w:t>
      </w:r>
    </w:p>
    <w:p w:rsidR="00942ACE" w:rsidRDefault="00942ACE">
      <w:pPr>
        <w:pStyle w:val="ConsPlusTitle"/>
        <w:jc w:val="center"/>
      </w:pPr>
      <w:r>
        <w:t>И ОБЯЗАТЕЛЬНОГО ОПУБЛИКОВАНИЯ ПЕРЕЧНЯ</w:t>
      </w:r>
    </w:p>
    <w:p w:rsidR="00942ACE" w:rsidRDefault="00942ACE">
      <w:pPr>
        <w:pStyle w:val="ConsPlusTitle"/>
        <w:jc w:val="center"/>
      </w:pPr>
      <w:r>
        <w:t>МУНИЦИПАЛЬНОГО ИМУЩЕСТВА МУНИЦИПАЛЬНОГО ОБРАЗОВАНИЯ</w:t>
      </w:r>
    </w:p>
    <w:p w:rsidR="00942ACE" w:rsidRDefault="00942ACE">
      <w:pPr>
        <w:pStyle w:val="ConsPlusTitle"/>
        <w:jc w:val="center"/>
      </w:pPr>
      <w:r>
        <w:t>Г. САЯНОГОРСК, СВОБОДНОГО ОТ ПРАВ ТРЕТЬИХ ЛИЦ</w:t>
      </w:r>
    </w:p>
    <w:p w:rsidR="00942ACE" w:rsidRDefault="00942ACE">
      <w:pPr>
        <w:pStyle w:val="ConsPlusTitle"/>
        <w:jc w:val="center"/>
      </w:pPr>
      <w:r>
        <w:t>(ЗА ИСКЛЮЧЕНИЕМ ИМУЩЕСТВЕННЫХ ПРАВ СУБЪЕКТОВ МАЛОГО</w:t>
      </w:r>
    </w:p>
    <w:p w:rsidR="00942ACE" w:rsidRDefault="00942ACE">
      <w:pPr>
        <w:pStyle w:val="ConsPlusTitle"/>
        <w:jc w:val="center"/>
      </w:pPr>
      <w:r>
        <w:t>И СРЕДНЕГО ПРЕДПРИНИМАТЕЛЬСТВА), ПРЕДНАЗНАЧЕННОГО</w:t>
      </w:r>
    </w:p>
    <w:p w:rsidR="00942ACE" w:rsidRDefault="00942ACE">
      <w:pPr>
        <w:pStyle w:val="ConsPlusTitle"/>
        <w:jc w:val="center"/>
      </w:pPr>
      <w:r>
        <w:t>ДЛЯ ПРЕДОСТАВЛЕНИЯ ВО ВЛАДЕНИЕ И ПОЛЬЗОВАНИЕ СУБЪЕКТАМ</w:t>
      </w:r>
    </w:p>
    <w:p w:rsidR="00942ACE" w:rsidRDefault="00942ACE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942ACE" w:rsidRDefault="00942ACE">
      <w:pPr>
        <w:pStyle w:val="ConsPlusTitle"/>
        <w:jc w:val="center"/>
      </w:pPr>
      <w:r>
        <w:t>ОБРАЗУЮЩИМ ИНФРАСТРУКТУРУ ПОДДЕРЖКИ СУБЪЕКТОВ</w:t>
      </w:r>
    </w:p>
    <w:p w:rsidR="00942ACE" w:rsidRDefault="00942ACE">
      <w:pPr>
        <w:pStyle w:val="ConsPlusTitle"/>
        <w:jc w:val="center"/>
      </w:pPr>
      <w:r>
        <w:t>МАЛОГО И СРЕДНЕГО ПРЕДПРИНИМАТЕЛЬСТВА</w:t>
      </w:r>
    </w:p>
    <w:p w:rsidR="00942ACE" w:rsidRDefault="00942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2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образования г. Саяногорск от 12.09.2012 </w:t>
            </w:r>
            <w:hyperlink r:id="rId12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14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ACE" w:rsidRDefault="00942ACE">
      <w:pPr>
        <w:pStyle w:val="ConsPlusNormal"/>
        <w:jc w:val="both"/>
      </w:pPr>
    </w:p>
    <w:p w:rsidR="00942ACE" w:rsidRDefault="00942ACE">
      <w:pPr>
        <w:pStyle w:val="ConsPlusTitle"/>
        <w:jc w:val="center"/>
        <w:outlineLvl w:val="1"/>
      </w:pPr>
      <w:r>
        <w:t>I. ОБЩИЕ ПОЛОЖЕНИЯ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ind w:firstLine="540"/>
        <w:jc w:val="both"/>
      </w:pPr>
      <w:r>
        <w:t>1. 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г. Саяногорск,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2. Перечень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3. Ведение, формирование Перечня осуществляется Департаментом архитектуры, градостроительства и недвижимости города Саяногорска (далее - Департамент). Департамент утверждает Перечень с ежегодным - до 1 ноября текущего года дополнением Перечня муниципальным имуществом, принимает решение о включении (исключении) в Перечень сведений о муниципальном имуществе, в том числе земельных участков, вносит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имущества, готовит проект соответствующего распоряжения.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42ACE" w:rsidRDefault="00942ACE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Саяногорск от 23.05.2017 N 410)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ведется Департаментом по форме согласно приложению к настоящему Положению.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5. Сведения, содержащиеся в </w:t>
      </w:r>
      <w:hyperlink w:anchor="P112" w:history="1">
        <w:r>
          <w:rPr>
            <w:color w:val="0000FF"/>
          </w:rPr>
          <w:t>Перечне</w:t>
        </w:r>
      </w:hyperlink>
      <w:r>
        <w:t xml:space="preserve">, являются открытыми и общедоступными. Департамент по запросу юридических и физических лиц,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составе муниципального имущества, включенного в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(в форме выписки).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6.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и внесенные в него изменения и дополнения подлежат: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в течение десяти рабочих дней со дня утверждения;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б) размещению на официальном сайте муниципального образования город Саяногорск в информационно-телекоммуникационной сети Интернет в течение трех рабочих дней со дня утверждения.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Сведения об утвержденном </w:t>
      </w:r>
      <w:hyperlink w:anchor="P112" w:history="1">
        <w:r>
          <w:rPr>
            <w:color w:val="0000FF"/>
          </w:rPr>
          <w:t>Перечне</w:t>
        </w:r>
      </w:hyperlink>
      <w:r>
        <w:t xml:space="preserve"> муниципального имущества, а также об изменениях, внесенных в Перечень, подлежат предоставлению в Министерство имущественных и земельных отношений Республики Хакасия в целях проведения мониторинга в течение десяти дней со дня его утверждения.</w:t>
      </w:r>
    </w:p>
    <w:p w:rsidR="00942ACE" w:rsidRDefault="00942ACE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Саяногорск от 23.05.2017 N 410)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Title"/>
        <w:jc w:val="center"/>
        <w:outlineLvl w:val="1"/>
      </w:pPr>
      <w:r>
        <w:t>II. ПОРЯДОК ФОРМИРОВАНИЯ И ВЕДЕНИЯ ПЕРЕЧНЯ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ind w:firstLine="540"/>
        <w:jc w:val="both"/>
      </w:pPr>
      <w:r>
        <w:t xml:space="preserve">1. В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может включаться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 здания, строения, сооружения, нежилые помещения, оборудование, машины, механизмы, установки, транспортные средства, инвентарь, инструменты,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Департамента архитектуры, градостроительства и недвижимости г. Саяногорска может быть включено в указанный </w:t>
      </w:r>
      <w:hyperlink w:anchor="P112" w:history="1">
        <w:r>
          <w:rPr>
            <w:color w:val="0000FF"/>
          </w:rPr>
          <w:t>Перечень</w:t>
        </w:r>
      </w:hyperlink>
      <w:r>
        <w:t>.</w:t>
      </w:r>
    </w:p>
    <w:p w:rsidR="00942ACE" w:rsidRDefault="00942ACE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Саяногорск от 16.11.2018 N 810)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2. Департамент вносит сведения о муниципальном имуществе по форме в соответствии с </w:t>
      </w:r>
      <w:hyperlink w:anchor="P112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942ACE" w:rsidRDefault="00942AC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Саяногорск от 23.05.2017 N 410)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3.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подлежит уточнению в следующих случаях: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- гибели имущества;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- невозможности эксплуатации ввиду технического состояния;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- возникновения потребности в данном имуществе у органа местного самоуправления для муниципальных нужд;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lastRenderedPageBreak/>
        <w:t>- в случае, если торги на право заключения договоров аренды, безвозмездного пользования муниципального имущества признаны несостоявшимися.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При необходимости включения (исключения) объектов из </w:t>
      </w:r>
      <w:hyperlink w:anchor="P112" w:history="1">
        <w:r>
          <w:rPr>
            <w:color w:val="0000FF"/>
          </w:rPr>
          <w:t>Перечня</w:t>
        </w:r>
      </w:hyperlink>
      <w:r>
        <w:t xml:space="preserve"> Департамент готовит соответствующий проект распоряжения и обеспечивает его опубликование.</w:t>
      </w:r>
    </w:p>
    <w:p w:rsidR="00942ACE" w:rsidRDefault="00942ACE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Саяногорск от 12.09.2012 N 1452)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4. Муниципальное имущество, включенное в Перечень,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и в случаях, указанных в </w:t>
      </w:r>
      <w:hyperlink r:id="rId2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и </w:t>
      </w:r>
      <w:hyperlink r:id="rId2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942ACE" w:rsidRDefault="00942ACE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Саяногорск от 16.11.2018 N 810)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right"/>
      </w:pPr>
      <w:r>
        <w:t>Управляющий делами администрации</w:t>
      </w:r>
    </w:p>
    <w:p w:rsidR="00942ACE" w:rsidRDefault="00942ACE">
      <w:pPr>
        <w:pStyle w:val="ConsPlusNormal"/>
        <w:jc w:val="right"/>
      </w:pPr>
      <w:r>
        <w:t>В.П.КЛУНДУК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right"/>
        <w:outlineLvl w:val="1"/>
      </w:pPr>
      <w:r>
        <w:t>Приложение</w:t>
      </w:r>
    </w:p>
    <w:p w:rsidR="00942ACE" w:rsidRDefault="00942ACE">
      <w:pPr>
        <w:pStyle w:val="ConsPlusNormal"/>
        <w:jc w:val="right"/>
      </w:pPr>
      <w:r>
        <w:t>к Положению о порядке формирования, ведения и</w:t>
      </w:r>
    </w:p>
    <w:p w:rsidR="00942ACE" w:rsidRDefault="00942ACE">
      <w:pPr>
        <w:pStyle w:val="ConsPlusNormal"/>
        <w:jc w:val="right"/>
      </w:pPr>
      <w:r>
        <w:t>обязательного опубликования Перечня муниципального</w:t>
      </w:r>
    </w:p>
    <w:p w:rsidR="00942ACE" w:rsidRDefault="00942ACE">
      <w:pPr>
        <w:pStyle w:val="ConsPlusNormal"/>
        <w:jc w:val="right"/>
      </w:pPr>
      <w:r>
        <w:t>имущества муниципального образования г. Саяногорск,</w:t>
      </w:r>
    </w:p>
    <w:p w:rsidR="00942ACE" w:rsidRDefault="00942ACE">
      <w:pPr>
        <w:pStyle w:val="ConsPlusNormal"/>
        <w:jc w:val="right"/>
      </w:pPr>
      <w:r>
        <w:t>свободного от прав третьих лиц (за исключением</w:t>
      </w:r>
    </w:p>
    <w:p w:rsidR="00942ACE" w:rsidRDefault="00942ACE">
      <w:pPr>
        <w:pStyle w:val="ConsPlusNormal"/>
        <w:jc w:val="right"/>
      </w:pPr>
      <w:r>
        <w:t>имущественных прав субъектов малого и среднего</w:t>
      </w:r>
    </w:p>
    <w:p w:rsidR="00942ACE" w:rsidRDefault="00942ACE">
      <w:pPr>
        <w:pStyle w:val="ConsPlusNormal"/>
        <w:jc w:val="right"/>
      </w:pPr>
      <w:r>
        <w:t>предпринимательства), предназначенного для</w:t>
      </w:r>
    </w:p>
    <w:p w:rsidR="00942ACE" w:rsidRDefault="00942ACE">
      <w:pPr>
        <w:pStyle w:val="ConsPlusNormal"/>
        <w:jc w:val="right"/>
      </w:pPr>
      <w:r>
        <w:t>предоставления во владение и пользование субъектам</w:t>
      </w:r>
    </w:p>
    <w:p w:rsidR="00942ACE" w:rsidRDefault="00942ACE">
      <w:pPr>
        <w:pStyle w:val="ConsPlusNormal"/>
        <w:jc w:val="right"/>
      </w:pPr>
      <w:r>
        <w:t>малого и среднего предпринимательства и организациям,</w:t>
      </w:r>
    </w:p>
    <w:p w:rsidR="00942ACE" w:rsidRDefault="00942ACE">
      <w:pPr>
        <w:pStyle w:val="ConsPlusNormal"/>
        <w:jc w:val="right"/>
      </w:pPr>
      <w:r>
        <w:t>образующим инфраструктуру поддержки субъектов малого</w:t>
      </w:r>
    </w:p>
    <w:p w:rsidR="00942ACE" w:rsidRDefault="00942ACE">
      <w:pPr>
        <w:pStyle w:val="ConsPlusNormal"/>
        <w:jc w:val="right"/>
      </w:pPr>
      <w:r>
        <w:t>и среднего предпринимательства</w:t>
      </w:r>
    </w:p>
    <w:p w:rsidR="00942ACE" w:rsidRDefault="00942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2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942ACE" w:rsidRDefault="00942ACE">
            <w:pPr>
              <w:pStyle w:val="ConsPlusNormal"/>
              <w:jc w:val="center"/>
            </w:pPr>
            <w:r>
              <w:rPr>
                <w:color w:val="392C69"/>
              </w:rPr>
              <w:t>г. Саяногорск от 23.05.2017 N 410)</w:t>
            </w:r>
          </w:p>
        </w:tc>
      </w:tr>
    </w:tbl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center"/>
      </w:pPr>
      <w:bookmarkStart w:id="1" w:name="P112"/>
      <w:bookmarkEnd w:id="1"/>
      <w:r>
        <w:t>Перечень</w:t>
      </w:r>
    </w:p>
    <w:p w:rsidR="00942ACE" w:rsidRDefault="00942ACE">
      <w:pPr>
        <w:pStyle w:val="ConsPlusNormal"/>
        <w:jc w:val="center"/>
      </w:pPr>
      <w:r>
        <w:lastRenderedPageBreak/>
        <w:t>муниципального имущества муниципального образования</w:t>
      </w:r>
    </w:p>
    <w:p w:rsidR="00942ACE" w:rsidRDefault="00942ACE">
      <w:pPr>
        <w:pStyle w:val="ConsPlusNormal"/>
        <w:jc w:val="center"/>
      </w:pPr>
      <w:r>
        <w:t>город Саяногорск, свободного от прав третьих лиц</w:t>
      </w:r>
    </w:p>
    <w:p w:rsidR="00942ACE" w:rsidRDefault="00942ACE">
      <w:pPr>
        <w:pStyle w:val="ConsPlusNormal"/>
        <w:jc w:val="center"/>
      </w:pPr>
      <w:r>
        <w:t>(за исключением имущественных прав субъектов малого</w:t>
      </w:r>
    </w:p>
    <w:p w:rsidR="00942ACE" w:rsidRDefault="00942ACE">
      <w:pPr>
        <w:pStyle w:val="ConsPlusNormal"/>
        <w:jc w:val="center"/>
      </w:pPr>
      <w:r>
        <w:t>и среднего предпринимательства), предназначенного</w:t>
      </w:r>
    </w:p>
    <w:p w:rsidR="00942ACE" w:rsidRDefault="00942ACE">
      <w:pPr>
        <w:pStyle w:val="ConsPlusNormal"/>
        <w:jc w:val="center"/>
      </w:pPr>
      <w:r>
        <w:t>для предоставления во владение и пользование субъектам</w:t>
      </w:r>
    </w:p>
    <w:p w:rsidR="00942ACE" w:rsidRDefault="00942ACE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942ACE" w:rsidRDefault="00942ACE">
      <w:pPr>
        <w:pStyle w:val="ConsPlusNormal"/>
        <w:jc w:val="center"/>
      </w:pPr>
      <w:r>
        <w:t>образующим инфраструктуру поддержки субъектов малого</w:t>
      </w:r>
    </w:p>
    <w:p w:rsidR="00942ACE" w:rsidRDefault="00942ACE">
      <w:pPr>
        <w:pStyle w:val="ConsPlusNormal"/>
        <w:jc w:val="center"/>
      </w:pPr>
      <w:r>
        <w:t>и среднего предпринимательства</w:t>
      </w:r>
    </w:p>
    <w:p w:rsidR="00942ACE" w:rsidRDefault="00942ACE">
      <w:pPr>
        <w:pStyle w:val="ConsPlusNormal"/>
        <w:jc w:val="both"/>
      </w:pPr>
    </w:p>
    <w:p w:rsidR="00942ACE" w:rsidRDefault="00942ACE">
      <w:pPr>
        <w:sectPr w:rsidR="00942ACE" w:rsidSect="00F5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154"/>
        <w:gridCol w:w="1757"/>
        <w:gridCol w:w="2268"/>
        <w:gridCol w:w="2268"/>
        <w:gridCol w:w="1417"/>
        <w:gridCol w:w="1361"/>
        <w:gridCol w:w="1247"/>
        <w:gridCol w:w="1757"/>
        <w:gridCol w:w="1417"/>
        <w:gridCol w:w="1757"/>
        <w:gridCol w:w="1134"/>
        <w:gridCol w:w="1134"/>
      </w:tblGrid>
      <w:tr w:rsidR="00942ACE">
        <w:tc>
          <w:tcPr>
            <w:tcW w:w="567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lastRenderedPageBreak/>
              <w:t>N</w:t>
            </w:r>
          </w:p>
          <w:p w:rsidR="00942ACE" w:rsidRDefault="00942AC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04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17" w:type="dxa"/>
            <w:gridSpan w:val="11"/>
          </w:tcPr>
          <w:p w:rsidR="00942ACE" w:rsidRDefault="00942ACE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942ACE">
        <w:tc>
          <w:tcPr>
            <w:tcW w:w="567" w:type="dxa"/>
            <w:vMerge/>
          </w:tcPr>
          <w:p w:rsidR="00942ACE" w:rsidRDefault="00942ACE"/>
        </w:tc>
        <w:tc>
          <w:tcPr>
            <w:tcW w:w="1304" w:type="dxa"/>
            <w:vMerge/>
          </w:tcPr>
          <w:p w:rsidR="00942ACE" w:rsidRDefault="00942ACE"/>
        </w:tc>
        <w:tc>
          <w:tcPr>
            <w:tcW w:w="2154" w:type="dxa"/>
            <w:vMerge/>
          </w:tcPr>
          <w:p w:rsidR="00942ACE" w:rsidRDefault="00942ACE"/>
        </w:tc>
        <w:tc>
          <w:tcPr>
            <w:tcW w:w="1757" w:type="dxa"/>
          </w:tcPr>
          <w:p w:rsidR="00942ACE" w:rsidRDefault="00942ACE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3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942ACE" w:rsidRDefault="00942ACE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2268" w:type="dxa"/>
          </w:tcPr>
          <w:p w:rsidR="00942ACE" w:rsidRDefault="00942ACE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361" w:type="dxa"/>
          </w:tcPr>
          <w:p w:rsidR="00942ACE" w:rsidRDefault="00942AC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47" w:type="dxa"/>
          </w:tcPr>
          <w:p w:rsidR="00942ACE" w:rsidRDefault="00942ACE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757" w:type="dxa"/>
          </w:tcPr>
          <w:p w:rsidR="00942ACE" w:rsidRDefault="00942ACE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757" w:type="dxa"/>
          </w:tcPr>
          <w:p w:rsidR="00942ACE" w:rsidRDefault="00942ACE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942ACE" w:rsidRDefault="00942ACE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3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942ACE" w:rsidRDefault="00942ACE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3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42ACE">
        <w:tc>
          <w:tcPr>
            <w:tcW w:w="567" w:type="dxa"/>
          </w:tcPr>
          <w:p w:rsidR="00942ACE" w:rsidRDefault="00942A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42ACE" w:rsidRDefault="00942A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42ACE" w:rsidRDefault="00942A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42ACE" w:rsidRDefault="00942A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42ACE" w:rsidRDefault="00942A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42ACE" w:rsidRDefault="00942A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42ACE" w:rsidRDefault="00942A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42ACE" w:rsidRDefault="00942A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942ACE" w:rsidRDefault="00942A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942ACE" w:rsidRDefault="00942A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42ACE" w:rsidRDefault="00942A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42ACE" w:rsidRDefault="00942ACE">
            <w:pPr>
              <w:pStyle w:val="ConsPlusNormal"/>
              <w:jc w:val="center"/>
            </w:pPr>
            <w:r>
              <w:t>14</w:t>
            </w:r>
          </w:p>
        </w:tc>
      </w:tr>
    </w:tbl>
    <w:p w:rsidR="00942ACE" w:rsidRDefault="00942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907"/>
        <w:gridCol w:w="1587"/>
        <w:gridCol w:w="1984"/>
        <w:gridCol w:w="1984"/>
        <w:gridCol w:w="1984"/>
        <w:gridCol w:w="1644"/>
        <w:gridCol w:w="1701"/>
      </w:tblGrid>
      <w:tr w:rsidR="00942ACE">
        <w:tc>
          <w:tcPr>
            <w:tcW w:w="1814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Вид объекта недвижимости; движимое имущество </w:t>
            </w:r>
            <w:hyperlink w:anchor="P23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91" w:type="dxa"/>
            <w:gridSpan w:val="7"/>
          </w:tcPr>
          <w:p w:rsidR="00942ACE" w:rsidRDefault="00942ACE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942ACE">
        <w:tc>
          <w:tcPr>
            <w:tcW w:w="1814" w:type="dxa"/>
            <w:vMerge/>
          </w:tcPr>
          <w:p w:rsidR="00942ACE" w:rsidRDefault="00942ACE"/>
        </w:tc>
        <w:tc>
          <w:tcPr>
            <w:tcW w:w="2494" w:type="dxa"/>
            <w:gridSpan w:val="2"/>
          </w:tcPr>
          <w:p w:rsidR="00942ACE" w:rsidRDefault="00942ACE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3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612" w:type="dxa"/>
            <w:gridSpan w:val="3"/>
          </w:tcPr>
          <w:p w:rsidR="00942ACE" w:rsidRDefault="00942ACE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3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1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39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42ACE">
        <w:tc>
          <w:tcPr>
            <w:tcW w:w="1814" w:type="dxa"/>
            <w:vMerge/>
          </w:tcPr>
          <w:p w:rsidR="00942ACE" w:rsidRDefault="00942ACE"/>
        </w:tc>
        <w:tc>
          <w:tcPr>
            <w:tcW w:w="907" w:type="dxa"/>
          </w:tcPr>
          <w:p w:rsidR="00942ACE" w:rsidRDefault="00942A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942ACE" w:rsidRDefault="00942ACE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942ACE" w:rsidRDefault="00942ACE"/>
        </w:tc>
        <w:tc>
          <w:tcPr>
            <w:tcW w:w="1984" w:type="dxa"/>
          </w:tcPr>
          <w:p w:rsidR="00942ACE" w:rsidRDefault="00942ACE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</w:tcPr>
          <w:p w:rsidR="00942ACE" w:rsidRDefault="00942ACE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644" w:type="dxa"/>
          </w:tcPr>
          <w:p w:rsidR="00942ACE" w:rsidRDefault="00942ACE">
            <w:pPr>
              <w:pStyle w:val="ConsPlusNormal"/>
              <w:jc w:val="center"/>
            </w:pPr>
            <w:r>
              <w:t>Единица измерения (для площади - кв. м; для глубины залегания - м; для объема - куб. м)</w:t>
            </w:r>
          </w:p>
        </w:tc>
        <w:tc>
          <w:tcPr>
            <w:tcW w:w="1701" w:type="dxa"/>
            <w:vMerge/>
          </w:tcPr>
          <w:p w:rsidR="00942ACE" w:rsidRDefault="00942ACE"/>
        </w:tc>
      </w:tr>
      <w:tr w:rsidR="00942ACE">
        <w:tc>
          <w:tcPr>
            <w:tcW w:w="1814" w:type="dxa"/>
          </w:tcPr>
          <w:p w:rsidR="00942ACE" w:rsidRDefault="00942AC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</w:tcPr>
          <w:p w:rsidR="00942ACE" w:rsidRDefault="00942A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942ACE" w:rsidRDefault="00942A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942ACE" w:rsidRDefault="00942A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942ACE" w:rsidRDefault="00942A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942ACE" w:rsidRDefault="00942A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942ACE" w:rsidRDefault="00942A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42ACE" w:rsidRDefault="00942ACE">
            <w:pPr>
              <w:pStyle w:val="ConsPlusNormal"/>
              <w:jc w:val="center"/>
            </w:pPr>
            <w:r>
              <w:t>22</w:t>
            </w:r>
          </w:p>
        </w:tc>
      </w:tr>
    </w:tbl>
    <w:p w:rsidR="00942ACE" w:rsidRDefault="00942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1"/>
        <w:gridCol w:w="1701"/>
        <w:gridCol w:w="907"/>
        <w:gridCol w:w="1134"/>
        <w:gridCol w:w="1701"/>
        <w:gridCol w:w="1644"/>
        <w:gridCol w:w="854"/>
        <w:gridCol w:w="850"/>
        <w:gridCol w:w="1444"/>
        <w:gridCol w:w="1361"/>
        <w:gridCol w:w="1701"/>
        <w:gridCol w:w="847"/>
        <w:gridCol w:w="850"/>
        <w:gridCol w:w="1361"/>
        <w:gridCol w:w="1304"/>
      </w:tblGrid>
      <w:tr w:rsidR="00942ACE">
        <w:tc>
          <w:tcPr>
            <w:tcW w:w="9128" w:type="dxa"/>
            <w:gridSpan w:val="6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4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216" w:type="dxa"/>
            <w:gridSpan w:val="10"/>
          </w:tcPr>
          <w:p w:rsidR="00942ACE" w:rsidRDefault="00942ACE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41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942ACE">
        <w:tc>
          <w:tcPr>
            <w:tcW w:w="9128" w:type="dxa"/>
            <w:gridSpan w:val="6"/>
            <w:vMerge/>
          </w:tcPr>
          <w:p w:rsidR="00942ACE" w:rsidRDefault="00942ACE"/>
        </w:tc>
        <w:tc>
          <w:tcPr>
            <w:tcW w:w="6153" w:type="dxa"/>
            <w:gridSpan w:val="5"/>
          </w:tcPr>
          <w:p w:rsidR="00942ACE" w:rsidRDefault="00942ACE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63" w:type="dxa"/>
            <w:gridSpan w:val="5"/>
          </w:tcPr>
          <w:p w:rsidR="00942ACE" w:rsidRDefault="00942ACE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942ACE">
        <w:tc>
          <w:tcPr>
            <w:tcW w:w="1644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Тип;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041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701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134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701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348" w:type="dxa"/>
            <w:gridSpan w:val="3"/>
          </w:tcPr>
          <w:p w:rsidR="00942ACE" w:rsidRDefault="00942ACE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805" w:type="dxa"/>
            <w:gridSpan w:val="2"/>
          </w:tcPr>
          <w:p w:rsidR="00942ACE" w:rsidRDefault="00942ACE">
            <w:pPr>
              <w:pStyle w:val="ConsPlusNormal"/>
              <w:jc w:val="center"/>
            </w:pPr>
            <w:r>
              <w:t>Документы, основание</w:t>
            </w:r>
          </w:p>
        </w:tc>
        <w:tc>
          <w:tcPr>
            <w:tcW w:w="3398" w:type="dxa"/>
            <w:gridSpan w:val="3"/>
          </w:tcPr>
          <w:p w:rsidR="00942ACE" w:rsidRDefault="00942ACE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665" w:type="dxa"/>
            <w:gridSpan w:val="2"/>
          </w:tcPr>
          <w:p w:rsidR="00942ACE" w:rsidRDefault="00942ACE">
            <w:pPr>
              <w:pStyle w:val="ConsPlusNormal"/>
              <w:jc w:val="center"/>
            </w:pPr>
            <w:r>
              <w:t>Документы, основание</w:t>
            </w:r>
          </w:p>
        </w:tc>
      </w:tr>
      <w:tr w:rsidR="00942ACE">
        <w:tc>
          <w:tcPr>
            <w:tcW w:w="1644" w:type="dxa"/>
            <w:vMerge/>
          </w:tcPr>
          <w:p w:rsidR="00942ACE" w:rsidRDefault="00942ACE"/>
        </w:tc>
        <w:tc>
          <w:tcPr>
            <w:tcW w:w="2041" w:type="dxa"/>
            <w:vMerge/>
          </w:tcPr>
          <w:p w:rsidR="00942ACE" w:rsidRDefault="00942ACE"/>
        </w:tc>
        <w:tc>
          <w:tcPr>
            <w:tcW w:w="1701" w:type="dxa"/>
            <w:vMerge/>
          </w:tcPr>
          <w:p w:rsidR="00942ACE" w:rsidRDefault="00942ACE"/>
        </w:tc>
        <w:tc>
          <w:tcPr>
            <w:tcW w:w="907" w:type="dxa"/>
            <w:vMerge/>
          </w:tcPr>
          <w:p w:rsidR="00942ACE" w:rsidRDefault="00942ACE"/>
        </w:tc>
        <w:tc>
          <w:tcPr>
            <w:tcW w:w="1134" w:type="dxa"/>
            <w:vMerge/>
          </w:tcPr>
          <w:p w:rsidR="00942ACE" w:rsidRDefault="00942ACE"/>
        </w:tc>
        <w:tc>
          <w:tcPr>
            <w:tcW w:w="1701" w:type="dxa"/>
            <w:vMerge/>
          </w:tcPr>
          <w:p w:rsidR="00942ACE" w:rsidRDefault="00942ACE"/>
        </w:tc>
        <w:tc>
          <w:tcPr>
            <w:tcW w:w="1644" w:type="dxa"/>
          </w:tcPr>
          <w:p w:rsidR="00942ACE" w:rsidRDefault="00942AC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942ACE" w:rsidRDefault="00942ACE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850" w:type="dxa"/>
          </w:tcPr>
          <w:p w:rsidR="00942ACE" w:rsidRDefault="00942AC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4" w:type="dxa"/>
          </w:tcPr>
          <w:p w:rsidR="00942ACE" w:rsidRDefault="00942AC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361" w:type="dxa"/>
          </w:tcPr>
          <w:p w:rsidR="00942ACE" w:rsidRDefault="00942ACE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701" w:type="dxa"/>
          </w:tcPr>
          <w:p w:rsidR="00942ACE" w:rsidRDefault="00942AC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47" w:type="dxa"/>
          </w:tcPr>
          <w:p w:rsidR="00942ACE" w:rsidRDefault="00942ACE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850" w:type="dxa"/>
          </w:tcPr>
          <w:p w:rsidR="00942ACE" w:rsidRDefault="00942AC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61" w:type="dxa"/>
          </w:tcPr>
          <w:p w:rsidR="00942ACE" w:rsidRDefault="00942AC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304" w:type="dxa"/>
          </w:tcPr>
          <w:p w:rsidR="00942ACE" w:rsidRDefault="00942ACE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942ACE">
        <w:tc>
          <w:tcPr>
            <w:tcW w:w="1644" w:type="dxa"/>
          </w:tcPr>
          <w:p w:rsidR="00942ACE" w:rsidRDefault="00942A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942ACE" w:rsidRDefault="00942A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42ACE" w:rsidRDefault="00942A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942ACE" w:rsidRDefault="00942A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942ACE" w:rsidRDefault="00942A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942ACE" w:rsidRDefault="00942A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942ACE" w:rsidRDefault="00942A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942ACE" w:rsidRDefault="00942A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42ACE" w:rsidRDefault="00942A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44" w:type="dxa"/>
          </w:tcPr>
          <w:p w:rsidR="00942ACE" w:rsidRDefault="00942A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42ACE" w:rsidRDefault="00942A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942ACE" w:rsidRDefault="00942A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7" w:type="dxa"/>
          </w:tcPr>
          <w:p w:rsidR="00942ACE" w:rsidRDefault="00942A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942ACE" w:rsidRDefault="00942A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42ACE" w:rsidRDefault="00942AC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942ACE" w:rsidRDefault="00942ACE">
            <w:pPr>
              <w:pStyle w:val="ConsPlusNormal"/>
              <w:jc w:val="center"/>
            </w:pPr>
            <w:r>
              <w:t>38</w:t>
            </w:r>
          </w:p>
        </w:tc>
      </w:tr>
    </w:tbl>
    <w:p w:rsidR="00942ACE" w:rsidRDefault="00942ACE">
      <w:pPr>
        <w:sectPr w:rsidR="00942A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2ACE" w:rsidRDefault="00942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608"/>
        <w:gridCol w:w="1701"/>
        <w:gridCol w:w="1417"/>
        <w:gridCol w:w="1417"/>
      </w:tblGrid>
      <w:tr w:rsidR="00942ACE">
        <w:tc>
          <w:tcPr>
            <w:tcW w:w="1928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 xml:space="preserve">Указать одно из значений; в перечне (изменениях в перечне) </w:t>
            </w:r>
            <w:hyperlink w:anchor="P24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143" w:type="dxa"/>
            <w:gridSpan w:val="4"/>
          </w:tcPr>
          <w:p w:rsidR="00942ACE" w:rsidRDefault="00942ACE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43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942ACE">
        <w:tc>
          <w:tcPr>
            <w:tcW w:w="1928" w:type="dxa"/>
            <w:vMerge/>
          </w:tcPr>
          <w:p w:rsidR="00942ACE" w:rsidRDefault="00942ACE"/>
        </w:tc>
        <w:tc>
          <w:tcPr>
            <w:tcW w:w="2608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942ACE" w:rsidRDefault="00942AC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834" w:type="dxa"/>
            <w:gridSpan w:val="2"/>
          </w:tcPr>
          <w:p w:rsidR="00942ACE" w:rsidRDefault="00942ACE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942ACE">
        <w:tc>
          <w:tcPr>
            <w:tcW w:w="1928" w:type="dxa"/>
            <w:vMerge/>
          </w:tcPr>
          <w:p w:rsidR="00942ACE" w:rsidRDefault="00942ACE"/>
        </w:tc>
        <w:tc>
          <w:tcPr>
            <w:tcW w:w="2608" w:type="dxa"/>
            <w:vMerge/>
          </w:tcPr>
          <w:p w:rsidR="00942ACE" w:rsidRDefault="00942ACE"/>
        </w:tc>
        <w:tc>
          <w:tcPr>
            <w:tcW w:w="1701" w:type="dxa"/>
            <w:vMerge/>
          </w:tcPr>
          <w:p w:rsidR="00942ACE" w:rsidRDefault="00942ACE"/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Номер</w:t>
            </w:r>
          </w:p>
        </w:tc>
      </w:tr>
      <w:tr w:rsidR="00942ACE">
        <w:tc>
          <w:tcPr>
            <w:tcW w:w="1928" w:type="dxa"/>
          </w:tcPr>
          <w:p w:rsidR="00942ACE" w:rsidRDefault="00942AC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942ACE" w:rsidRDefault="00942A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942ACE" w:rsidRDefault="00942AC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942ACE" w:rsidRDefault="00942ACE">
            <w:pPr>
              <w:pStyle w:val="ConsPlusNormal"/>
              <w:jc w:val="center"/>
            </w:pPr>
            <w:r>
              <w:t>43</w:t>
            </w:r>
          </w:p>
        </w:tc>
      </w:tr>
    </w:tbl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ind w:firstLine="540"/>
        <w:jc w:val="both"/>
      </w:pPr>
      <w:r>
        <w:t>--------------------------------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2" w:name="P228"/>
      <w:bookmarkEnd w:id="2"/>
      <w:r>
        <w:t>&lt;1&gt; Указывается уникальный номер объекта в реестре муниципального имущества.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3" w:name="P229"/>
      <w:bookmarkEnd w:id="3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&lt;3&gt; Указывается полное наименование субъекта Российской Федерации.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5" w:name="P231"/>
      <w:bookmarkEnd w:id="5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6" w:name="P232"/>
      <w:bookmarkEnd w:id="6"/>
      <w:r>
        <w:t>&lt;5&gt; Указывается номер корпуса, строения или владения согласно почтовому адресу объекта.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7" w:name="P233"/>
      <w:bookmarkEnd w:id="7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8" w:name="P234"/>
      <w:bookmarkEnd w:id="8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942ACE" w:rsidRDefault="00942ACE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11" w:name="P239"/>
      <w:bookmarkEnd w:id="11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12" w:name="P240"/>
      <w:bookmarkEnd w:id="12"/>
      <w:r>
        <w:lastRenderedPageBreak/>
        <w:t>&lt;11&gt; Указываются характеристики движимого имущества (при наличии).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13" w:name="P241"/>
      <w:bookmarkEnd w:id="13"/>
      <w: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 xml:space="preserve">&lt;13&gt; Указываются сведения о наличии объекта имущества в утвержденном перечне муниципального имущества, указанном в </w:t>
      </w:r>
      <w:hyperlink r:id="rId2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("Собрание законодательства Российской Федерации",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Перечень.</w:t>
      </w:r>
    </w:p>
    <w:p w:rsidR="00942ACE" w:rsidRDefault="00942ACE">
      <w:pPr>
        <w:pStyle w:val="ConsPlusNormal"/>
        <w:spacing w:before="220"/>
        <w:ind w:firstLine="540"/>
        <w:jc w:val="both"/>
      </w:pPr>
      <w:bookmarkStart w:id="15" w:name="P243"/>
      <w:bookmarkEnd w:id="15"/>
      <w:r>
        <w:t xml:space="preserve">&lt;14&gt; Указываются реквизиты нормативного правового акта, которым утвержден перечень муниципального имущества, указанный в </w:t>
      </w:r>
      <w:hyperlink r:id="rId2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Перечень.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right"/>
      </w:pPr>
      <w:r>
        <w:t>Управляющий делами администрации</w:t>
      </w:r>
    </w:p>
    <w:p w:rsidR="00942ACE" w:rsidRDefault="00942ACE">
      <w:pPr>
        <w:pStyle w:val="ConsPlusNormal"/>
        <w:jc w:val="right"/>
      </w:pPr>
      <w:r>
        <w:t>В.П.КЛУНДУК</w:t>
      </w: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jc w:val="both"/>
      </w:pPr>
    </w:p>
    <w:p w:rsidR="00942ACE" w:rsidRDefault="00942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624" w:rsidRDefault="00A97624">
      <w:bookmarkStart w:id="16" w:name="_GoBack"/>
      <w:bookmarkEnd w:id="16"/>
    </w:p>
    <w:sectPr w:rsidR="00A97624" w:rsidSect="00424D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E"/>
    <w:rsid w:val="00942ACE"/>
    <w:rsid w:val="00A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E6E4F26C1FE60474AE85777ABA7BE030FAE2A000C99734E0FF0065C5723939EAEA44FBF95736B95BEC5E3269E6EB247E7CB730F13E92CB495CQEaEB" TargetMode="External"/><Relationship Id="rId13" Type="http://schemas.openxmlformats.org/officeDocument/2006/relationships/hyperlink" Target="consultantplus://offline/ref=5AC0E6E4F26C1FE60474AE85777ABA7BE030FAE2A10ECC9836E0FF0065C5723939EAEA44FBF95736B95BEC5E3269E6EB247E7CB730F13E92CB495CQEaEB" TargetMode="External"/><Relationship Id="rId18" Type="http://schemas.openxmlformats.org/officeDocument/2006/relationships/hyperlink" Target="consultantplus://offline/ref=5AC0E6E4F26C1FE60474AE85777ABA7BE030FAE2A10ECC9836E0FF0065C5723939EAEA44FBF95736B95BED5F3269E6EB247E7CB730F13E92CB495CQEaEB" TargetMode="External"/><Relationship Id="rId26" Type="http://schemas.openxmlformats.org/officeDocument/2006/relationships/hyperlink" Target="consultantplus://offline/ref=5AC0E6E4F26C1FE60474AE85777ABA7BE030FAE2A10ECC9836E0FF0065C5723939EAEA44FBF95736B95BED533269E6EB247E7CB730F13E92CB495CQEa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C0E6E4F26C1FE60474B0886116E57EEB3FA6EFA407C3C869BFA45D32CC786E7EA5B303BBF55D62E81FB9563B3BA9AF736D7CB12CQFa1B" TargetMode="External"/><Relationship Id="rId7" Type="http://schemas.openxmlformats.org/officeDocument/2006/relationships/hyperlink" Target="consultantplus://offline/ref=5AC0E6E4F26C1FE60474AE85777ABA7BE030FAE2A10ECC9836E0FF0065C5723939EAEA44FBF95736B95BEC5E3269E6EB247E7CB730F13E92CB495CQEaEB" TargetMode="External"/><Relationship Id="rId12" Type="http://schemas.openxmlformats.org/officeDocument/2006/relationships/hyperlink" Target="consultantplus://offline/ref=5AC0E6E4F26C1FE60474AE85777ABA7BE030FAE2A307CB9D31E0FF0065C5723939EAEA44FBF95736B95BEC5D3269E6EB247E7CB730F13E92CB495CQEaEB" TargetMode="External"/><Relationship Id="rId17" Type="http://schemas.openxmlformats.org/officeDocument/2006/relationships/hyperlink" Target="consultantplus://offline/ref=5AC0E6E4F26C1FE60474AE85777ABA7BE030FAE2A000C99734E0FF0065C5723939EAEA44FBF95736B95BEC5D3269E6EB247E7CB730F13E92CB495CQEaEB" TargetMode="External"/><Relationship Id="rId25" Type="http://schemas.openxmlformats.org/officeDocument/2006/relationships/hyperlink" Target="consultantplus://offline/ref=5AC0E6E4F26C1FE60474AE85777ABA7BE030FAE2A000C99734E0FF0065C5723939EAEA44FBF95736B95BEC523269E6EB247E7CB730F13E92CB495CQEa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C0E6E4F26C1FE60474AE85777ABA7BE030FAE2A10ECC9836E0FF0065C5723939EAEA44FBF95736B95BEC523269E6EB247E7CB730F13E92CB495CQEaEB" TargetMode="External"/><Relationship Id="rId20" Type="http://schemas.openxmlformats.org/officeDocument/2006/relationships/hyperlink" Target="consultantplus://offline/ref=5AC0E6E4F26C1FE60474B0886116E57EEB3BA5E9A207C3C869BFA45D32CC786E6CA5EB0ABDF24836BB45EE5B3BQ3aD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E6E4F26C1FE60474AE85777ABA7BE030FAE2A307CB9D31E0FF0065C5723939EAEA44FBF95736B95BEC5E3269E6EB247E7CB730F13E92CB495CQEaEB" TargetMode="External"/><Relationship Id="rId11" Type="http://schemas.openxmlformats.org/officeDocument/2006/relationships/hyperlink" Target="consultantplus://offline/ref=5AC0E6E4F26C1FE60474AE85777ABA7BE030FAE2AF04CB9835E0FF0065C5723939EAEA44FBF95736B95FED5B3269E6EB247E7CB730F13E92CB495CQEaEB" TargetMode="External"/><Relationship Id="rId24" Type="http://schemas.openxmlformats.org/officeDocument/2006/relationships/hyperlink" Target="consultantplus://offline/ref=5AC0E6E4F26C1FE60474B0886116E57EEB3FA6EFA505C3C869BFA45D32CC786E7EA5B304B8F55D62E81FB9563B3BA9AF736D7CB12CQFa1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C0E6E4F26C1FE60474AE85777ABA7BE030FAE2A10ECC9836E0FF0065C5723939EAEA44FBF95736B95BEC5D3269E6EB247E7CB730F13E92CB495CQEaEB" TargetMode="External"/><Relationship Id="rId23" Type="http://schemas.openxmlformats.org/officeDocument/2006/relationships/hyperlink" Target="consultantplus://offline/ref=5AC0E6E4F26C1FE60474B0886116E57EEB3FA6EFA407C3C869BFA45D32CC786E7EA5B306BAFC563DED0AA80E343FB1B1717160B32EF3Q3aCB" TargetMode="External"/><Relationship Id="rId28" Type="http://schemas.openxmlformats.org/officeDocument/2006/relationships/hyperlink" Target="consultantplus://offline/ref=5AC0E6E4F26C1FE60474B0886116E57EEB39ADECA10EC3C869BFA45D32CC786E7EA5B306BFF45532BF50B80A7D68BAAD776D7EB330F33C8EQCa9B" TargetMode="External"/><Relationship Id="rId10" Type="http://schemas.openxmlformats.org/officeDocument/2006/relationships/hyperlink" Target="consultantplus://offline/ref=5AC0E6E4F26C1FE60474B0886116E57EEB39ADECA10EC3C869BFA45D32CC786E7EA5B306BFF45434BC50B80A7D68BAAD776D7EB330F33C8EQCa9B" TargetMode="External"/><Relationship Id="rId19" Type="http://schemas.openxmlformats.org/officeDocument/2006/relationships/hyperlink" Target="consultantplus://offline/ref=5AC0E6E4F26C1FE60474AE85777ABA7BE030FAE2A307CB9D31E0FF0065C5723939EAEA44FBF95736B95BED5B3269E6EB247E7CB730F13E92CB495CQEa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0E6E4F26C1FE60474B0886116E57EEB39ADECA10EC3C869BFA45D32CC786E7EA5B306BFF45737B850B80A7D68BAAD776D7EB330F33C8EQCa9B" TargetMode="External"/><Relationship Id="rId14" Type="http://schemas.openxmlformats.org/officeDocument/2006/relationships/hyperlink" Target="consultantplus://offline/ref=5AC0E6E4F26C1FE60474AE85777ABA7BE030FAE2A000C99734E0FF0065C5723939EAEA44FBF95736B95BEC5E3269E6EB247E7CB730F13E92CB495CQEaEB" TargetMode="External"/><Relationship Id="rId22" Type="http://schemas.openxmlformats.org/officeDocument/2006/relationships/hyperlink" Target="consultantplus://offline/ref=5AC0E6E4F26C1FE60474B0886116E57EEB3FA6EFA407C3C869BFA45D32CC786E7EA5B303BBF75D62E81FB9563B3BA9AF736D7CB12CQFa1B" TargetMode="External"/><Relationship Id="rId27" Type="http://schemas.openxmlformats.org/officeDocument/2006/relationships/hyperlink" Target="consultantplus://offline/ref=5AC0E6E4F26C1FE60474B0886116E57EEB39ADECA10EC3C869BFA45D32CC786E7EA5B306BFF45532BF50B80A7D68BAAD776D7EB330F33C8EQCa9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Тычинская Светлана Анатольевна</dc:creator>
  <cp:lastModifiedBy>Тычинская Светлана Анатольевна</cp:lastModifiedBy>
  <cp:revision>1</cp:revision>
  <dcterms:created xsi:type="dcterms:W3CDTF">2020-02-26T01:26:00Z</dcterms:created>
  <dcterms:modified xsi:type="dcterms:W3CDTF">2020-02-26T01:26:00Z</dcterms:modified>
</cp:coreProperties>
</file>