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F" w:rsidRPr="00DC173F" w:rsidRDefault="004F70BF" w:rsidP="007E2A8A">
      <w:pPr>
        <w:rPr>
          <w:sz w:val="28"/>
          <w:szCs w:val="28"/>
        </w:rPr>
      </w:pPr>
      <w:r w:rsidRPr="00AE7965">
        <w:rPr>
          <w:sz w:val="26"/>
          <w:szCs w:val="26"/>
        </w:rPr>
        <w:tab/>
      </w:r>
      <w:r w:rsidRPr="00AE7965">
        <w:rPr>
          <w:sz w:val="26"/>
          <w:szCs w:val="26"/>
        </w:rPr>
        <w:tab/>
      </w:r>
      <w:r w:rsidR="00936308" w:rsidRPr="00936308">
        <w:rPr>
          <w:noProof/>
          <w:lang w:eastAsia="ru-RU"/>
        </w:rPr>
        <w:pict>
          <v:group id="Группа 1" o:spid="_x0000_s1026" style="position:absolute;margin-left:10.05pt;margin-top:1.5pt;width:449.8pt;height:160.05pt;z-index:251660288;mso-position-horizontal-relative:text;mso-position-vertical-relative:text" coordorigin="1872,559" coordsize="8703,359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filled="f" stroked="f">
              <v:stroke joinstyle="round"/>
              <v:textbox style="mso-next-textbox:#Text Box 3" inset="0,0,0,0">
                <w:txbxContent>
                  <w:p w:rsidR="004F70BF" w:rsidRDefault="004F70BF" w:rsidP="007E2A8A">
                    <w:pPr>
                      <w:jc w:val="center"/>
                      <w:rPr>
                        <w:b/>
                        <w:bCs/>
                        <w:spacing w:val="4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40"/>
                        <w:sz w:val="32"/>
                        <w:szCs w:val="32"/>
                      </w:rPr>
                      <w:t>ПОСТАНОВЛЕНИЕ</w:t>
                    </w:r>
                  </w:p>
                  <w:p w:rsidR="004F70BF" w:rsidRDefault="004F70BF" w:rsidP="007E2A8A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F70BF" w:rsidRPr="00DC173F" w:rsidRDefault="004F70BF" w:rsidP="007E2A8A">
                    <w:pPr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C173F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_____________20___</w:t>
                    </w:r>
                    <w:r w:rsidRPr="00DC173F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№ 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_________</w:t>
                    </w: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  <w:p w:rsidR="004F70BF" w:rsidRDefault="004F70BF" w:rsidP="007E2A8A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>
              <v:shape id="Text Box 5" o:spid="_x0000_s1029" type="#_x0000_t202" style="position:absolute;left:5423;top:559;width:1466;height:1984;visibility:visible;v-text-anchor:middle" filled="f" stroked="f">
                <v:stroke joinstyle="round"/>
                <v:textbox style="mso-next-textbox:#Text Box 5" inset="0,0,0,0">
                  <w:txbxContent>
                    <w:p w:rsidR="004F70BF" w:rsidRDefault="009722C1" w:rsidP="007E2A8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84835" cy="946150"/>
                            <wp:effectExtent l="19050" t="0" r="5715" b="0"/>
                            <wp:docPr id="2" name="Рисунок 7" descr="Описание: 0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Описание: 0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70BF" w:rsidRDefault="004F70BF" w:rsidP="007E2A8A"/>
                    <w:p w:rsidR="004F70BF" w:rsidRDefault="004F70BF" w:rsidP="007E2A8A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filled="f" stroked="f">
                <v:stroke joinstyle="round"/>
                <v:textbox style="mso-next-textbox:#Text Box 6" inset="0,0,0,0">
                  <w:txbxContent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Российская Федерация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Республика Хакасия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 xml:space="preserve">Администрация </w:t>
                      </w:r>
                      <w:proofErr w:type="gramStart"/>
                      <w:r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муниципального</w:t>
                      </w:r>
                      <w:proofErr w:type="gramEnd"/>
                      <w:r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 xml:space="preserve">образования город </w:t>
                      </w:r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 xml:space="preserve">Саяногорск 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настаа</w:t>
                      </w:r>
                      <w:proofErr w:type="spellEnd"/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саяногорска</w:t>
                      </w:r>
                      <w:proofErr w:type="spellEnd"/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filled="f" stroked="f">
                <v:stroke joinstyle="round"/>
                <v:textbox style="mso-next-textbox:#Text Box 7" inset="0,0,0,0">
                  <w:txbxContent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Федерациязы</w:t>
                      </w:r>
                      <w:proofErr w:type="spellEnd"/>
                    </w:p>
                    <w:p w:rsidR="004F70BF" w:rsidRDefault="004F70BF" w:rsidP="007E2A8A">
                      <w:pPr>
                        <w:jc w:val="center"/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</w:pPr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 xml:space="preserve">Хакас </w:t>
                      </w:r>
                      <w:proofErr w:type="spellStart"/>
                      <w:r>
                        <w:rPr>
                          <w:rFonts w:ascii="Times NR Cyr MT" w:hAnsi="Times NR Cyr MT" w:cs="Times NR Cyr MT"/>
                          <w:sz w:val="16"/>
                          <w:szCs w:val="16"/>
                        </w:rPr>
                        <w:t>Республиказы</w:t>
                      </w:r>
                      <w:proofErr w:type="spellEnd"/>
                    </w:p>
                    <w:p w:rsidR="004F70BF" w:rsidRPr="00D240E5" w:rsidRDefault="004F70BF" w:rsidP="007E2A8A">
                      <w:pPr>
                        <w:jc w:val="center"/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</w:pPr>
                      <w:proofErr w:type="spellStart"/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ÿд</w:t>
                      </w:r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ст</w:t>
                      </w:r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7D540C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ң</w:t>
                      </w:r>
                      <w:r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 xml:space="preserve"> </w:t>
                      </w:r>
                      <w:r w:rsidRPr="00254051">
                        <w:rPr>
                          <w:sz w:val="16"/>
                          <w:szCs w:val="16"/>
                        </w:rPr>
                        <w:t>устағ-пастаа</w:t>
                      </w:r>
                    </w:p>
                    <w:p w:rsidR="004F70BF" w:rsidRPr="00D240E5" w:rsidRDefault="004F70BF" w:rsidP="007E2A8A">
                      <w:pPr>
                        <w:jc w:val="center"/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</w:pPr>
                      <w:r w:rsidRPr="00D240E5">
                        <w:rPr>
                          <w:rFonts w:ascii="Times New Roman Hak" w:hAnsi="Times New Roman Hak" w:cs="Times New Roman Hak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70BF" w:rsidRDefault="004F70BF" w:rsidP="007E2A8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4F70BF" w:rsidRPr="00DC173F" w:rsidRDefault="004F70BF" w:rsidP="007E2A8A">
      <w:pPr>
        <w:jc w:val="center"/>
        <w:rPr>
          <w:sz w:val="28"/>
          <w:szCs w:val="28"/>
        </w:rPr>
      </w:pPr>
    </w:p>
    <w:p w:rsidR="004F70BF" w:rsidRPr="00DC173F" w:rsidRDefault="004F70BF" w:rsidP="007E2A8A">
      <w:pPr>
        <w:jc w:val="center"/>
        <w:rPr>
          <w:sz w:val="28"/>
          <w:szCs w:val="28"/>
        </w:rPr>
      </w:pPr>
    </w:p>
    <w:p w:rsidR="004F70BF" w:rsidRPr="00DC173F" w:rsidRDefault="004F70BF" w:rsidP="007E2A8A">
      <w:pPr>
        <w:jc w:val="center"/>
        <w:rPr>
          <w:sz w:val="28"/>
          <w:szCs w:val="28"/>
        </w:rPr>
      </w:pPr>
    </w:p>
    <w:p w:rsidR="004F70BF" w:rsidRPr="00DC173F" w:rsidRDefault="004F70BF" w:rsidP="007E2A8A">
      <w:pPr>
        <w:jc w:val="center"/>
        <w:rPr>
          <w:sz w:val="28"/>
          <w:szCs w:val="28"/>
        </w:rPr>
      </w:pPr>
    </w:p>
    <w:p w:rsidR="004F70BF" w:rsidRPr="00DC173F" w:rsidRDefault="004F70BF" w:rsidP="007E2A8A">
      <w:pPr>
        <w:jc w:val="center"/>
        <w:rPr>
          <w:sz w:val="28"/>
          <w:szCs w:val="28"/>
        </w:rPr>
      </w:pPr>
    </w:p>
    <w:p w:rsidR="004F70BF" w:rsidRPr="00DC173F" w:rsidRDefault="004F70BF" w:rsidP="007E2A8A">
      <w:pPr>
        <w:jc w:val="center"/>
        <w:rPr>
          <w:sz w:val="28"/>
          <w:szCs w:val="28"/>
        </w:rPr>
      </w:pPr>
    </w:p>
    <w:p w:rsidR="004F70BF" w:rsidRPr="00DC173F" w:rsidRDefault="004F70BF" w:rsidP="007E2A8A">
      <w:pPr>
        <w:pStyle w:val="a3"/>
        <w:tabs>
          <w:tab w:val="left" w:pos="-426"/>
          <w:tab w:val="left" w:pos="-142"/>
          <w:tab w:val="left" w:pos="1701"/>
          <w:tab w:val="right" w:pos="10206"/>
        </w:tabs>
        <w:ind w:firstLine="0"/>
        <w:jc w:val="both"/>
        <w:outlineLvl w:val="0"/>
      </w:pPr>
    </w:p>
    <w:p w:rsidR="004F70BF" w:rsidRDefault="004F70BF" w:rsidP="007E2A8A">
      <w:pPr>
        <w:widowControl w:val="0"/>
        <w:tabs>
          <w:tab w:val="left" w:pos="708"/>
        </w:tabs>
        <w:outlineLvl w:val="2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         </w:t>
      </w:r>
    </w:p>
    <w:p w:rsidR="004F70BF" w:rsidRDefault="004F70BF" w:rsidP="007E2A8A">
      <w:pPr>
        <w:widowControl w:val="0"/>
        <w:tabs>
          <w:tab w:val="left" w:pos="708"/>
        </w:tabs>
        <w:outlineLvl w:val="2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:rsidR="004F70BF" w:rsidRDefault="004F70BF" w:rsidP="007E2A8A">
      <w:pPr>
        <w:widowControl w:val="0"/>
        <w:tabs>
          <w:tab w:val="left" w:pos="708"/>
        </w:tabs>
        <w:outlineLvl w:val="2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:rsidR="004F70BF" w:rsidRPr="00D110AE" w:rsidRDefault="004F70BF" w:rsidP="001A5826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D110AE">
        <w:rPr>
          <w:rFonts w:ascii="Times New Roman" w:hAnsi="Times New Roman" w:cs="Times New Roman"/>
          <w:sz w:val="28"/>
          <w:szCs w:val="28"/>
        </w:rPr>
        <w:t xml:space="preserve">О внесении  изменений в  постановление    </w:t>
      </w:r>
    </w:p>
    <w:p w:rsidR="004F70BF" w:rsidRDefault="004F70BF" w:rsidP="001A5826">
      <w:pPr>
        <w:rPr>
          <w:sz w:val="28"/>
          <w:szCs w:val="28"/>
        </w:rPr>
      </w:pPr>
      <w:r w:rsidRPr="00DD689C">
        <w:rPr>
          <w:color w:val="000000"/>
          <w:sz w:val="28"/>
          <w:szCs w:val="28"/>
        </w:rPr>
        <w:t>Администрации  муниципального образования г. Саяногорск</w:t>
      </w:r>
      <w:r w:rsidRPr="00DD689C">
        <w:rPr>
          <w:sz w:val="28"/>
          <w:szCs w:val="28"/>
        </w:rPr>
        <w:t xml:space="preserve"> </w:t>
      </w:r>
    </w:p>
    <w:p w:rsidR="004F70BF" w:rsidRDefault="003E28C3" w:rsidP="001A5826">
      <w:pPr>
        <w:rPr>
          <w:sz w:val="28"/>
          <w:szCs w:val="28"/>
        </w:rPr>
      </w:pPr>
      <w:r>
        <w:rPr>
          <w:sz w:val="28"/>
          <w:szCs w:val="28"/>
        </w:rPr>
        <w:t>от 25.04.2016</w:t>
      </w:r>
      <w:r w:rsidR="004F70BF" w:rsidRPr="00DD689C">
        <w:rPr>
          <w:sz w:val="28"/>
          <w:szCs w:val="28"/>
        </w:rPr>
        <w:t xml:space="preserve"> №369 «О</w:t>
      </w:r>
      <w:r w:rsidR="004F70BF">
        <w:rPr>
          <w:sz w:val="28"/>
          <w:szCs w:val="28"/>
        </w:rPr>
        <w:t xml:space="preserve">б утверждении положения </w:t>
      </w:r>
    </w:p>
    <w:p w:rsidR="004F70BF" w:rsidRDefault="004F70BF" w:rsidP="001A5826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</w:t>
      </w:r>
    </w:p>
    <w:p w:rsidR="004F70BF" w:rsidRDefault="004F70BF" w:rsidP="001A5826">
      <w:pPr>
        <w:rPr>
          <w:sz w:val="28"/>
          <w:szCs w:val="28"/>
        </w:rPr>
      </w:pPr>
      <w:r>
        <w:rPr>
          <w:sz w:val="28"/>
          <w:szCs w:val="28"/>
        </w:rPr>
        <w:t xml:space="preserve">мер социальной поддержки в виде адресной материальной </w:t>
      </w:r>
    </w:p>
    <w:p w:rsidR="004F70BF" w:rsidRDefault="004F70BF" w:rsidP="001A5826">
      <w:pPr>
        <w:rPr>
          <w:sz w:val="28"/>
          <w:szCs w:val="28"/>
        </w:rPr>
      </w:pPr>
      <w:r>
        <w:rPr>
          <w:sz w:val="28"/>
          <w:szCs w:val="28"/>
        </w:rPr>
        <w:t xml:space="preserve">помощи лицам, освободившимся из мест лишения свободы, </w:t>
      </w:r>
    </w:p>
    <w:p w:rsidR="004F70BF" w:rsidRDefault="004F70BF" w:rsidP="001A5826">
      <w:pPr>
        <w:widowControl w:val="0"/>
        <w:tabs>
          <w:tab w:val="left" w:pos="708"/>
        </w:tabs>
        <w:outlineLvl w:val="2"/>
        <w:rPr>
          <w:sz w:val="28"/>
          <w:szCs w:val="28"/>
        </w:rPr>
      </w:pPr>
      <w:r>
        <w:rPr>
          <w:sz w:val="28"/>
          <w:szCs w:val="28"/>
        </w:rPr>
        <w:t>лицам без определенного места жительства»</w:t>
      </w:r>
    </w:p>
    <w:p w:rsidR="004F70BF" w:rsidRPr="00DC173F" w:rsidRDefault="004F70BF" w:rsidP="001A5826">
      <w:pPr>
        <w:widowControl w:val="0"/>
        <w:tabs>
          <w:tab w:val="left" w:pos="708"/>
        </w:tabs>
        <w:outlineLvl w:val="2"/>
        <w:rPr>
          <w:color w:val="000000"/>
          <w:sz w:val="28"/>
          <w:szCs w:val="28"/>
          <w:lang w:eastAsia="hi-IN" w:bidi="hi-IN"/>
        </w:rPr>
      </w:pPr>
    </w:p>
    <w:p w:rsidR="004F70BF" w:rsidRDefault="004F70BF" w:rsidP="001A58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В связи с произошедшими кадровыми изменениями в Администрации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аяногорск,  руководствуясь </w:t>
      </w:r>
      <w:r>
        <w:rPr>
          <w:noProof/>
          <w:sz w:val="28"/>
          <w:szCs w:val="28"/>
        </w:rPr>
        <w:t xml:space="preserve">ст.ст. 30, 32 </w:t>
      </w:r>
      <w:r>
        <w:rPr>
          <w:sz w:val="28"/>
          <w:szCs w:val="28"/>
        </w:rPr>
        <w:t>Устава муниципального образования г</w:t>
      </w:r>
      <w:r w:rsidR="004E0697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Саяногорск,</w:t>
      </w:r>
      <w:r>
        <w:rPr>
          <w:noProof/>
          <w:sz w:val="28"/>
          <w:szCs w:val="28"/>
        </w:rPr>
        <w:t xml:space="preserve"> утвержденного решением Саяногорского городского Совета  депутатов от 31.05.2005 №35, Администрация муниципального образования г. Саяногорск </w:t>
      </w:r>
    </w:p>
    <w:p w:rsidR="004F70BF" w:rsidRDefault="004F70BF" w:rsidP="000E5074">
      <w:pPr>
        <w:pStyle w:val="a3"/>
        <w:tabs>
          <w:tab w:val="left" w:pos="709"/>
          <w:tab w:val="right" w:pos="9356"/>
          <w:tab w:val="right" w:pos="10773"/>
        </w:tabs>
        <w:ind w:right="-58" w:firstLine="0"/>
        <w:jc w:val="both"/>
      </w:pPr>
      <w:r w:rsidRPr="00DC173F">
        <w:t xml:space="preserve">                                          </w:t>
      </w:r>
    </w:p>
    <w:p w:rsidR="004F70BF" w:rsidRPr="00DC173F" w:rsidRDefault="004F70BF" w:rsidP="007E2A8A">
      <w:pPr>
        <w:pStyle w:val="a3"/>
        <w:tabs>
          <w:tab w:val="left" w:pos="-426"/>
          <w:tab w:val="left" w:pos="-142"/>
          <w:tab w:val="left" w:pos="9921"/>
          <w:tab w:val="right" w:pos="10632"/>
        </w:tabs>
        <w:ind w:firstLine="0"/>
        <w:outlineLvl w:val="0"/>
      </w:pPr>
      <w:proofErr w:type="gramStart"/>
      <w:r>
        <w:t>П</w:t>
      </w:r>
      <w:proofErr w:type="gramEnd"/>
      <w:r>
        <w:t xml:space="preserve"> О С Т А Н О В Л Я  Е Т</w:t>
      </w:r>
      <w:r w:rsidRPr="00DC173F">
        <w:t>:</w:t>
      </w:r>
    </w:p>
    <w:p w:rsidR="004F70BF" w:rsidRPr="00AE7965" w:rsidRDefault="004F70BF" w:rsidP="007E2A8A">
      <w:pPr>
        <w:widowControl w:val="0"/>
        <w:jc w:val="both"/>
        <w:rPr>
          <w:rFonts w:eastAsia="Arial Unicode MS"/>
          <w:color w:val="000000"/>
          <w:kern w:val="1"/>
          <w:sz w:val="16"/>
          <w:szCs w:val="16"/>
          <w:lang w:eastAsia="hi-IN" w:bidi="hi-IN"/>
        </w:rPr>
      </w:pPr>
    </w:p>
    <w:p w:rsidR="004F70BF" w:rsidRPr="00763FFD" w:rsidRDefault="004F70BF" w:rsidP="00F8474A">
      <w:pPr>
        <w:numPr>
          <w:ilvl w:val="0"/>
          <w:numId w:val="2"/>
        </w:numPr>
        <w:tabs>
          <w:tab w:val="num" w:pos="180"/>
          <w:tab w:val="left" w:pos="1260"/>
        </w:tabs>
        <w:suppressAutoHyphens w:val="0"/>
        <w:ind w:left="0" w:firstLine="720"/>
        <w:jc w:val="both"/>
        <w:rPr>
          <w:sz w:val="28"/>
          <w:szCs w:val="28"/>
        </w:rPr>
      </w:pPr>
      <w:r w:rsidRPr="00F77C9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F77C9E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Администрации муниципального образования г. Саяногорск </w:t>
      </w:r>
      <w:r>
        <w:rPr>
          <w:sz w:val="28"/>
          <w:szCs w:val="28"/>
        </w:rPr>
        <w:t xml:space="preserve">от 25.04.2016 №369 «Об утверждении положения «О порядке предоставления дополнительных мер социальной поддержки в виде адресной материальной помощи лицам, освободившимся из мест лишения свободы, лицам без определенного места жительства» (далее по тексту - Постановление) </w:t>
      </w:r>
      <w:r w:rsidRPr="00763FFD">
        <w:rPr>
          <w:sz w:val="28"/>
          <w:szCs w:val="28"/>
        </w:rPr>
        <w:t>следующие изменения:</w:t>
      </w:r>
    </w:p>
    <w:p w:rsidR="004F70BF" w:rsidRPr="009A54E3" w:rsidRDefault="004F70BF" w:rsidP="00F8474A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FFD"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r w:rsidRPr="009A54E3">
        <w:rPr>
          <w:sz w:val="28"/>
          <w:szCs w:val="28"/>
        </w:rPr>
        <w:t>В приложении №2 к Постановлению</w:t>
      </w:r>
      <w:r w:rsidR="009722C1">
        <w:rPr>
          <w:sz w:val="28"/>
          <w:szCs w:val="28"/>
        </w:rPr>
        <w:t xml:space="preserve"> </w:t>
      </w:r>
      <w:r w:rsidRPr="009A54E3">
        <w:rPr>
          <w:sz w:val="28"/>
          <w:szCs w:val="28"/>
        </w:rPr>
        <w:t>слова «</w:t>
      </w:r>
      <w:r w:rsidR="009722C1" w:rsidRPr="009A54E3">
        <w:rPr>
          <w:sz w:val="28"/>
          <w:szCs w:val="28"/>
        </w:rPr>
        <w:t>главный специалист (по туризму) Комитета по делам молодежи, физической культуре и спорту</w:t>
      </w:r>
      <w:r w:rsidRPr="009A54E3">
        <w:rPr>
          <w:sz w:val="28"/>
          <w:szCs w:val="28"/>
        </w:rPr>
        <w:t>» заменить словами «</w:t>
      </w:r>
      <w:r w:rsidR="009722C1">
        <w:rPr>
          <w:sz w:val="28"/>
          <w:szCs w:val="28"/>
        </w:rPr>
        <w:t>юрисконсульт юридической службы Администрации муниципального образования город Саяногорск</w:t>
      </w:r>
      <w:r w:rsidRPr="009A54E3">
        <w:rPr>
          <w:sz w:val="28"/>
          <w:szCs w:val="28"/>
        </w:rPr>
        <w:t>»</w:t>
      </w:r>
      <w:r w:rsidR="009722C1">
        <w:rPr>
          <w:sz w:val="28"/>
          <w:szCs w:val="28"/>
        </w:rPr>
        <w:t>.</w:t>
      </w:r>
    </w:p>
    <w:p w:rsidR="004F70BF" w:rsidRDefault="004F70BF" w:rsidP="008B152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Информационно-аналитическому отделу Администрации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аяногорск опубликовать настоящее постановление в  официальных средствах массовой информации и разместить на официальном сайте муниципального образования                             г. Саяногорск в сети Интернет.</w:t>
      </w:r>
    </w:p>
    <w:p w:rsidR="004F70BF" w:rsidRPr="000D1569" w:rsidRDefault="004F70BF" w:rsidP="00F8474A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>3</w:t>
      </w:r>
      <w:r w:rsidRPr="00481D1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81D17">
        <w:rPr>
          <w:color w:val="000000"/>
          <w:sz w:val="28"/>
          <w:szCs w:val="28"/>
        </w:rPr>
        <w:t xml:space="preserve">Настоящее  </w:t>
      </w:r>
      <w:r w:rsidRPr="00481D17">
        <w:rPr>
          <w:sz w:val="28"/>
          <w:szCs w:val="28"/>
        </w:rPr>
        <w:t>постановление вступает в силу со дня его официального опубликования</w:t>
      </w:r>
      <w:r w:rsidR="009A54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0BF" w:rsidRDefault="004F70BF" w:rsidP="00F8474A">
      <w:pPr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г</w:t>
      </w:r>
      <w:r w:rsidR="004E0697">
        <w:rPr>
          <w:sz w:val="28"/>
          <w:szCs w:val="28"/>
        </w:rPr>
        <w:t>ород</w:t>
      </w:r>
      <w:r>
        <w:rPr>
          <w:sz w:val="28"/>
          <w:szCs w:val="28"/>
        </w:rPr>
        <w:t xml:space="preserve"> Саяногорск.  </w:t>
      </w: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Саяногорск                    _________                      Л.М. Быков  </w:t>
      </w: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</w:p>
    <w:p w:rsidR="004F70BF" w:rsidRDefault="004F70BF" w:rsidP="002D30CC">
      <w:pPr>
        <w:pStyle w:val="a9"/>
        <w:tabs>
          <w:tab w:val="righ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4F70BF" w:rsidRDefault="004F70BF" w:rsidP="005F7066">
      <w:pPr>
        <w:pStyle w:val="a9"/>
        <w:tabs>
          <w:tab w:val="right" w:pos="1260"/>
        </w:tabs>
        <w:jc w:val="both"/>
        <w:rPr>
          <w:b/>
          <w:bCs/>
          <w:color w:val="000000"/>
          <w:sz w:val="26"/>
          <w:szCs w:val="26"/>
        </w:rPr>
      </w:pPr>
      <w:r w:rsidRPr="005A04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город Саяногорск  </w:t>
      </w:r>
      <w:r w:rsidR="009A5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    </w:t>
      </w:r>
      <w:r w:rsidRPr="005A0496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5A0496">
        <w:rPr>
          <w:sz w:val="28"/>
          <w:szCs w:val="28"/>
        </w:rPr>
        <w:t>Чванова</w:t>
      </w:r>
    </w:p>
    <w:p w:rsidR="004F70BF" w:rsidRDefault="004F70BF" w:rsidP="002D30CC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>образования город  Саяногорск                                  _______    А.Г. Козловская</w:t>
      </w:r>
    </w:p>
    <w:p w:rsidR="004F70BF" w:rsidRDefault="004F70BF" w:rsidP="002D30CC">
      <w:pPr>
        <w:pStyle w:val="a9"/>
        <w:rPr>
          <w:sz w:val="28"/>
          <w:szCs w:val="28"/>
        </w:rPr>
      </w:pPr>
    </w:p>
    <w:p w:rsidR="00FF3501" w:rsidRDefault="00FF3501" w:rsidP="002D30CC">
      <w:pPr>
        <w:pStyle w:val="a9"/>
        <w:rPr>
          <w:sz w:val="28"/>
          <w:szCs w:val="28"/>
        </w:rPr>
      </w:pP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>Руководитель «</w:t>
      </w:r>
      <w:proofErr w:type="gramStart"/>
      <w:r>
        <w:rPr>
          <w:sz w:val="28"/>
          <w:szCs w:val="28"/>
        </w:rPr>
        <w:t>Бюджетно-финансового</w:t>
      </w:r>
      <w:proofErr w:type="gramEnd"/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>управления администрации города Саяногорска»    _______           И.В. Пожар</w:t>
      </w:r>
    </w:p>
    <w:p w:rsidR="004F70BF" w:rsidRDefault="004F70BF" w:rsidP="002D30CC">
      <w:pPr>
        <w:pStyle w:val="a9"/>
        <w:rPr>
          <w:sz w:val="28"/>
          <w:szCs w:val="28"/>
        </w:rPr>
      </w:pPr>
    </w:p>
    <w:p w:rsidR="004F70BF" w:rsidRDefault="004F70BF" w:rsidP="002D30CC">
      <w:pPr>
        <w:pStyle w:val="a9"/>
        <w:rPr>
          <w:sz w:val="28"/>
          <w:szCs w:val="28"/>
        </w:rPr>
      </w:pP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Саяногорск      _______    А.В. Шурупова</w:t>
      </w:r>
    </w:p>
    <w:p w:rsidR="004F70BF" w:rsidRDefault="004F70BF" w:rsidP="002D30CC">
      <w:pPr>
        <w:pStyle w:val="a9"/>
        <w:rPr>
          <w:sz w:val="28"/>
          <w:szCs w:val="28"/>
        </w:rPr>
      </w:pPr>
    </w:p>
    <w:p w:rsidR="004F70BF" w:rsidRDefault="004F70BF" w:rsidP="002D30CC">
      <w:pPr>
        <w:pStyle w:val="a9"/>
        <w:rPr>
          <w:sz w:val="28"/>
          <w:szCs w:val="28"/>
        </w:rPr>
      </w:pP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 юридической службы</w:t>
      </w:r>
    </w:p>
    <w:p w:rsidR="004F70BF" w:rsidRDefault="004F70BF" w:rsidP="002D30C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F70BF" w:rsidRDefault="004F70BF" w:rsidP="002D30CC">
      <w:pPr>
        <w:pStyle w:val="a9"/>
        <w:rPr>
          <w:color w:val="000000"/>
          <w:sz w:val="28"/>
          <w:szCs w:val="28"/>
        </w:rPr>
      </w:pPr>
      <w:r>
        <w:rPr>
          <w:sz w:val="28"/>
          <w:szCs w:val="28"/>
        </w:rPr>
        <w:t>образования город Саяногорск</w:t>
      </w:r>
      <w:r>
        <w:rPr>
          <w:sz w:val="28"/>
          <w:szCs w:val="28"/>
        </w:rPr>
        <w:tab/>
        <w:t xml:space="preserve">                                   _______      А.В. Дорофеев</w:t>
      </w: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3D28CB" w:rsidRDefault="003D28CB" w:rsidP="007E2A8A">
      <w:pPr>
        <w:rPr>
          <w:color w:val="000000"/>
          <w:sz w:val="16"/>
          <w:szCs w:val="16"/>
        </w:rPr>
      </w:pPr>
    </w:p>
    <w:p w:rsidR="003D28CB" w:rsidRDefault="003D28CB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F578A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Проект размещен на официальном сайте Администрации муниципального образования г</w:t>
      </w:r>
      <w:proofErr w:type="gramStart"/>
      <w:r>
        <w:rPr>
          <w:color w:val="000000"/>
          <w:sz w:val="16"/>
          <w:szCs w:val="16"/>
        </w:rPr>
        <w:t>.С</w:t>
      </w:r>
      <w:proofErr w:type="gramEnd"/>
      <w:r>
        <w:rPr>
          <w:color w:val="000000"/>
          <w:sz w:val="16"/>
          <w:szCs w:val="16"/>
        </w:rPr>
        <w:t xml:space="preserve">аяногорск для независимой антикоррупционной экспертизы с </w:t>
      </w:r>
      <w:r w:rsidR="009722C1">
        <w:rPr>
          <w:color w:val="000000"/>
          <w:sz w:val="16"/>
          <w:szCs w:val="16"/>
        </w:rPr>
        <w:t>06</w:t>
      </w:r>
      <w:r>
        <w:rPr>
          <w:color w:val="000000"/>
          <w:sz w:val="16"/>
          <w:szCs w:val="16"/>
        </w:rPr>
        <w:t>.</w:t>
      </w:r>
      <w:r w:rsidR="009722C1">
        <w:rPr>
          <w:color w:val="000000"/>
          <w:sz w:val="16"/>
          <w:szCs w:val="16"/>
        </w:rPr>
        <w:t>02</w:t>
      </w:r>
      <w:r>
        <w:rPr>
          <w:color w:val="000000"/>
          <w:sz w:val="16"/>
          <w:szCs w:val="16"/>
        </w:rPr>
        <w:t>.201</w:t>
      </w:r>
      <w:r w:rsidR="009722C1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г. по </w:t>
      </w:r>
      <w:r w:rsidR="00DE747E"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>.</w:t>
      </w:r>
      <w:r w:rsidR="009722C1">
        <w:rPr>
          <w:color w:val="000000"/>
          <w:sz w:val="16"/>
          <w:szCs w:val="16"/>
        </w:rPr>
        <w:t>02</w:t>
      </w:r>
      <w:r>
        <w:rPr>
          <w:color w:val="000000"/>
          <w:sz w:val="16"/>
          <w:szCs w:val="16"/>
        </w:rPr>
        <w:t>.201</w:t>
      </w:r>
      <w:r w:rsidR="009722C1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>г.</w:t>
      </w: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4F70BF" w:rsidP="007E2A8A">
      <w:pPr>
        <w:rPr>
          <w:color w:val="000000"/>
          <w:sz w:val="16"/>
          <w:szCs w:val="16"/>
        </w:rPr>
      </w:pPr>
    </w:p>
    <w:p w:rsidR="004F70BF" w:rsidRDefault="009722C1" w:rsidP="007E2A8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Белявская Елена </w:t>
      </w:r>
      <w:r w:rsidR="004F70BF">
        <w:rPr>
          <w:color w:val="000000"/>
          <w:sz w:val="16"/>
          <w:szCs w:val="16"/>
        </w:rPr>
        <w:t>Валер</w:t>
      </w:r>
      <w:r>
        <w:rPr>
          <w:color w:val="000000"/>
          <w:sz w:val="16"/>
          <w:szCs w:val="16"/>
        </w:rPr>
        <w:t>ь</w:t>
      </w:r>
      <w:r w:rsidR="004F70BF">
        <w:rPr>
          <w:color w:val="000000"/>
          <w:sz w:val="16"/>
          <w:szCs w:val="16"/>
        </w:rPr>
        <w:t>евна</w:t>
      </w:r>
    </w:p>
    <w:p w:rsidR="004F70BF" w:rsidRPr="00AE7965" w:rsidRDefault="004F70BF" w:rsidP="007E2A8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тел.2</w:t>
      </w:r>
      <w:r w:rsidR="009722C1">
        <w:rPr>
          <w:color w:val="000000"/>
          <w:sz w:val="16"/>
          <w:szCs w:val="16"/>
        </w:rPr>
        <w:t>-01-88</w:t>
      </w:r>
    </w:p>
    <w:p w:rsidR="004F70BF" w:rsidRPr="00AE7965" w:rsidRDefault="004F70BF" w:rsidP="007E2A8A">
      <w:pPr>
        <w:rPr>
          <w:color w:val="000000"/>
          <w:sz w:val="16"/>
          <w:szCs w:val="16"/>
        </w:rPr>
      </w:pPr>
      <w:r w:rsidRPr="00AE7965">
        <w:rPr>
          <w:color w:val="000000"/>
          <w:sz w:val="16"/>
          <w:szCs w:val="16"/>
        </w:rPr>
        <w:t xml:space="preserve">рассылка: </w:t>
      </w:r>
      <w:r>
        <w:rPr>
          <w:color w:val="000000"/>
          <w:sz w:val="16"/>
          <w:szCs w:val="16"/>
        </w:rPr>
        <w:t>дело, Чванова Н.М., Вовчок В.Ф., Иванова Е.Г., ИАО, БФУ, бухг., ГКУ РХ «УСПН г</w:t>
      </w:r>
      <w:proofErr w:type="gramStart"/>
      <w:r>
        <w:rPr>
          <w:color w:val="000000"/>
          <w:sz w:val="16"/>
          <w:szCs w:val="16"/>
        </w:rPr>
        <w:t>.С</w:t>
      </w:r>
      <w:proofErr w:type="gramEnd"/>
      <w:r>
        <w:rPr>
          <w:color w:val="000000"/>
          <w:sz w:val="16"/>
          <w:szCs w:val="16"/>
        </w:rPr>
        <w:t xml:space="preserve">аяногорска» </w:t>
      </w:r>
    </w:p>
    <w:p w:rsidR="004F70BF" w:rsidRDefault="004F70BF"/>
    <w:sectPr w:rsidR="004F70BF" w:rsidSect="00D11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E46"/>
    <w:multiLevelType w:val="hybridMultilevel"/>
    <w:tmpl w:val="C9368F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DAA3D55"/>
    <w:multiLevelType w:val="hybridMultilevel"/>
    <w:tmpl w:val="E72C0AE8"/>
    <w:lvl w:ilvl="0" w:tplc="DBEA31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2A8A"/>
    <w:rsid w:val="00072FF2"/>
    <w:rsid w:val="000D1569"/>
    <w:rsid w:val="000E5074"/>
    <w:rsid w:val="001A5826"/>
    <w:rsid w:val="001B6BD0"/>
    <w:rsid w:val="001E523F"/>
    <w:rsid w:val="001E65CF"/>
    <w:rsid w:val="0022617B"/>
    <w:rsid w:val="00254051"/>
    <w:rsid w:val="00262FFC"/>
    <w:rsid w:val="00295B8C"/>
    <w:rsid w:val="002B0082"/>
    <w:rsid w:val="002C4DED"/>
    <w:rsid w:val="002C54FB"/>
    <w:rsid w:val="002D30CC"/>
    <w:rsid w:val="002E2E61"/>
    <w:rsid w:val="003105E2"/>
    <w:rsid w:val="00352EFB"/>
    <w:rsid w:val="003A3BCA"/>
    <w:rsid w:val="003D28CB"/>
    <w:rsid w:val="003E28C3"/>
    <w:rsid w:val="00422A92"/>
    <w:rsid w:val="00481D17"/>
    <w:rsid w:val="0049308C"/>
    <w:rsid w:val="004E0697"/>
    <w:rsid w:val="004F70BF"/>
    <w:rsid w:val="005A0496"/>
    <w:rsid w:val="005F315C"/>
    <w:rsid w:val="005F7066"/>
    <w:rsid w:val="00621E90"/>
    <w:rsid w:val="00644EAD"/>
    <w:rsid w:val="006451E8"/>
    <w:rsid w:val="006647C0"/>
    <w:rsid w:val="006B0822"/>
    <w:rsid w:val="00731DDD"/>
    <w:rsid w:val="00763FFD"/>
    <w:rsid w:val="007D540C"/>
    <w:rsid w:val="007E2A8A"/>
    <w:rsid w:val="007F7B13"/>
    <w:rsid w:val="00800BFC"/>
    <w:rsid w:val="00813CAE"/>
    <w:rsid w:val="00841D0F"/>
    <w:rsid w:val="008941A5"/>
    <w:rsid w:val="008B1523"/>
    <w:rsid w:val="00936308"/>
    <w:rsid w:val="009722C1"/>
    <w:rsid w:val="009A54E3"/>
    <w:rsid w:val="009B7CF6"/>
    <w:rsid w:val="009E0E0E"/>
    <w:rsid w:val="00A05CFE"/>
    <w:rsid w:val="00AE7965"/>
    <w:rsid w:val="00BC4271"/>
    <w:rsid w:val="00BE2B3E"/>
    <w:rsid w:val="00BF6AD7"/>
    <w:rsid w:val="00C137CC"/>
    <w:rsid w:val="00C30F2B"/>
    <w:rsid w:val="00C83EBC"/>
    <w:rsid w:val="00CB3916"/>
    <w:rsid w:val="00D110AE"/>
    <w:rsid w:val="00D240E5"/>
    <w:rsid w:val="00D92FD4"/>
    <w:rsid w:val="00DC173F"/>
    <w:rsid w:val="00DD689C"/>
    <w:rsid w:val="00DE747E"/>
    <w:rsid w:val="00E43FBD"/>
    <w:rsid w:val="00ED1FA2"/>
    <w:rsid w:val="00F10017"/>
    <w:rsid w:val="00F176CF"/>
    <w:rsid w:val="00F578AE"/>
    <w:rsid w:val="00F77C9E"/>
    <w:rsid w:val="00F8474A"/>
    <w:rsid w:val="00FD6539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8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E2A8A"/>
    <w:pPr>
      <w:ind w:firstLine="851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E2A8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тиль"/>
    <w:basedOn w:val="a"/>
    <w:next w:val="a6"/>
    <w:link w:val="a7"/>
    <w:uiPriority w:val="99"/>
    <w:rsid w:val="001A5826"/>
    <w:pPr>
      <w:suppressAutoHyphens w:val="0"/>
      <w:jc w:val="center"/>
    </w:pPr>
    <w:rPr>
      <w:rFonts w:ascii="Calibri" w:eastAsia="Calibri" w:hAnsi="Calibri" w:cs="Calibri"/>
    </w:rPr>
  </w:style>
  <w:style w:type="character" w:customStyle="1" w:styleId="a7">
    <w:name w:val="Название Знак"/>
    <w:link w:val="a5"/>
    <w:uiPriority w:val="99"/>
    <w:locked/>
    <w:rsid w:val="001A5826"/>
    <w:rPr>
      <w:rFonts w:ascii="Calibri" w:hAnsi="Calibri" w:cs="Calibri"/>
      <w:sz w:val="20"/>
      <w:szCs w:val="20"/>
      <w:lang w:eastAsia="ar-SA" w:bidi="ar-SA"/>
    </w:rPr>
  </w:style>
  <w:style w:type="paragraph" w:styleId="a6">
    <w:name w:val="Title"/>
    <w:basedOn w:val="a"/>
    <w:next w:val="a"/>
    <w:link w:val="1"/>
    <w:uiPriority w:val="99"/>
    <w:qFormat/>
    <w:rsid w:val="001A582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99"/>
    <w:locked/>
    <w:rsid w:val="001A5826"/>
    <w:rPr>
      <w:rFonts w:ascii="Cambria" w:hAnsi="Cambria" w:cs="Cambria"/>
      <w:color w:val="17365D"/>
      <w:spacing w:val="5"/>
      <w:kern w:val="28"/>
      <w:sz w:val="52"/>
      <w:szCs w:val="52"/>
      <w:lang w:eastAsia="ar-SA" w:bidi="ar-SA"/>
    </w:rPr>
  </w:style>
  <w:style w:type="paragraph" w:styleId="a8">
    <w:name w:val="List Paragraph"/>
    <w:basedOn w:val="a"/>
    <w:uiPriority w:val="99"/>
    <w:qFormat/>
    <w:rsid w:val="002D30CC"/>
    <w:pPr>
      <w:ind w:left="720"/>
    </w:pPr>
  </w:style>
  <w:style w:type="paragraph" w:styleId="a9">
    <w:name w:val="header"/>
    <w:basedOn w:val="a"/>
    <w:link w:val="aa"/>
    <w:uiPriority w:val="99"/>
    <w:rsid w:val="002D3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30C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DE74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74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2525</Characters>
  <Application>Microsoft Office Word</Application>
  <DocSecurity>0</DocSecurity>
  <Lines>21</Lines>
  <Paragraphs>5</Paragraphs>
  <ScaleCrop>false</ScaleCrop>
  <Company>-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Bajtobetova</dc:creator>
  <cp:keywords/>
  <dc:description/>
  <cp:lastModifiedBy>BelyavskayaEV</cp:lastModifiedBy>
  <cp:revision>4</cp:revision>
  <cp:lastPrinted>2018-02-06T06:45:00Z</cp:lastPrinted>
  <dcterms:created xsi:type="dcterms:W3CDTF">2018-02-06T06:38:00Z</dcterms:created>
  <dcterms:modified xsi:type="dcterms:W3CDTF">2018-02-06T06:45:00Z</dcterms:modified>
</cp:coreProperties>
</file>